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6" w:rsidRPr="00DE79A6" w:rsidRDefault="00DE79A6" w:rsidP="00DE7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DE79A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Сведения о Ленинградском областном государственном казенном учреждении</w:t>
      </w:r>
    </w:p>
    <w:p w:rsidR="00DE79A6" w:rsidRDefault="00DE79A6" w:rsidP="00DE7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DE79A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«Дирекция особо охраняемых природных территорий Ленинг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радской области», </w:t>
      </w:r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подведомствен</w:t>
      </w:r>
      <w:r w:rsidRPr="00DE79A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ном</w:t>
      </w:r>
      <w:proofErr w:type="gramEnd"/>
      <w:r w:rsidRPr="00DE79A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Комитету по природным ресурсам Ленинградской области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, включающие </w:t>
      </w:r>
      <w:r w:rsidRPr="00DE79A6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основные показатели его финансово-хозяйственной деятельности</w:t>
      </w:r>
    </w:p>
    <w:p w:rsidR="00DE79A6" w:rsidRDefault="00DE79A6" w:rsidP="00DE7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по состоянию на </w:t>
      </w:r>
      <w:r w:rsidR="005B08E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01 </w:t>
      </w:r>
      <w:r w:rsidR="0099004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декабря</w:t>
      </w:r>
      <w:r w:rsidR="005B08E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202</w:t>
      </w:r>
      <w:r w:rsidR="0099004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1</w:t>
      </w:r>
    </w:p>
    <w:p w:rsidR="001D5E47" w:rsidRDefault="001D5E47" w:rsidP="001D5E47">
      <w:pPr>
        <w:pBdr>
          <w:top w:val="single" w:sz="4" w:space="1" w:color="auto"/>
        </w:pBdr>
        <w:snapToGri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учреждения)</w:t>
      </w:r>
    </w:p>
    <w:tbl>
      <w:tblPr>
        <w:tblW w:w="13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1485"/>
        <w:gridCol w:w="1472"/>
      </w:tblGrid>
      <w:tr w:rsidR="00DE79A6" w:rsidRPr="007F63D2" w:rsidTr="00DE79A6">
        <w:trPr>
          <w:gridAfter w:val="1"/>
          <w:wAfter w:w="1472" w:type="dxa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DE79A6" w:rsidRPr="007F63D2" w:rsidRDefault="00DE79A6" w:rsidP="002A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E79A6" w:rsidRPr="007F63D2" w:rsidRDefault="00DE79A6" w:rsidP="007F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7F63D2" w:rsidRPr="007F63D2" w:rsidTr="00DE79A6">
        <w:tc>
          <w:tcPr>
            <w:tcW w:w="13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  <w:gridCol w:w="5812"/>
            </w:tblGrid>
            <w:tr w:rsidR="003704EE" w:rsidRPr="00E9793D" w:rsidTr="00B64152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EE" w:rsidRPr="00E9793D" w:rsidRDefault="003704EE" w:rsidP="00B64152">
                  <w:pPr>
                    <w:pBdr>
                      <w:right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3D2"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>Реквизиты организации</w:t>
                  </w:r>
                </w:p>
                <w:p w:rsidR="003704EE" w:rsidRPr="00E9793D" w:rsidRDefault="003704EE" w:rsidP="00B64152">
                  <w:pPr>
                    <w:pBdr>
                      <w:right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04EE" w:rsidRPr="00E9793D" w:rsidTr="009310C4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EE" w:rsidRPr="00E9793D" w:rsidRDefault="003704EE" w:rsidP="00B64152">
                  <w:pPr>
                    <w:pBdr>
                      <w:right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3D2"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>наименование</w:t>
                  </w:r>
                  <w:r w:rsidR="00B90395"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EE" w:rsidRPr="00E9793D" w:rsidRDefault="003704EE" w:rsidP="00B64152">
                  <w:pPr>
                    <w:pBdr>
                      <w:right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3D2"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>значение</w:t>
                  </w:r>
                  <w:r w:rsidR="00B90395"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 xml:space="preserve"> показателя</w:t>
                  </w:r>
                </w:p>
              </w:tc>
            </w:tr>
            <w:tr w:rsidR="003704EE" w:rsidRPr="00E9793D" w:rsidTr="009310C4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EE" w:rsidRPr="00E9793D" w:rsidRDefault="003704EE" w:rsidP="00B64152">
                  <w:pPr>
                    <w:pBdr>
                      <w:right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3D2"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04EE" w:rsidRPr="00E9793D" w:rsidRDefault="003704EE" w:rsidP="00B64152">
                  <w:pPr>
                    <w:pBdr>
                      <w:right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 CYR" w:eastAsiaTheme="minorEastAsia" w:hAnsi="Times New Roman CYR" w:cs="Times New Roman CYR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</w:tbl>
          <w:p w:rsidR="003704EE" w:rsidRPr="007F63D2" w:rsidRDefault="003704EE" w:rsidP="007F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7F63D2" w:rsidRPr="00576ABD" w:rsidTr="00DE79A6">
        <w:tc>
          <w:tcPr>
            <w:tcW w:w="13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8"/>
              <w:gridCol w:w="5812"/>
            </w:tblGrid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1. Полное наименование учреждения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526882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Ленинградское областное государственное казенное учреждение «Дирекция особо охраняемых природных территорий Ленинградской области»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6668CE" w:rsidRPr="00576ABD" w:rsidTr="00B90395">
              <w:trPr>
                <w:trHeight w:val="467"/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9310C4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2. 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Сокращенное наименование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526882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ЛОГКУ «Дирекция ООПТ ЛО»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bookmarkStart w:id="1" w:name="l2498"/>
                  <w:bookmarkStart w:id="2" w:name="l2499"/>
                  <w:bookmarkEnd w:id="1"/>
                  <w:bookmarkEnd w:id="2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3. 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Идентификационный номер налогоплательщика (ИНН)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526882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4704109410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4. 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Дата постановки на учет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526882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21.07.2021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1772C2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bookmarkStart w:id="3" w:name="l2500"/>
                  <w:bookmarkEnd w:id="3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5. 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Наименование организационно-правовой формы организации по Общероссийскому </w:t>
                  </w:r>
                  <w:r w:rsidR="006668CE" w:rsidRPr="00177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классификатору 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рганизационно-правовых форм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64497F" w:rsidP="001772C2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Государственн</w:t>
                  </w:r>
                  <w:r w:rsidR="00EA49DA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ые казенные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учреждени</w:t>
                  </w:r>
                  <w:r w:rsidR="00EA49DA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субъект</w:t>
                  </w:r>
                  <w:r w:rsidR="00EA49DA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ов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Российской Федерации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B9039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bookmarkStart w:id="4" w:name="l2501"/>
                  <w:bookmarkEnd w:id="4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  <w:r w:rsidR="00B9039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Сведения</w:t>
                  </w:r>
                  <w:r w:rsidR="00B9039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 месте нахождения организации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6668CE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B9039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.1. </w:t>
                  </w:r>
                  <w:r w:rsidR="00B9039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9039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188836, Ленинградская область, Выборгский район, Красносельское сельское посе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ление, тер.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Стрельцовская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д. 3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B9039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6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.2. </w:t>
                  </w:r>
                  <w:r w:rsidR="00B9039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Фактический адрес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0395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B9039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191015, г. Санкт-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Петербург,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Шпалерная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 д. 52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1772C2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bookmarkStart w:id="5" w:name="l2770"/>
                  <w:bookmarkEnd w:id="5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Наименования основных видов деятельности организации по Общероссийскому </w:t>
                  </w:r>
                  <w:bookmarkStart w:id="6" w:name="l2608"/>
                  <w:bookmarkEnd w:id="6"/>
                  <w:r w:rsidR="006668CE" w:rsidRPr="00177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классификатору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видов </w:t>
                  </w:r>
                  <w:bookmarkStart w:id="7" w:name="l2512"/>
                  <w:bookmarkEnd w:id="7"/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экономической д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еятельности (далее - ОКВЭД)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2D0F" w:rsidRPr="00576ABD" w:rsidRDefault="00532D0F" w:rsidP="00CF48A5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ботанических садов,</w:t>
                  </w:r>
                </w:p>
                <w:p w:rsidR="00532D0F" w:rsidRPr="00576ABD" w:rsidRDefault="00532D0F" w:rsidP="00CF48A5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зоопарков, государственных природных</w:t>
                  </w:r>
                </w:p>
                <w:p w:rsidR="006668CE" w:rsidRPr="00576ABD" w:rsidRDefault="00532D0F" w:rsidP="001772C2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заповедников и национальных парков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1772C2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8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Наименования дополнительных видов деятельности организации по </w:t>
                  </w:r>
                  <w:r w:rsidR="006668CE" w:rsidRPr="001772C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ОКВЭД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0227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Охота, отлов и отстрел диких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животных, включая предоставление услуг в этих областях</w:t>
                  </w:r>
                </w:p>
                <w:p w:rsidR="00532D0F" w:rsidRPr="00576ABD" w:rsidRDefault="00532D0F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Прочие виды полиграфической деятельности</w:t>
                  </w:r>
                </w:p>
                <w:p w:rsidR="00532D0F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Торговля розничная сувенирами,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изделиями народных художественных промыслов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Торговля розничная 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нестационарных торговых объектах и на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рынках пищевыми продуктами, напитками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 табачной продукцией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Торговля розничная 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нестационарных торговых объектах и на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рынках текстилем, одеждой и обувью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Торговля розничная 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нестационарных торговых объектах и на рынках прочими товарами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1772C2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Издание книг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по обработке данных,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предоставление услуг по размещению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информации и связанная с этим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деятельность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Деятельность </w:t>
                  </w:r>
                  <w:proofErr w:type="spellStart"/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web</w:t>
                  </w:r>
                  <w:proofErr w:type="spellEnd"/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-порталов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информационных агентств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532D0F" w:rsidRPr="00576ABD" w:rsidRDefault="00532D0F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Научные исследования и разработки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 области 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стественных и технических наук прочие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в области фотографии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Предоставление консультационных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услуг в области экологии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Аренда интеллектуальной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собственности и подобной продукции,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кроме авторских прав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026120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туристических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агентств по предоставлению</w:t>
                  </w:r>
                  <w:r w:rsidR="00026120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экскурсионных туристических услуг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в области культуры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по охране исторических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мест и зданий, памятников культуры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природных парков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природных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FD4A16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аказников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452B9B" w:rsidRPr="00576ABD" w:rsidRDefault="00452B9B" w:rsidP="002A0227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дендрологических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парков и ботанических садов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FD4A16" w:rsidRPr="00576ABD" w:rsidRDefault="00FD4A16" w:rsidP="00026120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парков культуры и</w:t>
                  </w:r>
                  <w:r w:rsidR="00026120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отдыха и тематических парков</w:t>
                  </w:r>
                  <w:r w:rsidR="002A0227"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  <w:p w:rsidR="00FD4A16" w:rsidRPr="00576ABD" w:rsidRDefault="00FD4A16" w:rsidP="001772C2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Деятельность парков отдыха и пляжей</w:t>
                  </w:r>
                  <w:r w:rsidR="00E30E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B9039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9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Способ о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бразования юридического лица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01D3A" w:rsidP="00B01D3A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реорганизация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B9039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Сведения о правопреемстве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6668CE" w:rsidP="00CF48A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6668CE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1772C2" w:rsidP="00B90395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10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.1. Полное наименование юридического лица, правопреемником кот</w:t>
                  </w:r>
                  <w:r w:rsidR="009310C4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орого является организация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68CE" w:rsidRPr="00576ABD" w:rsidRDefault="00B91294" w:rsidP="00B91294">
                  <w:pPr>
                    <w:pBdr>
                      <w:right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bookmarkStart w:id="8" w:name="l2522"/>
                  <w:bookmarkEnd w:id="8"/>
                  <w:r w:rsidRPr="00576ABD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Дирекция особо охраняемых природных территорий Ленинградской области – филиал Ленинградского областного государственного казенного учреждения «Управление лесами Ленинградской области»</w:t>
                  </w:r>
                  <w:r w:rsidR="00E83BA3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668CE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576ABD" w:rsidRDefault="001772C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11.</w:t>
                  </w:r>
                  <w:r w:rsidR="00B90395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Сведения о штатной численности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576ABD" w:rsidRDefault="00B90395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576ABD" w:rsidRDefault="001772C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  <w:r w:rsidR="00B90395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.1. Утвержденная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576ABD" w:rsidRDefault="00B90395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57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1772C2" w:rsidP="00CC6169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11</w:t>
                  </w:r>
                  <w:r w:rsidR="00B90395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.2 Фактическая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B069B0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37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1772C2" w:rsidP="00CC6169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  <w:r w:rsidR="00B90395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r w:rsidR="00CC616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Сведения о недвижимом имуществе учреждения, находящегося на балансе учреждения: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B90395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C6169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6169" w:rsidRPr="009E3CE3" w:rsidRDefault="001772C2" w:rsidP="00CC6169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.1. Количество объектов недвижимого имущества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6169" w:rsidRPr="00576ABD" w:rsidRDefault="009E3CE3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9E3CE3" w:rsidRDefault="001772C2" w:rsidP="00CC6169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  <w:r w:rsidR="00B90395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  <w:r w:rsidR="00B90395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Балансовая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стоимость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B90395" w:rsidP="005B08E3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  <w:r w:rsidR="005B08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20 000,00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9E3CE3" w:rsidRDefault="001772C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bookmarkStart w:id="9" w:name="l2632"/>
                  <w:bookmarkEnd w:id="9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13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.3</w:t>
                  </w:r>
                  <w:r w:rsidR="00B90395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Остаточная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стоимость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5B08E3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0,00</w:t>
                  </w:r>
                </w:p>
              </w:tc>
            </w:tr>
            <w:tr w:rsidR="00CC6169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6169" w:rsidRPr="009E3CE3" w:rsidRDefault="001772C2" w:rsidP="00CC6169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 Сведения о движимом имуществе, находящегося на балансе учреждения: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6169" w:rsidRPr="00576ABD" w:rsidRDefault="00CC6169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CC6169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6169" w:rsidRPr="009E3CE3" w:rsidRDefault="001772C2" w:rsidP="00CC6169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  <w:r w:rsidR="00CC6169" w:rsidRPr="009E3CE3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.1. Количество объектов движимого имущества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6169" w:rsidRPr="00990042" w:rsidRDefault="0099004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  <w:t>1459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1772C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  <w:r w:rsidR="00CC616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.2.</w:t>
                  </w:r>
                  <w:r w:rsidR="00B90395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Балансовая</w:t>
                  </w:r>
                  <w:r w:rsidR="00CC616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стоимость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990042" w:rsidRDefault="0099004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  <w:t>67651912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  <w:t>13</w:t>
                  </w:r>
                </w:p>
              </w:tc>
            </w:tr>
            <w:tr w:rsidR="00B90395" w:rsidRPr="00576ABD" w:rsidTr="0073242F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576ABD" w:rsidRDefault="001772C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14</w:t>
                  </w:r>
                  <w:r w:rsidR="00CC616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.3.</w:t>
                  </w:r>
                  <w:r w:rsidR="00B90395" w:rsidRPr="00576ABD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Остаточная</w:t>
                  </w:r>
                  <w:r w:rsidR="00CC616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стоимость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990042" w:rsidRDefault="0099004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  <w:t>16947966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  <w:t>14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1D5E47" w:rsidRDefault="001772C2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</w:t>
                  </w:r>
                  <w:r w:rsidR="00CC6169"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.</w:t>
                  </w:r>
                  <w:r w:rsidR="00B90395"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Сведения об объеме финансирования</w:t>
                  </w:r>
                  <w:r w:rsidR="00990042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ru-RU"/>
                    </w:rPr>
                    <w:t>:</w:t>
                  </w:r>
                  <w:r w:rsidR="00B90395"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90395" w:rsidRPr="001D5E47" w:rsidRDefault="00B90395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1D5E47" w:rsidRDefault="00B90395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ЛБО, </w:t>
                  </w:r>
                  <w:proofErr w:type="gramStart"/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доведенные</w:t>
                  </w:r>
                  <w:proofErr w:type="gramEnd"/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ЛОГКУ «Дирекция ООПТ ЛО»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1D5E47" w:rsidRDefault="00B069B0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41193987,52</w:t>
                  </w:r>
                </w:p>
              </w:tc>
            </w:tr>
            <w:tr w:rsidR="00B90395" w:rsidRPr="00576ABD" w:rsidTr="00820521">
              <w:trPr>
                <w:tblCellSpacing w:w="0" w:type="dxa"/>
              </w:trPr>
              <w:tc>
                <w:tcPr>
                  <w:tcW w:w="2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1D5E47" w:rsidRDefault="00B90395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Остаток ЛБО </w:t>
                  </w:r>
                  <w:proofErr w:type="gramStart"/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на</w:t>
                  </w:r>
                  <w:proofErr w:type="gramEnd"/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Дирекция</w:t>
                  </w:r>
                  <w:proofErr w:type="gramEnd"/>
                  <w:r w:rsidRPr="001D5E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ООПТ ЛО - филиал ЛОГКУ «Ленобллес»</w:t>
                  </w:r>
                </w:p>
              </w:tc>
              <w:tc>
                <w:tcPr>
                  <w:tcW w:w="28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90395" w:rsidRPr="001D5E47" w:rsidRDefault="00B069B0" w:rsidP="002F20B0">
                  <w:pPr>
                    <w:pBdr>
                      <w:right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1800308,70</w:t>
                  </w:r>
                </w:p>
              </w:tc>
            </w:tr>
          </w:tbl>
          <w:p w:rsidR="006668CE" w:rsidRPr="00576ABD" w:rsidRDefault="006668CE" w:rsidP="007F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3B6C51" w:rsidRDefault="003B6C51" w:rsidP="001772C2">
      <w:pPr>
        <w:jc w:val="right"/>
      </w:pPr>
    </w:p>
    <w:sectPr w:rsidR="003B6C51" w:rsidSect="001772C2">
      <w:headerReference w:type="default" r:id="rId8"/>
      <w:footerReference w:type="default" r:id="rId9"/>
      <w:headerReference w:type="first" r:id="rId10"/>
      <w:pgSz w:w="11900" w:h="16800"/>
      <w:pgMar w:top="851" w:right="800" w:bottom="1135" w:left="80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28" w:rsidRDefault="00B21928">
      <w:pPr>
        <w:spacing w:after="0" w:line="240" w:lineRule="auto"/>
      </w:pPr>
      <w:r>
        <w:separator/>
      </w:r>
    </w:p>
  </w:endnote>
  <w:endnote w:type="continuationSeparator" w:id="0">
    <w:p w:rsidR="00B21928" w:rsidRDefault="00B2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75" w:rsidRDefault="00364A0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28" w:rsidRDefault="00B21928">
      <w:pPr>
        <w:spacing w:after="0" w:line="240" w:lineRule="auto"/>
      </w:pPr>
      <w:r>
        <w:separator/>
      </w:r>
    </w:p>
  </w:footnote>
  <w:footnote w:type="continuationSeparator" w:id="0">
    <w:p w:rsidR="00B21928" w:rsidRDefault="00B2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454099"/>
      <w:docPartObj>
        <w:docPartGallery w:val="Page Numbers (Top of Page)"/>
        <w:docPartUnique/>
      </w:docPartObj>
    </w:sdtPr>
    <w:sdtEndPr/>
    <w:sdtContent>
      <w:p w:rsidR="00576ABD" w:rsidRDefault="00576A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F6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C2" w:rsidRPr="00DE79A6" w:rsidRDefault="001772C2" w:rsidP="001772C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E79A6">
      <w:rPr>
        <w:rFonts w:ascii="Times New Roman" w:hAnsi="Times New Roman" w:cs="Times New Roman"/>
        <w:sz w:val="24"/>
        <w:szCs w:val="24"/>
      </w:rPr>
      <w:t>УТВЕРЖДЕНЫ</w:t>
    </w:r>
  </w:p>
  <w:p w:rsidR="001772C2" w:rsidRDefault="001772C2" w:rsidP="001772C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E79A6">
      <w:rPr>
        <w:rFonts w:ascii="Times New Roman" w:hAnsi="Times New Roman" w:cs="Times New Roman"/>
        <w:sz w:val="24"/>
        <w:szCs w:val="24"/>
      </w:rPr>
      <w:t>решением конкурсной комиссии</w:t>
    </w:r>
  </w:p>
  <w:p w:rsidR="001772C2" w:rsidRPr="00DE79A6" w:rsidRDefault="001772C2" w:rsidP="001772C2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D2"/>
    <w:rsid w:val="00000D28"/>
    <w:rsid w:val="000010E7"/>
    <w:rsid w:val="00002F49"/>
    <w:rsid w:val="0000567E"/>
    <w:rsid w:val="00007988"/>
    <w:rsid w:val="0001491E"/>
    <w:rsid w:val="0001751F"/>
    <w:rsid w:val="00026120"/>
    <w:rsid w:val="00030D56"/>
    <w:rsid w:val="00032612"/>
    <w:rsid w:val="000366B3"/>
    <w:rsid w:val="000371DB"/>
    <w:rsid w:val="000433FD"/>
    <w:rsid w:val="000440AB"/>
    <w:rsid w:val="00045122"/>
    <w:rsid w:val="00045D08"/>
    <w:rsid w:val="00046C15"/>
    <w:rsid w:val="0005162F"/>
    <w:rsid w:val="000520A1"/>
    <w:rsid w:val="00053E5F"/>
    <w:rsid w:val="00057542"/>
    <w:rsid w:val="000665A3"/>
    <w:rsid w:val="00066CBF"/>
    <w:rsid w:val="000671C3"/>
    <w:rsid w:val="00067987"/>
    <w:rsid w:val="00070266"/>
    <w:rsid w:val="00070A4E"/>
    <w:rsid w:val="00070FC0"/>
    <w:rsid w:val="00074098"/>
    <w:rsid w:val="00074880"/>
    <w:rsid w:val="00074BFE"/>
    <w:rsid w:val="000760CA"/>
    <w:rsid w:val="00085792"/>
    <w:rsid w:val="00087271"/>
    <w:rsid w:val="0009026C"/>
    <w:rsid w:val="0009068B"/>
    <w:rsid w:val="000969E7"/>
    <w:rsid w:val="000A14B1"/>
    <w:rsid w:val="000A1BF3"/>
    <w:rsid w:val="000A6258"/>
    <w:rsid w:val="000B11C0"/>
    <w:rsid w:val="000B42F7"/>
    <w:rsid w:val="000B4D42"/>
    <w:rsid w:val="000B578F"/>
    <w:rsid w:val="000C09FB"/>
    <w:rsid w:val="000C7143"/>
    <w:rsid w:val="000C7B94"/>
    <w:rsid w:val="000D261D"/>
    <w:rsid w:val="000D2D8F"/>
    <w:rsid w:val="000D2DA5"/>
    <w:rsid w:val="000D7531"/>
    <w:rsid w:val="000D774C"/>
    <w:rsid w:val="000E63B4"/>
    <w:rsid w:val="000F4191"/>
    <w:rsid w:val="000F60FC"/>
    <w:rsid w:val="000F6110"/>
    <w:rsid w:val="000F7FA3"/>
    <w:rsid w:val="00100164"/>
    <w:rsid w:val="00100626"/>
    <w:rsid w:val="00100E0F"/>
    <w:rsid w:val="00101A3C"/>
    <w:rsid w:val="00102865"/>
    <w:rsid w:val="00111CC4"/>
    <w:rsid w:val="0011260F"/>
    <w:rsid w:val="001140EF"/>
    <w:rsid w:val="00116E27"/>
    <w:rsid w:val="0011780D"/>
    <w:rsid w:val="001205F7"/>
    <w:rsid w:val="00120BB9"/>
    <w:rsid w:val="00121494"/>
    <w:rsid w:val="00124715"/>
    <w:rsid w:val="00124DB6"/>
    <w:rsid w:val="001251E1"/>
    <w:rsid w:val="00125D74"/>
    <w:rsid w:val="00127048"/>
    <w:rsid w:val="001318EF"/>
    <w:rsid w:val="00133593"/>
    <w:rsid w:val="00136A7C"/>
    <w:rsid w:val="001425F9"/>
    <w:rsid w:val="00143A0A"/>
    <w:rsid w:val="00144221"/>
    <w:rsid w:val="00145288"/>
    <w:rsid w:val="001518F3"/>
    <w:rsid w:val="00154E37"/>
    <w:rsid w:val="001603AC"/>
    <w:rsid w:val="001638D8"/>
    <w:rsid w:val="0016583F"/>
    <w:rsid w:val="00171FAC"/>
    <w:rsid w:val="001724E8"/>
    <w:rsid w:val="001772C2"/>
    <w:rsid w:val="00186054"/>
    <w:rsid w:val="00190EDA"/>
    <w:rsid w:val="00192BFC"/>
    <w:rsid w:val="00196A82"/>
    <w:rsid w:val="001A0F18"/>
    <w:rsid w:val="001A10D2"/>
    <w:rsid w:val="001A1C26"/>
    <w:rsid w:val="001A3334"/>
    <w:rsid w:val="001A72AB"/>
    <w:rsid w:val="001A7777"/>
    <w:rsid w:val="001B39AA"/>
    <w:rsid w:val="001B448C"/>
    <w:rsid w:val="001C0D86"/>
    <w:rsid w:val="001C1161"/>
    <w:rsid w:val="001C2BBF"/>
    <w:rsid w:val="001C2C76"/>
    <w:rsid w:val="001C3F94"/>
    <w:rsid w:val="001C6004"/>
    <w:rsid w:val="001D2F1B"/>
    <w:rsid w:val="001D3F1A"/>
    <w:rsid w:val="001D5B3D"/>
    <w:rsid w:val="001D5E47"/>
    <w:rsid w:val="001D601B"/>
    <w:rsid w:val="001D6DC6"/>
    <w:rsid w:val="001E01D7"/>
    <w:rsid w:val="001E3959"/>
    <w:rsid w:val="001E6C84"/>
    <w:rsid w:val="001E79B1"/>
    <w:rsid w:val="001F0654"/>
    <w:rsid w:val="001F212C"/>
    <w:rsid w:val="001F47AC"/>
    <w:rsid w:val="0020460C"/>
    <w:rsid w:val="00205343"/>
    <w:rsid w:val="00205A5C"/>
    <w:rsid w:val="00210649"/>
    <w:rsid w:val="002113D3"/>
    <w:rsid w:val="002118E4"/>
    <w:rsid w:val="00211E73"/>
    <w:rsid w:val="00212AE4"/>
    <w:rsid w:val="00220982"/>
    <w:rsid w:val="0022264F"/>
    <w:rsid w:val="002237D3"/>
    <w:rsid w:val="00224742"/>
    <w:rsid w:val="002257B5"/>
    <w:rsid w:val="002355E4"/>
    <w:rsid w:val="00236FC0"/>
    <w:rsid w:val="00240431"/>
    <w:rsid w:val="00241CCC"/>
    <w:rsid w:val="0024279E"/>
    <w:rsid w:val="002431A2"/>
    <w:rsid w:val="00247890"/>
    <w:rsid w:val="0025087E"/>
    <w:rsid w:val="00251519"/>
    <w:rsid w:val="002537DE"/>
    <w:rsid w:val="002547D3"/>
    <w:rsid w:val="0026475D"/>
    <w:rsid w:val="00264FFB"/>
    <w:rsid w:val="002709E5"/>
    <w:rsid w:val="00270E17"/>
    <w:rsid w:val="00271A85"/>
    <w:rsid w:val="00273144"/>
    <w:rsid w:val="002748AF"/>
    <w:rsid w:val="00276C8C"/>
    <w:rsid w:val="00281277"/>
    <w:rsid w:val="00283F76"/>
    <w:rsid w:val="00284344"/>
    <w:rsid w:val="00287C29"/>
    <w:rsid w:val="002914FE"/>
    <w:rsid w:val="00291B7B"/>
    <w:rsid w:val="002921C9"/>
    <w:rsid w:val="00293B4F"/>
    <w:rsid w:val="00294616"/>
    <w:rsid w:val="002971C6"/>
    <w:rsid w:val="002A0227"/>
    <w:rsid w:val="002A24A9"/>
    <w:rsid w:val="002A359C"/>
    <w:rsid w:val="002A445C"/>
    <w:rsid w:val="002A4D74"/>
    <w:rsid w:val="002A5542"/>
    <w:rsid w:val="002B1CAC"/>
    <w:rsid w:val="002B2378"/>
    <w:rsid w:val="002B398F"/>
    <w:rsid w:val="002C2853"/>
    <w:rsid w:val="002C7FAA"/>
    <w:rsid w:val="002D0F3F"/>
    <w:rsid w:val="002D405E"/>
    <w:rsid w:val="002E02E0"/>
    <w:rsid w:val="002E1507"/>
    <w:rsid w:val="002E152A"/>
    <w:rsid w:val="002E17CD"/>
    <w:rsid w:val="002E1A6D"/>
    <w:rsid w:val="002E1D59"/>
    <w:rsid w:val="002E1FE9"/>
    <w:rsid w:val="002E4D62"/>
    <w:rsid w:val="002E598F"/>
    <w:rsid w:val="002F0C0D"/>
    <w:rsid w:val="002F60DC"/>
    <w:rsid w:val="0030021C"/>
    <w:rsid w:val="003004DE"/>
    <w:rsid w:val="0030250E"/>
    <w:rsid w:val="00302C84"/>
    <w:rsid w:val="00303599"/>
    <w:rsid w:val="003035DE"/>
    <w:rsid w:val="00312079"/>
    <w:rsid w:val="0031437F"/>
    <w:rsid w:val="00316F26"/>
    <w:rsid w:val="003201EC"/>
    <w:rsid w:val="003221E6"/>
    <w:rsid w:val="0032235E"/>
    <w:rsid w:val="003231A7"/>
    <w:rsid w:val="00325304"/>
    <w:rsid w:val="00327A4C"/>
    <w:rsid w:val="003318CE"/>
    <w:rsid w:val="003360B3"/>
    <w:rsid w:val="00336BAF"/>
    <w:rsid w:val="003373C4"/>
    <w:rsid w:val="003420F4"/>
    <w:rsid w:val="0034243B"/>
    <w:rsid w:val="00347501"/>
    <w:rsid w:val="00347A81"/>
    <w:rsid w:val="0035034B"/>
    <w:rsid w:val="003519C3"/>
    <w:rsid w:val="0035294D"/>
    <w:rsid w:val="00352C50"/>
    <w:rsid w:val="00353E8A"/>
    <w:rsid w:val="00356CA6"/>
    <w:rsid w:val="00357223"/>
    <w:rsid w:val="003610E7"/>
    <w:rsid w:val="003623B1"/>
    <w:rsid w:val="00363B77"/>
    <w:rsid w:val="00364702"/>
    <w:rsid w:val="0036470F"/>
    <w:rsid w:val="00364A04"/>
    <w:rsid w:val="00365FD1"/>
    <w:rsid w:val="00366A7C"/>
    <w:rsid w:val="003704EE"/>
    <w:rsid w:val="003707B8"/>
    <w:rsid w:val="00370879"/>
    <w:rsid w:val="00370AC2"/>
    <w:rsid w:val="003759C4"/>
    <w:rsid w:val="003778DD"/>
    <w:rsid w:val="00380614"/>
    <w:rsid w:val="003830F5"/>
    <w:rsid w:val="00387CAD"/>
    <w:rsid w:val="0039254F"/>
    <w:rsid w:val="00392862"/>
    <w:rsid w:val="00395E4E"/>
    <w:rsid w:val="003A350C"/>
    <w:rsid w:val="003A5019"/>
    <w:rsid w:val="003A5C84"/>
    <w:rsid w:val="003B17A0"/>
    <w:rsid w:val="003B3147"/>
    <w:rsid w:val="003B550B"/>
    <w:rsid w:val="003B57A1"/>
    <w:rsid w:val="003B6C51"/>
    <w:rsid w:val="003C0277"/>
    <w:rsid w:val="003C2E3E"/>
    <w:rsid w:val="003C416C"/>
    <w:rsid w:val="003C7138"/>
    <w:rsid w:val="003D148C"/>
    <w:rsid w:val="003D207F"/>
    <w:rsid w:val="003D3693"/>
    <w:rsid w:val="003D48FE"/>
    <w:rsid w:val="003E1D19"/>
    <w:rsid w:val="003E3F57"/>
    <w:rsid w:val="003E62F2"/>
    <w:rsid w:val="003E7B26"/>
    <w:rsid w:val="003F0E3D"/>
    <w:rsid w:val="003F49AB"/>
    <w:rsid w:val="0040037A"/>
    <w:rsid w:val="00400924"/>
    <w:rsid w:val="00401C27"/>
    <w:rsid w:val="00404024"/>
    <w:rsid w:val="00405A93"/>
    <w:rsid w:val="0040638D"/>
    <w:rsid w:val="00406947"/>
    <w:rsid w:val="00406E93"/>
    <w:rsid w:val="004137B9"/>
    <w:rsid w:val="00416DF4"/>
    <w:rsid w:val="00422E5F"/>
    <w:rsid w:val="00426E25"/>
    <w:rsid w:val="00431932"/>
    <w:rsid w:val="00434343"/>
    <w:rsid w:val="0043481E"/>
    <w:rsid w:val="00435C3F"/>
    <w:rsid w:val="0044241E"/>
    <w:rsid w:val="00443E51"/>
    <w:rsid w:val="004476D8"/>
    <w:rsid w:val="0045270C"/>
    <w:rsid w:val="00452B9B"/>
    <w:rsid w:val="004603C9"/>
    <w:rsid w:val="0046182E"/>
    <w:rsid w:val="0046294D"/>
    <w:rsid w:val="00466EC7"/>
    <w:rsid w:val="00467280"/>
    <w:rsid w:val="0047296A"/>
    <w:rsid w:val="0047351D"/>
    <w:rsid w:val="004743AF"/>
    <w:rsid w:val="00474453"/>
    <w:rsid w:val="00476BC1"/>
    <w:rsid w:val="00476C10"/>
    <w:rsid w:val="00480A95"/>
    <w:rsid w:val="00485041"/>
    <w:rsid w:val="00486806"/>
    <w:rsid w:val="00486EC5"/>
    <w:rsid w:val="00491E06"/>
    <w:rsid w:val="004954EB"/>
    <w:rsid w:val="004A26A8"/>
    <w:rsid w:val="004A2E55"/>
    <w:rsid w:val="004A34F5"/>
    <w:rsid w:val="004A3663"/>
    <w:rsid w:val="004A7C06"/>
    <w:rsid w:val="004B3046"/>
    <w:rsid w:val="004B4453"/>
    <w:rsid w:val="004C1A46"/>
    <w:rsid w:val="004C610A"/>
    <w:rsid w:val="004C6620"/>
    <w:rsid w:val="004C771E"/>
    <w:rsid w:val="004D1387"/>
    <w:rsid w:val="004D4EA0"/>
    <w:rsid w:val="004D4F0D"/>
    <w:rsid w:val="004D5960"/>
    <w:rsid w:val="004D5A0B"/>
    <w:rsid w:val="004E1D98"/>
    <w:rsid w:val="004E31BC"/>
    <w:rsid w:val="004E5064"/>
    <w:rsid w:val="004E54A3"/>
    <w:rsid w:val="004E5C4C"/>
    <w:rsid w:val="004F1218"/>
    <w:rsid w:val="004F3EF5"/>
    <w:rsid w:val="004F769C"/>
    <w:rsid w:val="004F7ABB"/>
    <w:rsid w:val="005024F2"/>
    <w:rsid w:val="00507CDE"/>
    <w:rsid w:val="00510DEE"/>
    <w:rsid w:val="005137A9"/>
    <w:rsid w:val="00513A36"/>
    <w:rsid w:val="00514C8D"/>
    <w:rsid w:val="0051541F"/>
    <w:rsid w:val="00516921"/>
    <w:rsid w:val="005211C4"/>
    <w:rsid w:val="0052141A"/>
    <w:rsid w:val="00526882"/>
    <w:rsid w:val="00526E9E"/>
    <w:rsid w:val="00527A9A"/>
    <w:rsid w:val="00527B42"/>
    <w:rsid w:val="00530207"/>
    <w:rsid w:val="00532D0F"/>
    <w:rsid w:val="00534456"/>
    <w:rsid w:val="005435F7"/>
    <w:rsid w:val="00546A8E"/>
    <w:rsid w:val="005477C5"/>
    <w:rsid w:val="00547DDD"/>
    <w:rsid w:val="00553277"/>
    <w:rsid w:val="0055410D"/>
    <w:rsid w:val="0056058A"/>
    <w:rsid w:val="00561D8D"/>
    <w:rsid w:val="005642BD"/>
    <w:rsid w:val="00566711"/>
    <w:rsid w:val="00567AF3"/>
    <w:rsid w:val="00567E4B"/>
    <w:rsid w:val="00571C72"/>
    <w:rsid w:val="00574278"/>
    <w:rsid w:val="00576ABD"/>
    <w:rsid w:val="005770D2"/>
    <w:rsid w:val="005804B0"/>
    <w:rsid w:val="00585768"/>
    <w:rsid w:val="00590F3C"/>
    <w:rsid w:val="0059255A"/>
    <w:rsid w:val="005950C2"/>
    <w:rsid w:val="00595E13"/>
    <w:rsid w:val="0059621A"/>
    <w:rsid w:val="00597493"/>
    <w:rsid w:val="005A7BA4"/>
    <w:rsid w:val="005B056A"/>
    <w:rsid w:val="005B08E3"/>
    <w:rsid w:val="005B229D"/>
    <w:rsid w:val="005B5A86"/>
    <w:rsid w:val="005B5ACF"/>
    <w:rsid w:val="005C0242"/>
    <w:rsid w:val="005C5C8A"/>
    <w:rsid w:val="005D23FC"/>
    <w:rsid w:val="005D2FD4"/>
    <w:rsid w:val="005D3715"/>
    <w:rsid w:val="005D4E5F"/>
    <w:rsid w:val="005D737B"/>
    <w:rsid w:val="005D7B98"/>
    <w:rsid w:val="005E3596"/>
    <w:rsid w:val="005F0633"/>
    <w:rsid w:val="005F065C"/>
    <w:rsid w:val="005F0978"/>
    <w:rsid w:val="005F3BEF"/>
    <w:rsid w:val="005F46D6"/>
    <w:rsid w:val="005F68D3"/>
    <w:rsid w:val="00602624"/>
    <w:rsid w:val="006072D9"/>
    <w:rsid w:val="00607868"/>
    <w:rsid w:val="00611D53"/>
    <w:rsid w:val="00624AD3"/>
    <w:rsid w:val="006346DB"/>
    <w:rsid w:val="00641900"/>
    <w:rsid w:val="006435A3"/>
    <w:rsid w:val="0064497F"/>
    <w:rsid w:val="00645D68"/>
    <w:rsid w:val="006461A1"/>
    <w:rsid w:val="006508E8"/>
    <w:rsid w:val="0065108B"/>
    <w:rsid w:val="006553D2"/>
    <w:rsid w:val="006555B0"/>
    <w:rsid w:val="0066506D"/>
    <w:rsid w:val="006668CE"/>
    <w:rsid w:val="00667FD0"/>
    <w:rsid w:val="00674F20"/>
    <w:rsid w:val="0067561B"/>
    <w:rsid w:val="006767FD"/>
    <w:rsid w:val="00677989"/>
    <w:rsid w:val="00682845"/>
    <w:rsid w:val="006874A9"/>
    <w:rsid w:val="006936A3"/>
    <w:rsid w:val="00693BB7"/>
    <w:rsid w:val="00696B8C"/>
    <w:rsid w:val="00696FFB"/>
    <w:rsid w:val="00697972"/>
    <w:rsid w:val="006A1A8C"/>
    <w:rsid w:val="006A2C0D"/>
    <w:rsid w:val="006A484A"/>
    <w:rsid w:val="006A4EFF"/>
    <w:rsid w:val="006A582E"/>
    <w:rsid w:val="006B1C31"/>
    <w:rsid w:val="006B3995"/>
    <w:rsid w:val="006B6DE8"/>
    <w:rsid w:val="006B77F4"/>
    <w:rsid w:val="006C14CE"/>
    <w:rsid w:val="006C42DE"/>
    <w:rsid w:val="006C7AB3"/>
    <w:rsid w:val="006D12A1"/>
    <w:rsid w:val="006D3403"/>
    <w:rsid w:val="006D3BEA"/>
    <w:rsid w:val="006D4EBA"/>
    <w:rsid w:val="006D5476"/>
    <w:rsid w:val="006D7CCD"/>
    <w:rsid w:val="006E06A7"/>
    <w:rsid w:val="006E2974"/>
    <w:rsid w:val="006E48D1"/>
    <w:rsid w:val="006E7200"/>
    <w:rsid w:val="006E7BCA"/>
    <w:rsid w:val="006F183E"/>
    <w:rsid w:val="0070128B"/>
    <w:rsid w:val="00702C0D"/>
    <w:rsid w:val="0070359C"/>
    <w:rsid w:val="00705C9A"/>
    <w:rsid w:val="00706831"/>
    <w:rsid w:val="0070686A"/>
    <w:rsid w:val="00707581"/>
    <w:rsid w:val="00707828"/>
    <w:rsid w:val="00713D7F"/>
    <w:rsid w:val="00715F89"/>
    <w:rsid w:val="00716155"/>
    <w:rsid w:val="007211E2"/>
    <w:rsid w:val="00722E4D"/>
    <w:rsid w:val="007241EC"/>
    <w:rsid w:val="007248A7"/>
    <w:rsid w:val="00726198"/>
    <w:rsid w:val="00727A27"/>
    <w:rsid w:val="00730DB0"/>
    <w:rsid w:val="007314EF"/>
    <w:rsid w:val="00732291"/>
    <w:rsid w:val="0073242F"/>
    <w:rsid w:val="007332EB"/>
    <w:rsid w:val="00740B13"/>
    <w:rsid w:val="007413FB"/>
    <w:rsid w:val="007449B0"/>
    <w:rsid w:val="00744B12"/>
    <w:rsid w:val="007462A2"/>
    <w:rsid w:val="00747520"/>
    <w:rsid w:val="0075011F"/>
    <w:rsid w:val="0075242C"/>
    <w:rsid w:val="00752459"/>
    <w:rsid w:val="00752CBE"/>
    <w:rsid w:val="00753AF9"/>
    <w:rsid w:val="00756722"/>
    <w:rsid w:val="00756E3E"/>
    <w:rsid w:val="007631EE"/>
    <w:rsid w:val="00765B08"/>
    <w:rsid w:val="00766DCD"/>
    <w:rsid w:val="00775BCF"/>
    <w:rsid w:val="0077763D"/>
    <w:rsid w:val="0078041D"/>
    <w:rsid w:val="00781CF8"/>
    <w:rsid w:val="00783806"/>
    <w:rsid w:val="00784646"/>
    <w:rsid w:val="00785CCB"/>
    <w:rsid w:val="00786F52"/>
    <w:rsid w:val="007900BF"/>
    <w:rsid w:val="00790683"/>
    <w:rsid w:val="00791FA1"/>
    <w:rsid w:val="00792B7B"/>
    <w:rsid w:val="007964FB"/>
    <w:rsid w:val="007A3036"/>
    <w:rsid w:val="007A4656"/>
    <w:rsid w:val="007A4680"/>
    <w:rsid w:val="007A521D"/>
    <w:rsid w:val="007B0835"/>
    <w:rsid w:val="007B23BB"/>
    <w:rsid w:val="007B5332"/>
    <w:rsid w:val="007C02C7"/>
    <w:rsid w:val="007C3AEF"/>
    <w:rsid w:val="007D32D3"/>
    <w:rsid w:val="007D4605"/>
    <w:rsid w:val="007D59F0"/>
    <w:rsid w:val="007E1098"/>
    <w:rsid w:val="007E12A0"/>
    <w:rsid w:val="007E4F71"/>
    <w:rsid w:val="007E5B12"/>
    <w:rsid w:val="007F090E"/>
    <w:rsid w:val="007F163B"/>
    <w:rsid w:val="007F63D2"/>
    <w:rsid w:val="0080257E"/>
    <w:rsid w:val="008033AA"/>
    <w:rsid w:val="00813B97"/>
    <w:rsid w:val="00820521"/>
    <w:rsid w:val="00820B17"/>
    <w:rsid w:val="00820F67"/>
    <w:rsid w:val="00821E4C"/>
    <w:rsid w:val="00827EAD"/>
    <w:rsid w:val="00827F56"/>
    <w:rsid w:val="00830947"/>
    <w:rsid w:val="00832A5A"/>
    <w:rsid w:val="00836D44"/>
    <w:rsid w:val="00842562"/>
    <w:rsid w:val="00844076"/>
    <w:rsid w:val="008452FF"/>
    <w:rsid w:val="00846207"/>
    <w:rsid w:val="0085035D"/>
    <w:rsid w:val="00852A3E"/>
    <w:rsid w:val="00855AFD"/>
    <w:rsid w:val="00857CC5"/>
    <w:rsid w:val="0086018D"/>
    <w:rsid w:val="008601C7"/>
    <w:rsid w:val="0086424D"/>
    <w:rsid w:val="008642C7"/>
    <w:rsid w:val="008671AE"/>
    <w:rsid w:val="008743F4"/>
    <w:rsid w:val="008750C1"/>
    <w:rsid w:val="00876B6B"/>
    <w:rsid w:val="0087797E"/>
    <w:rsid w:val="008811CA"/>
    <w:rsid w:val="00882EBE"/>
    <w:rsid w:val="008835B6"/>
    <w:rsid w:val="0088382F"/>
    <w:rsid w:val="00885087"/>
    <w:rsid w:val="008949E8"/>
    <w:rsid w:val="0089617A"/>
    <w:rsid w:val="008968FE"/>
    <w:rsid w:val="008A2152"/>
    <w:rsid w:val="008B1113"/>
    <w:rsid w:val="008B2342"/>
    <w:rsid w:val="008B3B8A"/>
    <w:rsid w:val="008B6F34"/>
    <w:rsid w:val="008C2217"/>
    <w:rsid w:val="008C770D"/>
    <w:rsid w:val="008D2D62"/>
    <w:rsid w:val="008D3399"/>
    <w:rsid w:val="008D4E54"/>
    <w:rsid w:val="008E142E"/>
    <w:rsid w:val="008E33C9"/>
    <w:rsid w:val="008E3F38"/>
    <w:rsid w:val="008E7185"/>
    <w:rsid w:val="008F1250"/>
    <w:rsid w:val="008F4AE9"/>
    <w:rsid w:val="008F5E06"/>
    <w:rsid w:val="008F62AF"/>
    <w:rsid w:val="008F7034"/>
    <w:rsid w:val="008F7DD5"/>
    <w:rsid w:val="00901F68"/>
    <w:rsid w:val="00911EAE"/>
    <w:rsid w:val="00912941"/>
    <w:rsid w:val="00917548"/>
    <w:rsid w:val="00920A4E"/>
    <w:rsid w:val="00927511"/>
    <w:rsid w:val="009310C4"/>
    <w:rsid w:val="00932C97"/>
    <w:rsid w:val="0093300B"/>
    <w:rsid w:val="00933530"/>
    <w:rsid w:val="009347EC"/>
    <w:rsid w:val="009351F6"/>
    <w:rsid w:val="00944A88"/>
    <w:rsid w:val="00945075"/>
    <w:rsid w:val="00946AAE"/>
    <w:rsid w:val="00950118"/>
    <w:rsid w:val="00952D85"/>
    <w:rsid w:val="00963486"/>
    <w:rsid w:val="00963B90"/>
    <w:rsid w:val="00965DA1"/>
    <w:rsid w:val="009662D5"/>
    <w:rsid w:val="00971894"/>
    <w:rsid w:val="009719D8"/>
    <w:rsid w:val="00975A3C"/>
    <w:rsid w:val="00977C7E"/>
    <w:rsid w:val="00980EA6"/>
    <w:rsid w:val="00990042"/>
    <w:rsid w:val="009937ED"/>
    <w:rsid w:val="0099438C"/>
    <w:rsid w:val="009967EB"/>
    <w:rsid w:val="009971BC"/>
    <w:rsid w:val="009A0C7A"/>
    <w:rsid w:val="009A118E"/>
    <w:rsid w:val="009B0D9C"/>
    <w:rsid w:val="009B519D"/>
    <w:rsid w:val="009C1982"/>
    <w:rsid w:val="009C1AC8"/>
    <w:rsid w:val="009C626D"/>
    <w:rsid w:val="009C77FE"/>
    <w:rsid w:val="009D227F"/>
    <w:rsid w:val="009D25DA"/>
    <w:rsid w:val="009D440B"/>
    <w:rsid w:val="009D66C3"/>
    <w:rsid w:val="009D7984"/>
    <w:rsid w:val="009E3CE3"/>
    <w:rsid w:val="009E4A75"/>
    <w:rsid w:val="009E7287"/>
    <w:rsid w:val="009E74F9"/>
    <w:rsid w:val="009F3D4D"/>
    <w:rsid w:val="009F7A40"/>
    <w:rsid w:val="00A03A69"/>
    <w:rsid w:val="00A07032"/>
    <w:rsid w:val="00A130E3"/>
    <w:rsid w:val="00A13435"/>
    <w:rsid w:val="00A15704"/>
    <w:rsid w:val="00A16B01"/>
    <w:rsid w:val="00A20AC0"/>
    <w:rsid w:val="00A217F2"/>
    <w:rsid w:val="00A3247B"/>
    <w:rsid w:val="00A37B44"/>
    <w:rsid w:val="00A40608"/>
    <w:rsid w:val="00A42495"/>
    <w:rsid w:val="00A43663"/>
    <w:rsid w:val="00A43CB6"/>
    <w:rsid w:val="00A522BF"/>
    <w:rsid w:val="00A52939"/>
    <w:rsid w:val="00A53B49"/>
    <w:rsid w:val="00A55B39"/>
    <w:rsid w:val="00A610FF"/>
    <w:rsid w:val="00A63001"/>
    <w:rsid w:val="00A64AF0"/>
    <w:rsid w:val="00A66666"/>
    <w:rsid w:val="00A67B65"/>
    <w:rsid w:val="00A713C1"/>
    <w:rsid w:val="00A74628"/>
    <w:rsid w:val="00A77E13"/>
    <w:rsid w:val="00A80230"/>
    <w:rsid w:val="00A80DCF"/>
    <w:rsid w:val="00A80F4C"/>
    <w:rsid w:val="00A81EB7"/>
    <w:rsid w:val="00A84E48"/>
    <w:rsid w:val="00A852FF"/>
    <w:rsid w:val="00A85BF3"/>
    <w:rsid w:val="00A86C0D"/>
    <w:rsid w:val="00A94DF4"/>
    <w:rsid w:val="00A96A25"/>
    <w:rsid w:val="00AA01F4"/>
    <w:rsid w:val="00AA16BC"/>
    <w:rsid w:val="00AA3EE9"/>
    <w:rsid w:val="00AA46B1"/>
    <w:rsid w:val="00AB2B8A"/>
    <w:rsid w:val="00AB366E"/>
    <w:rsid w:val="00AB71F1"/>
    <w:rsid w:val="00AB7A00"/>
    <w:rsid w:val="00AB7B4A"/>
    <w:rsid w:val="00AC139A"/>
    <w:rsid w:val="00AC2132"/>
    <w:rsid w:val="00AC4B59"/>
    <w:rsid w:val="00AC5433"/>
    <w:rsid w:val="00AC59D9"/>
    <w:rsid w:val="00AC722C"/>
    <w:rsid w:val="00AC7E5F"/>
    <w:rsid w:val="00AD129A"/>
    <w:rsid w:val="00AD2D66"/>
    <w:rsid w:val="00AD5F7E"/>
    <w:rsid w:val="00AD6261"/>
    <w:rsid w:val="00AE509A"/>
    <w:rsid w:val="00AE7D52"/>
    <w:rsid w:val="00AF004B"/>
    <w:rsid w:val="00AF00B9"/>
    <w:rsid w:val="00AF1A6F"/>
    <w:rsid w:val="00AF36A8"/>
    <w:rsid w:val="00B01D3A"/>
    <w:rsid w:val="00B0395A"/>
    <w:rsid w:val="00B056DA"/>
    <w:rsid w:val="00B0633B"/>
    <w:rsid w:val="00B069B0"/>
    <w:rsid w:val="00B06E0D"/>
    <w:rsid w:val="00B07597"/>
    <w:rsid w:val="00B1106F"/>
    <w:rsid w:val="00B13DC6"/>
    <w:rsid w:val="00B15DF5"/>
    <w:rsid w:val="00B16467"/>
    <w:rsid w:val="00B16CC2"/>
    <w:rsid w:val="00B21928"/>
    <w:rsid w:val="00B2235B"/>
    <w:rsid w:val="00B2307F"/>
    <w:rsid w:val="00B26F00"/>
    <w:rsid w:val="00B31ECA"/>
    <w:rsid w:val="00B364D0"/>
    <w:rsid w:val="00B43927"/>
    <w:rsid w:val="00B442CB"/>
    <w:rsid w:val="00B446CE"/>
    <w:rsid w:val="00B478FF"/>
    <w:rsid w:val="00B52615"/>
    <w:rsid w:val="00B52D37"/>
    <w:rsid w:val="00B53C86"/>
    <w:rsid w:val="00B54505"/>
    <w:rsid w:val="00B568AB"/>
    <w:rsid w:val="00B63208"/>
    <w:rsid w:val="00B6371D"/>
    <w:rsid w:val="00B64152"/>
    <w:rsid w:val="00B727CA"/>
    <w:rsid w:val="00B734A0"/>
    <w:rsid w:val="00B76762"/>
    <w:rsid w:val="00B8010F"/>
    <w:rsid w:val="00B804E9"/>
    <w:rsid w:val="00B810BA"/>
    <w:rsid w:val="00B83CDF"/>
    <w:rsid w:val="00B86C1E"/>
    <w:rsid w:val="00B90395"/>
    <w:rsid w:val="00B91294"/>
    <w:rsid w:val="00B92A08"/>
    <w:rsid w:val="00B97A69"/>
    <w:rsid w:val="00BA3454"/>
    <w:rsid w:val="00BA3CE0"/>
    <w:rsid w:val="00BA421C"/>
    <w:rsid w:val="00BA7B68"/>
    <w:rsid w:val="00BB20F6"/>
    <w:rsid w:val="00BB4D16"/>
    <w:rsid w:val="00BB5FFB"/>
    <w:rsid w:val="00BB7274"/>
    <w:rsid w:val="00BC0BBF"/>
    <w:rsid w:val="00BC14A0"/>
    <w:rsid w:val="00BC4350"/>
    <w:rsid w:val="00BD3E80"/>
    <w:rsid w:val="00BE10DD"/>
    <w:rsid w:val="00BE2360"/>
    <w:rsid w:val="00BE258F"/>
    <w:rsid w:val="00BE32E3"/>
    <w:rsid w:val="00BE5DAE"/>
    <w:rsid w:val="00BE6A18"/>
    <w:rsid w:val="00BE7244"/>
    <w:rsid w:val="00BE730D"/>
    <w:rsid w:val="00BF1C37"/>
    <w:rsid w:val="00BF39AD"/>
    <w:rsid w:val="00BF6522"/>
    <w:rsid w:val="00C000A5"/>
    <w:rsid w:val="00C173C2"/>
    <w:rsid w:val="00C17B64"/>
    <w:rsid w:val="00C2016A"/>
    <w:rsid w:val="00C22F1C"/>
    <w:rsid w:val="00C26199"/>
    <w:rsid w:val="00C32BCE"/>
    <w:rsid w:val="00C45C2B"/>
    <w:rsid w:val="00C502A4"/>
    <w:rsid w:val="00C563BE"/>
    <w:rsid w:val="00C617A1"/>
    <w:rsid w:val="00C6434B"/>
    <w:rsid w:val="00C650F5"/>
    <w:rsid w:val="00C70856"/>
    <w:rsid w:val="00C71B90"/>
    <w:rsid w:val="00C7644C"/>
    <w:rsid w:val="00C77F8D"/>
    <w:rsid w:val="00C808C2"/>
    <w:rsid w:val="00C80E96"/>
    <w:rsid w:val="00C87E8D"/>
    <w:rsid w:val="00C87F55"/>
    <w:rsid w:val="00C926B9"/>
    <w:rsid w:val="00C9361C"/>
    <w:rsid w:val="00C951F1"/>
    <w:rsid w:val="00C9548F"/>
    <w:rsid w:val="00C96A4D"/>
    <w:rsid w:val="00CA33BD"/>
    <w:rsid w:val="00CA62DA"/>
    <w:rsid w:val="00CA6C4E"/>
    <w:rsid w:val="00CB117B"/>
    <w:rsid w:val="00CB264C"/>
    <w:rsid w:val="00CB2B13"/>
    <w:rsid w:val="00CB4221"/>
    <w:rsid w:val="00CB56C6"/>
    <w:rsid w:val="00CB5E1B"/>
    <w:rsid w:val="00CC34F7"/>
    <w:rsid w:val="00CC37B7"/>
    <w:rsid w:val="00CC6169"/>
    <w:rsid w:val="00CD26F5"/>
    <w:rsid w:val="00CD37D4"/>
    <w:rsid w:val="00CD4A1B"/>
    <w:rsid w:val="00CE3684"/>
    <w:rsid w:val="00CE7B0A"/>
    <w:rsid w:val="00CF1E1B"/>
    <w:rsid w:val="00CF2F8E"/>
    <w:rsid w:val="00CF30C7"/>
    <w:rsid w:val="00CF3CD8"/>
    <w:rsid w:val="00CF48A5"/>
    <w:rsid w:val="00CF7665"/>
    <w:rsid w:val="00D03498"/>
    <w:rsid w:val="00D03943"/>
    <w:rsid w:val="00D06C7A"/>
    <w:rsid w:val="00D101A1"/>
    <w:rsid w:val="00D11F43"/>
    <w:rsid w:val="00D16205"/>
    <w:rsid w:val="00D16F11"/>
    <w:rsid w:val="00D22CE9"/>
    <w:rsid w:val="00D24999"/>
    <w:rsid w:val="00D25C36"/>
    <w:rsid w:val="00D273B1"/>
    <w:rsid w:val="00D327B2"/>
    <w:rsid w:val="00D33987"/>
    <w:rsid w:val="00D345AD"/>
    <w:rsid w:val="00D3528F"/>
    <w:rsid w:val="00D374ED"/>
    <w:rsid w:val="00D37F88"/>
    <w:rsid w:val="00D41706"/>
    <w:rsid w:val="00D434D2"/>
    <w:rsid w:val="00D434D9"/>
    <w:rsid w:val="00D47002"/>
    <w:rsid w:val="00D47166"/>
    <w:rsid w:val="00D50390"/>
    <w:rsid w:val="00D55066"/>
    <w:rsid w:val="00D57DC3"/>
    <w:rsid w:val="00D60121"/>
    <w:rsid w:val="00D643B8"/>
    <w:rsid w:val="00D66081"/>
    <w:rsid w:val="00D66A4D"/>
    <w:rsid w:val="00D708FD"/>
    <w:rsid w:val="00D7302C"/>
    <w:rsid w:val="00D83C26"/>
    <w:rsid w:val="00D8482A"/>
    <w:rsid w:val="00D85A03"/>
    <w:rsid w:val="00D8728A"/>
    <w:rsid w:val="00D9010F"/>
    <w:rsid w:val="00D90852"/>
    <w:rsid w:val="00D93187"/>
    <w:rsid w:val="00D94D51"/>
    <w:rsid w:val="00D97CCB"/>
    <w:rsid w:val="00DA1BE7"/>
    <w:rsid w:val="00DB5F61"/>
    <w:rsid w:val="00DB6281"/>
    <w:rsid w:val="00DB6A22"/>
    <w:rsid w:val="00DC17E7"/>
    <w:rsid w:val="00DC276A"/>
    <w:rsid w:val="00DC70B4"/>
    <w:rsid w:val="00DC722F"/>
    <w:rsid w:val="00DD0C1C"/>
    <w:rsid w:val="00DD1F6A"/>
    <w:rsid w:val="00DD4F8C"/>
    <w:rsid w:val="00DD6BC6"/>
    <w:rsid w:val="00DE0F14"/>
    <w:rsid w:val="00DE15B8"/>
    <w:rsid w:val="00DE3E6B"/>
    <w:rsid w:val="00DE79A6"/>
    <w:rsid w:val="00DF0088"/>
    <w:rsid w:val="00DF08CB"/>
    <w:rsid w:val="00DF0AA1"/>
    <w:rsid w:val="00DF51AC"/>
    <w:rsid w:val="00DF7D0D"/>
    <w:rsid w:val="00E0096C"/>
    <w:rsid w:val="00E0425F"/>
    <w:rsid w:val="00E053B4"/>
    <w:rsid w:val="00E11362"/>
    <w:rsid w:val="00E12729"/>
    <w:rsid w:val="00E15C28"/>
    <w:rsid w:val="00E2117A"/>
    <w:rsid w:val="00E2254C"/>
    <w:rsid w:val="00E229BE"/>
    <w:rsid w:val="00E2421A"/>
    <w:rsid w:val="00E25640"/>
    <w:rsid w:val="00E27EB5"/>
    <w:rsid w:val="00E30E17"/>
    <w:rsid w:val="00E3472D"/>
    <w:rsid w:val="00E433B9"/>
    <w:rsid w:val="00E4393D"/>
    <w:rsid w:val="00E4507C"/>
    <w:rsid w:val="00E46BB9"/>
    <w:rsid w:val="00E50A17"/>
    <w:rsid w:val="00E55884"/>
    <w:rsid w:val="00E602C2"/>
    <w:rsid w:val="00E62FF3"/>
    <w:rsid w:val="00E64337"/>
    <w:rsid w:val="00E677B7"/>
    <w:rsid w:val="00E7216F"/>
    <w:rsid w:val="00E804FA"/>
    <w:rsid w:val="00E80837"/>
    <w:rsid w:val="00E8103D"/>
    <w:rsid w:val="00E839FD"/>
    <w:rsid w:val="00E83BA3"/>
    <w:rsid w:val="00E85841"/>
    <w:rsid w:val="00E85B9F"/>
    <w:rsid w:val="00E864BC"/>
    <w:rsid w:val="00E94AD2"/>
    <w:rsid w:val="00E976A7"/>
    <w:rsid w:val="00EA49DA"/>
    <w:rsid w:val="00EA4E60"/>
    <w:rsid w:val="00EA6DC0"/>
    <w:rsid w:val="00EB06C2"/>
    <w:rsid w:val="00EB1DA1"/>
    <w:rsid w:val="00EB34AA"/>
    <w:rsid w:val="00EC0313"/>
    <w:rsid w:val="00EC0802"/>
    <w:rsid w:val="00EC59F1"/>
    <w:rsid w:val="00EC6872"/>
    <w:rsid w:val="00ED2526"/>
    <w:rsid w:val="00EE1E1B"/>
    <w:rsid w:val="00EE396D"/>
    <w:rsid w:val="00EE3A29"/>
    <w:rsid w:val="00EE3EEE"/>
    <w:rsid w:val="00EF04A6"/>
    <w:rsid w:val="00EF1CB3"/>
    <w:rsid w:val="00EF4682"/>
    <w:rsid w:val="00EF5709"/>
    <w:rsid w:val="00EF76E9"/>
    <w:rsid w:val="00F004A1"/>
    <w:rsid w:val="00F01795"/>
    <w:rsid w:val="00F05F02"/>
    <w:rsid w:val="00F0799A"/>
    <w:rsid w:val="00F10DE5"/>
    <w:rsid w:val="00F11A51"/>
    <w:rsid w:val="00F1208B"/>
    <w:rsid w:val="00F17BEC"/>
    <w:rsid w:val="00F213F0"/>
    <w:rsid w:val="00F21964"/>
    <w:rsid w:val="00F21D27"/>
    <w:rsid w:val="00F2548D"/>
    <w:rsid w:val="00F271DA"/>
    <w:rsid w:val="00F2747B"/>
    <w:rsid w:val="00F31BFB"/>
    <w:rsid w:val="00F31DB3"/>
    <w:rsid w:val="00F34914"/>
    <w:rsid w:val="00F36757"/>
    <w:rsid w:val="00F36EB7"/>
    <w:rsid w:val="00F36FED"/>
    <w:rsid w:val="00F3709B"/>
    <w:rsid w:val="00F4082D"/>
    <w:rsid w:val="00F42DE8"/>
    <w:rsid w:val="00F437F7"/>
    <w:rsid w:val="00F43ED1"/>
    <w:rsid w:val="00F5011C"/>
    <w:rsid w:val="00F628A7"/>
    <w:rsid w:val="00F64D94"/>
    <w:rsid w:val="00F657C1"/>
    <w:rsid w:val="00F65C48"/>
    <w:rsid w:val="00F6774A"/>
    <w:rsid w:val="00F7157A"/>
    <w:rsid w:val="00F7554E"/>
    <w:rsid w:val="00F7586E"/>
    <w:rsid w:val="00F7694F"/>
    <w:rsid w:val="00F847B4"/>
    <w:rsid w:val="00F86CA6"/>
    <w:rsid w:val="00F92193"/>
    <w:rsid w:val="00F92890"/>
    <w:rsid w:val="00FA0FBA"/>
    <w:rsid w:val="00FA14FE"/>
    <w:rsid w:val="00FA16A4"/>
    <w:rsid w:val="00FA183B"/>
    <w:rsid w:val="00FA3B29"/>
    <w:rsid w:val="00FA4DA2"/>
    <w:rsid w:val="00FB5066"/>
    <w:rsid w:val="00FB60F2"/>
    <w:rsid w:val="00FC4257"/>
    <w:rsid w:val="00FC4956"/>
    <w:rsid w:val="00FD3010"/>
    <w:rsid w:val="00FD38D7"/>
    <w:rsid w:val="00FD4A16"/>
    <w:rsid w:val="00FE2777"/>
    <w:rsid w:val="00FE5C73"/>
    <w:rsid w:val="00FF3395"/>
    <w:rsid w:val="00FF7706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E4E"/>
  </w:style>
  <w:style w:type="paragraph" w:styleId="a6">
    <w:name w:val="footer"/>
    <w:basedOn w:val="a"/>
    <w:link w:val="a7"/>
    <w:uiPriority w:val="99"/>
    <w:unhideWhenUsed/>
    <w:rsid w:val="003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E4E"/>
  </w:style>
  <w:style w:type="character" w:styleId="a8">
    <w:name w:val="Hyperlink"/>
    <w:basedOn w:val="a0"/>
    <w:uiPriority w:val="99"/>
    <w:semiHidden/>
    <w:unhideWhenUsed/>
    <w:rsid w:val="007449B0"/>
    <w:rPr>
      <w:color w:val="0000FF"/>
      <w:u w:val="single"/>
    </w:rPr>
  </w:style>
  <w:style w:type="character" w:customStyle="1" w:styleId="dt-r">
    <w:name w:val="dt-r"/>
    <w:basedOn w:val="a0"/>
    <w:rsid w:val="007449B0"/>
  </w:style>
  <w:style w:type="paragraph" w:styleId="a9">
    <w:name w:val="No Spacing"/>
    <w:uiPriority w:val="1"/>
    <w:qFormat/>
    <w:rsid w:val="008205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D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E4E"/>
  </w:style>
  <w:style w:type="paragraph" w:styleId="a6">
    <w:name w:val="footer"/>
    <w:basedOn w:val="a"/>
    <w:link w:val="a7"/>
    <w:uiPriority w:val="99"/>
    <w:unhideWhenUsed/>
    <w:rsid w:val="003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E4E"/>
  </w:style>
  <w:style w:type="character" w:styleId="a8">
    <w:name w:val="Hyperlink"/>
    <w:basedOn w:val="a0"/>
    <w:uiPriority w:val="99"/>
    <w:semiHidden/>
    <w:unhideWhenUsed/>
    <w:rsid w:val="007449B0"/>
    <w:rPr>
      <w:color w:val="0000FF"/>
      <w:u w:val="single"/>
    </w:rPr>
  </w:style>
  <w:style w:type="character" w:customStyle="1" w:styleId="dt-r">
    <w:name w:val="dt-r"/>
    <w:basedOn w:val="a0"/>
    <w:rsid w:val="007449B0"/>
  </w:style>
  <w:style w:type="paragraph" w:styleId="a9">
    <w:name w:val="No Spacing"/>
    <w:uiPriority w:val="1"/>
    <w:qFormat/>
    <w:rsid w:val="008205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D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936E-BE72-4A11-990E-9D06E03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Ольга Николаевна ПЛАТУНОВА</cp:lastModifiedBy>
  <cp:revision>2</cp:revision>
  <cp:lastPrinted>2021-10-13T12:23:00Z</cp:lastPrinted>
  <dcterms:created xsi:type="dcterms:W3CDTF">2022-01-28T11:20:00Z</dcterms:created>
  <dcterms:modified xsi:type="dcterms:W3CDTF">2022-01-28T11:20:00Z</dcterms:modified>
</cp:coreProperties>
</file>