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B" w:rsidRDefault="004453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53DB" w:rsidRDefault="004453DB">
      <w:pPr>
        <w:pStyle w:val="ConsPlusNormal"/>
        <w:jc w:val="both"/>
        <w:outlineLvl w:val="0"/>
      </w:pPr>
    </w:p>
    <w:p w:rsidR="004453DB" w:rsidRDefault="004453DB">
      <w:pPr>
        <w:pStyle w:val="ConsPlusNormal"/>
        <w:outlineLvl w:val="0"/>
      </w:pPr>
      <w:r>
        <w:t>Зарегистрировано в Минюсте России 30 мая 2017 г. N 46876</w:t>
      </w:r>
    </w:p>
    <w:p w:rsidR="004453DB" w:rsidRDefault="00445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Title"/>
        <w:jc w:val="center"/>
      </w:pPr>
      <w:r>
        <w:t>МИНИСТЕРСТВО ПРИРОДНЫХ РЕСУРСОВ И ЭКОЛОГИИ</w:t>
      </w:r>
    </w:p>
    <w:p w:rsidR="004453DB" w:rsidRDefault="004453DB">
      <w:pPr>
        <w:pStyle w:val="ConsPlusTitle"/>
        <w:jc w:val="center"/>
      </w:pPr>
      <w:r>
        <w:t>РОССИЙСКОЙ ФЕДЕРАЦИИ</w:t>
      </w:r>
    </w:p>
    <w:p w:rsidR="004453DB" w:rsidRDefault="004453DB">
      <w:pPr>
        <w:pStyle w:val="ConsPlusTitle"/>
        <w:jc w:val="center"/>
      </w:pPr>
    </w:p>
    <w:p w:rsidR="004453DB" w:rsidRDefault="004453DB">
      <w:pPr>
        <w:pStyle w:val="ConsPlusTitle"/>
        <w:jc w:val="center"/>
      </w:pPr>
      <w:r>
        <w:t>ПРИКАЗ</w:t>
      </w:r>
    </w:p>
    <w:p w:rsidR="004453DB" w:rsidRDefault="004453DB">
      <w:pPr>
        <w:pStyle w:val="ConsPlusTitle"/>
        <w:jc w:val="center"/>
      </w:pPr>
      <w:r>
        <w:t>от 9 марта 2017 г. N 78</w:t>
      </w:r>
    </w:p>
    <w:p w:rsidR="004453DB" w:rsidRDefault="004453DB">
      <w:pPr>
        <w:pStyle w:val="ConsPlusTitle"/>
        <w:jc w:val="center"/>
      </w:pPr>
    </w:p>
    <w:p w:rsidR="004453DB" w:rsidRDefault="004453DB">
      <w:pPr>
        <w:pStyle w:val="ConsPlusTitle"/>
        <w:jc w:val="center"/>
      </w:pPr>
      <w:r>
        <w:t>ОБ УТВЕРЖДЕНИИ ПЕРЕЧНЯ</w:t>
      </w:r>
    </w:p>
    <w:p w:rsidR="004453DB" w:rsidRDefault="004453DB">
      <w:pPr>
        <w:pStyle w:val="ConsPlusTitle"/>
        <w:jc w:val="center"/>
      </w:pPr>
      <w:r>
        <w:t>ИНФОРМАЦИИ, ВКЛЮЧАЕМОЙ В ОТЧЕТ ОБ ОХРАНЕ ЛЕСОВ ОТ ПОЖАРОВ,</w:t>
      </w:r>
    </w:p>
    <w:p w:rsidR="004453DB" w:rsidRDefault="004453DB">
      <w:pPr>
        <w:pStyle w:val="ConsPlusTitle"/>
        <w:jc w:val="center"/>
      </w:pPr>
      <w:r>
        <w:t>ФОРМЫ И ПОРЯДКА ПРЕДСТАВЛЕНИЯ ОТЧЕТА ОБ ОХРАНЕ ЛЕСОВ</w:t>
      </w:r>
    </w:p>
    <w:p w:rsidR="004453DB" w:rsidRDefault="004453DB">
      <w:pPr>
        <w:pStyle w:val="ConsPlusTitle"/>
        <w:jc w:val="center"/>
      </w:pPr>
      <w:r>
        <w:t>ОТ ПОЖАРОВ, А ТАКЖЕ ТРЕБОВАНИЙ К ФОРМАТУ ОТЧЕТА ОБ ОХРАНЕ</w:t>
      </w:r>
    </w:p>
    <w:p w:rsidR="004453DB" w:rsidRDefault="004453DB">
      <w:pPr>
        <w:pStyle w:val="ConsPlusTitle"/>
        <w:jc w:val="center"/>
      </w:pPr>
      <w:r>
        <w:t>ЛЕСОВ ОТ ПОЖАРОВ В ЭЛЕКТРОННОЙ ФОРМЕ, ПЕРЕЧНЯ ИНФОРМАЦИИ,</w:t>
      </w:r>
    </w:p>
    <w:p w:rsidR="004453DB" w:rsidRDefault="004453DB">
      <w:pPr>
        <w:pStyle w:val="ConsPlusTitle"/>
        <w:jc w:val="center"/>
      </w:pPr>
      <w:r>
        <w:t>ВКЛЮЧАЕМОЙ В ОТЧЕТ О ЗАЩИТЕ ЛЕСОВ, ФОРМЫ И ПОРЯДКА</w:t>
      </w:r>
    </w:p>
    <w:p w:rsidR="004453DB" w:rsidRDefault="004453DB">
      <w:pPr>
        <w:pStyle w:val="ConsPlusTitle"/>
        <w:jc w:val="center"/>
      </w:pPr>
      <w:r>
        <w:t>ПРЕДСТАВЛЕНИЯ ОТЧЕТА О ЗАЩИТЕ ЛЕСОВ, А ТАКЖЕ ТРЕБОВАНИЙ</w:t>
      </w:r>
    </w:p>
    <w:p w:rsidR="004453DB" w:rsidRDefault="004453DB">
      <w:pPr>
        <w:pStyle w:val="ConsPlusTitle"/>
        <w:jc w:val="center"/>
      </w:pPr>
      <w:r>
        <w:t>К ФОРМАТУ ОТЧЕТА О ЗАЩИТЕ ЛЕСОВ В ЭЛЕКТРОННОЙ ФОРМЕ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60</w:t>
        </w:r>
      </w:hyperlink>
      <w:r>
        <w:t xml:space="preserve"> и </w:t>
      </w:r>
      <w:hyperlink r:id="rId7" w:history="1">
        <w:r>
          <w:rPr>
            <w:color w:val="0000FF"/>
          </w:rPr>
          <w:t>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75, N 26, ст. 3887) приказываю: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1. Утвердить: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охране лесов от пожаров, согласно </w:t>
      </w:r>
      <w:hyperlink w:anchor="P42" w:history="1">
        <w:r>
          <w:rPr>
            <w:color w:val="0000FF"/>
          </w:rPr>
          <w:t>приложению 1</w:t>
        </w:r>
      </w:hyperlink>
      <w:r>
        <w:t>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Форму отчета об охране лесов от пожаров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охране лесов от пожаров согласно </w:t>
      </w:r>
      <w:hyperlink w:anchor="P427" w:history="1">
        <w:r>
          <w:rPr>
            <w:color w:val="0000FF"/>
          </w:rPr>
          <w:t>приложению 3</w:t>
        </w:r>
      </w:hyperlink>
      <w:r>
        <w:t>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Требования к формату отчета об охране лесов от пожаров в электронной форме согласно </w:t>
      </w:r>
      <w:hyperlink w:anchor="P442" w:history="1">
        <w:r>
          <w:rPr>
            <w:color w:val="0000FF"/>
          </w:rPr>
          <w:t>приложению 4</w:t>
        </w:r>
      </w:hyperlink>
      <w:r>
        <w:t>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защите лесов, согласно </w:t>
      </w:r>
      <w:hyperlink w:anchor="P457" w:history="1">
        <w:r>
          <w:rPr>
            <w:color w:val="0000FF"/>
          </w:rPr>
          <w:t>приложению 5</w:t>
        </w:r>
      </w:hyperlink>
      <w:r>
        <w:t>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Форму отчета о защите лесов согласно </w:t>
      </w:r>
      <w:hyperlink w:anchor="P472" w:history="1">
        <w:r>
          <w:rPr>
            <w:color w:val="0000FF"/>
          </w:rPr>
          <w:t>приложению 6</w:t>
        </w:r>
      </w:hyperlink>
      <w:r>
        <w:t>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защите лесов согласно </w:t>
      </w:r>
      <w:hyperlink w:anchor="P892" w:history="1">
        <w:r>
          <w:rPr>
            <w:color w:val="0000FF"/>
          </w:rPr>
          <w:t>приложению 7</w:t>
        </w:r>
      </w:hyperlink>
      <w:r>
        <w:t>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Требования к формату отчета о защите лесов в электронной форме согласно </w:t>
      </w:r>
      <w:hyperlink w:anchor="P907" w:history="1">
        <w:r>
          <w:rPr>
            <w:color w:val="0000FF"/>
          </w:rPr>
          <w:t>приложению 8</w:t>
        </w:r>
      </w:hyperlink>
      <w:r>
        <w:t>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июня 2016 г. N 362 "Об установлении Порядков представления отчета об охране лесов и отчета о защите лесов и их форм" (зарегистрирован Минюстом России 12 сентября 2016 г., регистрационный N 43640).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</w:pPr>
      <w:r>
        <w:t>Министр</w:t>
      </w:r>
    </w:p>
    <w:p w:rsidR="004453DB" w:rsidRDefault="004453DB">
      <w:pPr>
        <w:pStyle w:val="ConsPlusNormal"/>
        <w:jc w:val="right"/>
      </w:pPr>
      <w:r>
        <w:t>С.Е.ДОНСКОЙ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1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Title"/>
        <w:jc w:val="center"/>
      </w:pPr>
      <w:bookmarkStart w:id="0" w:name="P42"/>
      <w:bookmarkEnd w:id="0"/>
      <w:r>
        <w:t>ПЕРЕЧЕНЬ</w:t>
      </w:r>
    </w:p>
    <w:p w:rsidR="004453DB" w:rsidRDefault="004453DB">
      <w:pPr>
        <w:pStyle w:val="ConsPlusTitle"/>
        <w:jc w:val="center"/>
      </w:pPr>
      <w:r>
        <w:t>ИНФОРМАЦИИ, ВКЛЮЧАЕМОЙ В ОТЧЕТ ОБ ОХРАНЕ ЛЕСОВ ОТ ПОЖАРОВ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>Отчет об охране лесов от пожаров включает информацию о: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строительстве, реконструкции и </w:t>
      </w:r>
      <w:proofErr w:type="gramStart"/>
      <w:r>
        <w:t>эксплуатации</w:t>
      </w:r>
      <w:proofErr w:type="gramEnd"/>
      <w:r>
        <w:t xml:space="preserve"> лесных дорог, предназначенных для охраны лесов от пожаров;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строительстве</w:t>
      </w:r>
      <w:proofErr w:type="gramEnd"/>
      <w:r>
        <w:t>, реконструкции и эксплуатации посадочных площадок для самолетов и вертолетов, используемых в целях проведения авиационных работ по охране лесов от пожаров;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прокладке и прочистке просек и противопожарных разрывов, а также об уходе за противопожарными разрывами;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устройстве</w:t>
      </w:r>
      <w:proofErr w:type="gramEnd"/>
      <w:r>
        <w:t>, прочистке и обновлении (уходе) противопожарных минерализованных полос, в том числе, на границе с иными категориями земель;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строительстве</w:t>
      </w:r>
      <w:proofErr w:type="gramEnd"/>
      <w:r>
        <w:t>, реконструкции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устройстве</w:t>
      </w:r>
      <w:proofErr w:type="gramEnd"/>
      <w:r>
        <w:t xml:space="preserve"> и эксплуатации пожарных водоемов и подъездов к источникам противопожарного водоснабжения;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работ по гидромелиорации;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снижении</w:t>
      </w:r>
      <w:proofErr w:type="gramEnd"/>
      <w:r>
        <w:t xml:space="preserve"> природной пожарной опасности лесов путем регулирования породного состава лесных насаждений (с расшифровкой мероприятий);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профилактического контролируемого противопожарного выжигания хвороста, лесной подстилки;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благоустройстве</w:t>
      </w:r>
      <w:proofErr w:type="gramEnd"/>
      <w:r>
        <w:t xml:space="preserve"> зон отдыха граждан, пребывающих в лесах;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установке и эксплуатации шлагбаумов, устройстве преград, обеспечивающих ограничение пребывания граждан в лесах в целях обеспечения пожарной безопасности;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создании</w:t>
      </w:r>
      <w:proofErr w:type="gramEnd"/>
      <w:r>
        <w:t xml:space="preserve"> и содержании противопожарных заслонов и устройстве лиственных опушек;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установке и размещении стендов и других знаков и указателей, содержащих информацию о мерах пожарной безопасности в лесах;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тушении</w:t>
      </w:r>
      <w:proofErr w:type="gramEnd"/>
      <w:r>
        <w:t xml:space="preserve"> лесных пожаров;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иных мерах по охране лесов от пожаров, не вошедших в перечень вышеперечисленных показателей, с расшифровкой каждого мероприятия в отдельности.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2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2041"/>
        <w:gridCol w:w="2665"/>
      </w:tblGrid>
      <w:tr w:rsidR="004453DB">
        <w:tc>
          <w:tcPr>
            <w:tcW w:w="9071" w:type="dxa"/>
            <w:gridSpan w:val="3"/>
          </w:tcPr>
          <w:p w:rsidR="004453DB" w:rsidRDefault="004453DB">
            <w:pPr>
              <w:pStyle w:val="ConsPlusNormal"/>
              <w:jc w:val="center"/>
            </w:pPr>
            <w:bookmarkStart w:id="1" w:name="P70"/>
            <w:bookmarkEnd w:id="1"/>
            <w:r>
              <w:t>Форма отчета об охране лесов от пожаров</w:t>
            </w:r>
          </w:p>
        </w:tc>
      </w:tr>
      <w:tr w:rsidR="004453DB">
        <w:tc>
          <w:tcPr>
            <w:tcW w:w="4365" w:type="dxa"/>
          </w:tcPr>
          <w:p w:rsidR="004453DB" w:rsidRDefault="004453DB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охране лесов от пожаров</w:t>
            </w:r>
          </w:p>
        </w:tc>
        <w:tc>
          <w:tcPr>
            <w:tcW w:w="4706" w:type="dxa"/>
            <w:gridSpan w:val="2"/>
          </w:tcPr>
          <w:p w:rsidR="004453DB" w:rsidRDefault="004453DB">
            <w:pPr>
              <w:pStyle w:val="ConsPlusNormal"/>
              <w:jc w:val="center"/>
            </w:pPr>
            <w:r>
              <w:t>Форма 1-ОЛ</w:t>
            </w:r>
          </w:p>
        </w:tc>
      </w:tr>
      <w:tr w:rsidR="004453DB">
        <w:tc>
          <w:tcPr>
            <w:tcW w:w="4365" w:type="dxa"/>
          </w:tcPr>
          <w:p w:rsidR="004453DB" w:rsidRDefault="004453DB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041" w:type="dxa"/>
          </w:tcPr>
          <w:p w:rsidR="004453DB" w:rsidRDefault="004453D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665" w:type="dxa"/>
          </w:tcPr>
          <w:p w:rsidR="004453DB" w:rsidRDefault="004453DB">
            <w:pPr>
              <w:pStyle w:val="ConsPlusNormal"/>
            </w:pPr>
            <w:r>
              <w:t>При использовании лесов, а также осуществлении мероприятий по охране лесов от пожаров</w:t>
            </w:r>
          </w:p>
        </w:tc>
      </w:tr>
      <w:tr w:rsidR="004453DB">
        <w:tc>
          <w:tcPr>
            <w:tcW w:w="4365" w:type="dxa"/>
            <w:vMerge w:val="restart"/>
          </w:tcPr>
          <w:p w:rsidR="004453DB" w:rsidRDefault="004453DB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0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041" w:type="dxa"/>
          </w:tcPr>
          <w:p w:rsidR="004453DB" w:rsidRDefault="004453D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65" w:type="dxa"/>
          </w:tcPr>
          <w:p w:rsidR="004453DB" w:rsidRDefault="004453DB">
            <w:pPr>
              <w:pStyle w:val="ConsPlusNormal"/>
            </w:pPr>
            <w:r>
              <w:t>Если проектом освоения лесов, лесохозяйственным регламентом в отчетном квартале не предусмотрены мероприятия по охране лесов от пожаров</w:t>
            </w:r>
          </w:p>
        </w:tc>
      </w:tr>
      <w:tr w:rsidR="004453DB">
        <w:tc>
          <w:tcPr>
            <w:tcW w:w="4365" w:type="dxa"/>
            <w:vMerge/>
          </w:tcPr>
          <w:p w:rsidR="004453DB" w:rsidRDefault="004453DB"/>
        </w:tc>
        <w:tc>
          <w:tcPr>
            <w:tcW w:w="4706" w:type="dxa"/>
            <w:gridSpan w:val="2"/>
          </w:tcPr>
          <w:p w:rsidR="004453DB" w:rsidRDefault="004453DB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4453DB">
        <w:tc>
          <w:tcPr>
            <w:tcW w:w="4365" w:type="dxa"/>
            <w:vMerge/>
          </w:tcPr>
          <w:p w:rsidR="004453DB" w:rsidRDefault="004453DB"/>
        </w:tc>
        <w:tc>
          <w:tcPr>
            <w:tcW w:w="4706" w:type="dxa"/>
            <w:gridSpan w:val="2"/>
          </w:tcPr>
          <w:p w:rsidR="004453DB" w:rsidRDefault="004453DB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09.03.2017 N 78</w:t>
            </w:r>
          </w:p>
        </w:tc>
      </w:tr>
    </w:tbl>
    <w:p w:rsidR="004453DB" w:rsidRDefault="004453DB">
      <w:pPr>
        <w:pStyle w:val="ConsPlusNormal"/>
        <w:jc w:val="both"/>
      </w:pPr>
    </w:p>
    <w:p w:rsidR="004453DB" w:rsidRDefault="004453DB">
      <w:pPr>
        <w:pStyle w:val="ConsPlusNonformat"/>
        <w:jc w:val="both"/>
      </w:pPr>
      <w:r>
        <w:t xml:space="preserve">                     Отчет об охране лесов от пожаров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          _______________________________________________</w:t>
      </w:r>
    </w:p>
    <w:p w:rsidR="004453DB" w:rsidRDefault="004453D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            __________________________________________</w:t>
      </w:r>
    </w:p>
    <w:p w:rsidR="004453DB" w:rsidRDefault="004453DB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      ______________________________________________________</w:t>
      </w:r>
    </w:p>
    <w:p w:rsidR="004453DB" w:rsidRDefault="004453DB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государственной власти, органа</w:t>
      </w:r>
      <w:proofErr w:type="gramEnd"/>
    </w:p>
    <w:p w:rsidR="004453DB" w:rsidRDefault="004453DB">
      <w:pPr>
        <w:pStyle w:val="ConsPlusNonformat"/>
        <w:jc w:val="both"/>
      </w:pPr>
      <w:r>
        <w:t xml:space="preserve">                         местного самоуправления)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Информация о лице, представляющем отчет об охране лесов от пожаров</w:t>
      </w:r>
    </w:p>
    <w:p w:rsidR="004453DB" w:rsidRDefault="004453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4453DB">
        <w:tc>
          <w:tcPr>
            <w:tcW w:w="1253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Наименование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Фамилия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Имя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Отчество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4453DB" w:rsidRDefault="004453DB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ОГРН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 ИП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4453DB">
        <w:tc>
          <w:tcPr>
            <w:tcW w:w="1253" w:type="dxa"/>
            <w:vMerge/>
          </w:tcPr>
          <w:p w:rsidR="004453DB" w:rsidRDefault="004453DB"/>
        </w:tc>
        <w:tc>
          <w:tcPr>
            <w:tcW w:w="907" w:type="dxa"/>
            <w:vMerge/>
          </w:tcPr>
          <w:p w:rsidR="004453DB" w:rsidRDefault="004453DB"/>
        </w:tc>
        <w:tc>
          <w:tcPr>
            <w:tcW w:w="567" w:type="dxa"/>
            <w:vMerge/>
          </w:tcPr>
          <w:p w:rsidR="004453DB" w:rsidRDefault="004453DB"/>
        </w:tc>
        <w:tc>
          <w:tcPr>
            <w:tcW w:w="1077" w:type="dxa"/>
            <w:vMerge/>
          </w:tcPr>
          <w:p w:rsidR="004453DB" w:rsidRDefault="004453DB"/>
        </w:tc>
        <w:tc>
          <w:tcPr>
            <w:tcW w:w="907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453DB" w:rsidRDefault="004453DB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4453DB" w:rsidRDefault="004453DB"/>
        </w:tc>
        <w:tc>
          <w:tcPr>
            <w:tcW w:w="677" w:type="dxa"/>
            <w:vMerge/>
          </w:tcPr>
          <w:p w:rsidR="004453DB" w:rsidRDefault="004453DB"/>
        </w:tc>
        <w:tc>
          <w:tcPr>
            <w:tcW w:w="794" w:type="dxa"/>
            <w:vMerge/>
          </w:tcPr>
          <w:p w:rsidR="004453DB" w:rsidRDefault="004453DB"/>
        </w:tc>
        <w:tc>
          <w:tcPr>
            <w:tcW w:w="850" w:type="dxa"/>
            <w:vMerge/>
          </w:tcPr>
          <w:p w:rsidR="004453DB" w:rsidRDefault="004453DB"/>
        </w:tc>
      </w:tr>
      <w:tr w:rsidR="004453DB">
        <w:tc>
          <w:tcPr>
            <w:tcW w:w="1253" w:type="dxa"/>
          </w:tcPr>
          <w:p w:rsidR="004453DB" w:rsidRDefault="004453DB">
            <w:pPr>
              <w:pStyle w:val="ConsPlusNormal"/>
            </w:pPr>
          </w:p>
        </w:tc>
        <w:tc>
          <w:tcPr>
            <w:tcW w:w="90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107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90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67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</w:tcPr>
          <w:p w:rsidR="004453DB" w:rsidRDefault="004453DB">
            <w:pPr>
              <w:pStyle w:val="ConsPlusNormal"/>
            </w:pPr>
          </w:p>
        </w:tc>
        <w:tc>
          <w:tcPr>
            <w:tcW w:w="850" w:type="dxa"/>
          </w:tcPr>
          <w:p w:rsidR="004453DB" w:rsidRDefault="004453DB">
            <w:pPr>
              <w:pStyle w:val="ConsPlusNormal"/>
            </w:pPr>
          </w:p>
        </w:tc>
      </w:tr>
    </w:tbl>
    <w:p w:rsidR="004453DB" w:rsidRDefault="004453DB">
      <w:pPr>
        <w:pStyle w:val="ConsPlusNormal"/>
        <w:jc w:val="both"/>
      </w:pPr>
    </w:p>
    <w:p w:rsidR="004453DB" w:rsidRDefault="004453DB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4453DB" w:rsidRDefault="004453DB">
      <w:pPr>
        <w:pStyle w:val="ConsPlusNonformat"/>
        <w:jc w:val="both"/>
      </w:pPr>
      <w:r>
        <w:t xml:space="preserve">         </w:t>
      </w:r>
      <w:proofErr w:type="gramStart"/>
      <w:r>
        <w:t>которого</w:t>
      </w:r>
      <w:proofErr w:type="gramEnd"/>
      <w:r>
        <w:t xml:space="preserve"> представляется отчет об охране лесов от пожаров</w:t>
      </w:r>
    </w:p>
    <w:p w:rsidR="004453DB" w:rsidRDefault="004453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24"/>
        <w:gridCol w:w="3628"/>
        <w:gridCol w:w="1871"/>
      </w:tblGrid>
      <w:tr w:rsidR="004453DB">
        <w:tc>
          <w:tcPr>
            <w:tcW w:w="124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4453DB" w:rsidRDefault="004453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4453DB">
        <w:tc>
          <w:tcPr>
            <w:tcW w:w="1247" w:type="dxa"/>
            <w:vMerge/>
          </w:tcPr>
          <w:p w:rsidR="004453DB" w:rsidRDefault="004453DB"/>
        </w:tc>
        <w:tc>
          <w:tcPr>
            <w:tcW w:w="2324" w:type="dxa"/>
          </w:tcPr>
          <w:p w:rsidR="004453DB" w:rsidRDefault="004453DB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4453DB" w:rsidRDefault="004453DB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4453DB" w:rsidRDefault="004453DB"/>
        </w:tc>
      </w:tr>
      <w:tr w:rsidR="004453DB">
        <w:tc>
          <w:tcPr>
            <w:tcW w:w="124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2324" w:type="dxa"/>
          </w:tcPr>
          <w:p w:rsidR="004453DB" w:rsidRDefault="004453DB">
            <w:pPr>
              <w:pStyle w:val="ConsPlusNormal"/>
            </w:pPr>
          </w:p>
        </w:tc>
        <w:tc>
          <w:tcPr>
            <w:tcW w:w="3628" w:type="dxa"/>
          </w:tcPr>
          <w:p w:rsidR="004453DB" w:rsidRDefault="004453DB">
            <w:pPr>
              <w:pStyle w:val="ConsPlusNormal"/>
            </w:pPr>
          </w:p>
        </w:tc>
        <w:tc>
          <w:tcPr>
            <w:tcW w:w="1871" w:type="dxa"/>
          </w:tcPr>
          <w:p w:rsidR="004453DB" w:rsidRDefault="004453DB">
            <w:pPr>
              <w:pStyle w:val="ConsPlusNormal"/>
            </w:pPr>
          </w:p>
        </w:tc>
      </w:tr>
    </w:tbl>
    <w:p w:rsidR="004453DB" w:rsidRDefault="004453DB">
      <w:pPr>
        <w:pStyle w:val="ConsPlusNormal"/>
        <w:jc w:val="both"/>
      </w:pPr>
    </w:p>
    <w:p w:rsidR="004453DB" w:rsidRDefault="004453DB">
      <w:pPr>
        <w:pStyle w:val="ConsPlusNonformat"/>
        <w:jc w:val="both"/>
      </w:pPr>
      <w:r>
        <w:t xml:space="preserve">                за январь - ____________________ 20__ года</w:t>
      </w:r>
    </w:p>
    <w:p w:rsidR="004453DB" w:rsidRDefault="004453DB">
      <w:pPr>
        <w:pStyle w:val="ConsPlusNonformat"/>
        <w:jc w:val="both"/>
      </w:pPr>
      <w:r>
        <w:t xml:space="preserve">                            (нарастающим итогом)</w:t>
      </w:r>
    </w:p>
    <w:p w:rsidR="004453DB" w:rsidRDefault="004453DB">
      <w:pPr>
        <w:pStyle w:val="ConsPlusNormal"/>
        <w:jc w:val="both"/>
      </w:pPr>
    </w:p>
    <w:p w:rsidR="004453DB" w:rsidRDefault="004453DB">
      <w:pPr>
        <w:sectPr w:rsidR="004453DB" w:rsidSect="00E87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91"/>
        <w:gridCol w:w="567"/>
        <w:gridCol w:w="964"/>
        <w:gridCol w:w="964"/>
        <w:gridCol w:w="964"/>
        <w:gridCol w:w="624"/>
        <w:gridCol w:w="567"/>
        <w:gridCol w:w="737"/>
        <w:gridCol w:w="907"/>
      </w:tblGrid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4453DB" w:rsidRDefault="004453DB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37" w:type="dxa"/>
          </w:tcPr>
          <w:p w:rsidR="004453DB" w:rsidRDefault="004453DB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4453DB" w:rsidRDefault="004453DB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  <w:jc w:val="center"/>
            </w:pPr>
            <w:bookmarkStart w:id="2" w:name="P147"/>
            <w:bookmarkEnd w:id="2"/>
            <w:r>
              <w:t>2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4453DB" w:rsidRDefault="004453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453DB" w:rsidRDefault="004453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453DB" w:rsidRDefault="004453DB">
            <w:pPr>
              <w:pStyle w:val="ConsPlusNormal"/>
              <w:jc w:val="center"/>
            </w:pPr>
            <w:r>
              <w:t>10</w:t>
            </w:r>
          </w:p>
        </w:tc>
      </w:tr>
      <w:tr w:rsidR="004453DB">
        <w:tc>
          <w:tcPr>
            <w:tcW w:w="454" w:type="dxa"/>
            <w:vAlign w:val="center"/>
          </w:tcPr>
          <w:p w:rsidR="004453DB" w:rsidRDefault="004453DB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  <w:vAlign w:val="center"/>
          </w:tcPr>
          <w:p w:rsidR="004453DB" w:rsidRDefault="004453DB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Эксплуатация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  <w:vMerge w:val="restart"/>
          </w:tcPr>
          <w:p w:rsidR="004453DB" w:rsidRDefault="004453DB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  <w:vMerge w:val="restart"/>
          </w:tcPr>
          <w:p w:rsidR="004453DB" w:rsidRDefault="004453DB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Проведение работ по гидромелиорации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 xml:space="preserve">Создание и содержание противопожарных </w:t>
            </w:r>
            <w:proofErr w:type="gramStart"/>
            <w:r>
              <w:t>заслонов</w:t>
            </w:r>
            <w:proofErr w:type="gramEnd"/>
            <w:r>
              <w:t xml:space="preserve"> и устройство лиственных опушек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454" w:type="dxa"/>
          </w:tcPr>
          <w:p w:rsidR="004453DB" w:rsidRDefault="004453DB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Иные меры по охране лесов от пожаров, не вошедшие 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</w:tbl>
    <w:p w:rsidR="004453DB" w:rsidRDefault="004453DB">
      <w:pPr>
        <w:sectPr w:rsidR="004453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>--------------------------------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3" w:name="P414"/>
      <w:bookmarkEnd w:id="3"/>
      <w:r>
        <w:t>&lt;1&gt; Поля заполняются только в отношении юридических лиц.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4" w:name="P415"/>
      <w:bookmarkEnd w:id="4"/>
      <w:r>
        <w:t>&lt;2&gt; Поля заполняются только в отношении граждан, в том числе индивидуальных предпринимателей.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5" w:name="P416"/>
      <w:bookmarkEnd w:id="5"/>
      <w:r>
        <w:t>&lt;3&gt; Поля заполняются только в отношении индивидуальных предпринимателей.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6" w:name="P417"/>
      <w:bookmarkEnd w:id="6"/>
      <w:r>
        <w:t xml:space="preserve">&lt;4&gt; Единица измерения указывается в соответствии с наименованием показателя, указанного в </w:t>
      </w:r>
      <w:hyperlink w:anchor="P147" w:history="1">
        <w:r>
          <w:rPr>
            <w:color w:val="0000FF"/>
          </w:rPr>
          <w:t>графе 2</w:t>
        </w:r>
      </w:hyperlink>
      <w:r>
        <w:t xml:space="preserve">, в установленных единицах (площадь - </w:t>
      </w:r>
      <w:proofErr w:type="gramStart"/>
      <w:r>
        <w:t>га</w:t>
      </w:r>
      <w:proofErr w:type="gramEnd"/>
      <w: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3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Title"/>
        <w:jc w:val="center"/>
      </w:pPr>
      <w:bookmarkStart w:id="7" w:name="P427"/>
      <w:bookmarkEnd w:id="7"/>
      <w:r>
        <w:t>ПОРЯДОК ПРЕДСТАВЛЕНИЯ ОТЧЕТА ОБ ОХРАНЕ ЛЕСОВ ОТ ПОЖАРОВ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Отчет об охране лесов от пожаров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</w:t>
      </w:r>
      <w:proofErr w:type="gramEnd"/>
      <w:r>
        <w:t xml:space="preserve"> </w:t>
      </w:r>
      <w:proofErr w:type="gramStart"/>
      <w:r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>
        <w:t xml:space="preserve">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охране лесов от пожаров,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4" w:history="1">
        <w:r>
          <w:rPr>
            <w:color w:val="0000FF"/>
          </w:rPr>
          <w:t>84</w:t>
        </w:r>
      </w:hyperlink>
      <w:r>
        <w:t xml:space="preserve"> Лесного кодекса.</w:t>
      </w:r>
      <w:proofErr w:type="gramEnd"/>
      <w:r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охране лесов от пожаров, нарастающим итогом с начала года по состоянию на конец отчетного периода. Информация о фактических объемах мероприятий по охране лесов от пожаров приводится в единицах измерения, указанных в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4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Title"/>
        <w:jc w:val="center"/>
      </w:pPr>
      <w:bookmarkStart w:id="8" w:name="P442"/>
      <w:bookmarkEnd w:id="8"/>
      <w:r>
        <w:t>ТРЕБОВАНИЯ</w:t>
      </w:r>
    </w:p>
    <w:p w:rsidR="004453DB" w:rsidRDefault="004453DB">
      <w:pPr>
        <w:pStyle w:val="ConsPlusTitle"/>
        <w:jc w:val="center"/>
      </w:pPr>
      <w:r>
        <w:t>К ФОРМАТУ ОТЧЕТА ОБ ОХРАНЕ ЛЕСОВ ОТ ПОЖАРОВ</w:t>
      </w:r>
    </w:p>
    <w:p w:rsidR="004453DB" w:rsidRDefault="004453DB">
      <w:pPr>
        <w:pStyle w:val="ConsPlusTitle"/>
        <w:jc w:val="center"/>
      </w:pPr>
      <w:r>
        <w:t>В ЭЛЕКТРОННОЙ ФОРМЕ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 xml:space="preserve">1. </w:t>
      </w:r>
      <w:proofErr w:type="gramStart"/>
      <w:r>
        <w:t>Допускается формирование отчета об охране лесов от пожаров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15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6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N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>2016, N 1, ст. 75, N 18, ст. 2495, N 26, ст. 3875, ст. 3887, N 27, ст. 4198, ст. 4294).</w:t>
      </w:r>
      <w:proofErr w:type="gramEnd"/>
      <w:r>
        <w:t xml:space="preserve"> При этом XSD-схема должна соответствовать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5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Title"/>
        <w:jc w:val="center"/>
      </w:pPr>
      <w:bookmarkStart w:id="9" w:name="P457"/>
      <w:bookmarkEnd w:id="9"/>
      <w:r>
        <w:t>ПЕРЕЧЕНЬ ИНФОРМАЦИИ, ВКЛЮЧАЕМОЙ В ОТЧЕТ О ЗАЩИТЕ ЛЕСОВ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>Отчет о защите лесов включает информацию о: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лесопатологических </w:t>
      </w:r>
      <w:proofErr w:type="gramStart"/>
      <w:r>
        <w:t>обследованиях</w:t>
      </w:r>
      <w:proofErr w:type="gramEnd"/>
      <w:r>
        <w:t xml:space="preserve"> при выполнении визуальным и инструментальным способом, дистанционным и наземным методом;</w:t>
      </w:r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рубке аварийных деревьев и агитационных мероприятиях;</w:t>
      </w:r>
      <w:proofErr w:type="gramEnd"/>
    </w:p>
    <w:p w:rsidR="004453DB" w:rsidRDefault="004453DB">
      <w:pPr>
        <w:pStyle w:val="ConsPlusNormal"/>
        <w:spacing w:before="220"/>
        <w:ind w:firstLine="540"/>
        <w:jc w:val="both"/>
      </w:pPr>
      <w:proofErr w:type="gramStart"/>
      <w:r>
        <w:t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  <w:proofErr w:type="gramEnd"/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6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757"/>
        <w:gridCol w:w="2891"/>
      </w:tblGrid>
      <w:tr w:rsidR="004453DB">
        <w:tc>
          <w:tcPr>
            <w:tcW w:w="9070" w:type="dxa"/>
            <w:gridSpan w:val="3"/>
          </w:tcPr>
          <w:p w:rsidR="004453DB" w:rsidRDefault="004453DB">
            <w:pPr>
              <w:pStyle w:val="ConsPlusNormal"/>
              <w:jc w:val="center"/>
            </w:pPr>
            <w:bookmarkStart w:id="10" w:name="P472"/>
            <w:bookmarkEnd w:id="10"/>
            <w:r>
              <w:t>Форма отчета о защите лесов</w:t>
            </w:r>
          </w:p>
        </w:tc>
      </w:tr>
      <w:tr w:rsidR="004453DB">
        <w:tc>
          <w:tcPr>
            <w:tcW w:w="4422" w:type="dxa"/>
          </w:tcPr>
          <w:p w:rsidR="004453DB" w:rsidRDefault="004453DB">
            <w:pPr>
              <w:pStyle w:val="ConsPlusNormal"/>
            </w:pPr>
            <w:r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1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4648" w:type="dxa"/>
            <w:gridSpan w:val="2"/>
          </w:tcPr>
          <w:p w:rsidR="004453DB" w:rsidRDefault="004453DB">
            <w:pPr>
              <w:pStyle w:val="ConsPlusNormal"/>
              <w:jc w:val="center"/>
            </w:pPr>
            <w:r>
              <w:t>Форма 1-ЗЛ</w:t>
            </w:r>
          </w:p>
        </w:tc>
      </w:tr>
      <w:tr w:rsidR="004453DB">
        <w:tc>
          <w:tcPr>
            <w:tcW w:w="4422" w:type="dxa"/>
          </w:tcPr>
          <w:p w:rsidR="004453DB" w:rsidRDefault="004453DB">
            <w:pPr>
              <w:pStyle w:val="ConsPlusNormal"/>
            </w:pPr>
            <w:r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75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При использовании лесов, а также осуществлении мероприятий по защите лесов</w:t>
            </w:r>
          </w:p>
        </w:tc>
      </w:tr>
      <w:tr w:rsidR="004453DB">
        <w:tc>
          <w:tcPr>
            <w:tcW w:w="4422" w:type="dxa"/>
            <w:vMerge w:val="restart"/>
          </w:tcPr>
          <w:p w:rsidR="004453DB" w:rsidRDefault="004453DB">
            <w:pPr>
              <w:pStyle w:val="ConsPlusNormal"/>
            </w:pPr>
            <w:r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8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4453DB">
        <w:tc>
          <w:tcPr>
            <w:tcW w:w="4422" w:type="dxa"/>
            <w:vMerge/>
          </w:tcPr>
          <w:p w:rsidR="004453DB" w:rsidRDefault="004453DB"/>
        </w:tc>
        <w:tc>
          <w:tcPr>
            <w:tcW w:w="4648" w:type="dxa"/>
            <w:gridSpan w:val="2"/>
          </w:tcPr>
          <w:p w:rsidR="004453DB" w:rsidRDefault="004453DB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4453DB">
        <w:tc>
          <w:tcPr>
            <w:tcW w:w="4422" w:type="dxa"/>
            <w:vMerge/>
          </w:tcPr>
          <w:p w:rsidR="004453DB" w:rsidRDefault="004453DB"/>
        </w:tc>
        <w:tc>
          <w:tcPr>
            <w:tcW w:w="4648" w:type="dxa"/>
            <w:gridSpan w:val="2"/>
          </w:tcPr>
          <w:p w:rsidR="004453DB" w:rsidRDefault="004453DB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09.03.2017 N 78</w:t>
            </w:r>
          </w:p>
        </w:tc>
      </w:tr>
    </w:tbl>
    <w:p w:rsidR="004453DB" w:rsidRDefault="004453DB">
      <w:pPr>
        <w:pStyle w:val="ConsPlusNormal"/>
        <w:jc w:val="both"/>
      </w:pPr>
    </w:p>
    <w:p w:rsidR="004453DB" w:rsidRDefault="004453DB">
      <w:pPr>
        <w:pStyle w:val="ConsPlusNonformat"/>
        <w:jc w:val="both"/>
      </w:pPr>
      <w:r>
        <w:t xml:space="preserve">                           Отчет о защите лесов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          _______________________________________________</w:t>
      </w:r>
    </w:p>
    <w:p w:rsidR="004453DB" w:rsidRDefault="004453DB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            __________________________________________</w:t>
      </w:r>
    </w:p>
    <w:p w:rsidR="004453DB" w:rsidRDefault="004453DB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       _____________________________________________________</w:t>
      </w:r>
    </w:p>
    <w:p w:rsidR="004453DB" w:rsidRDefault="004453DB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государственной власти, органа</w:t>
      </w:r>
      <w:proofErr w:type="gramEnd"/>
    </w:p>
    <w:p w:rsidR="004453DB" w:rsidRDefault="004453DB">
      <w:pPr>
        <w:pStyle w:val="ConsPlusNonformat"/>
        <w:jc w:val="both"/>
      </w:pPr>
      <w:r>
        <w:t xml:space="preserve">                         местного самоуправления)</w:t>
      </w:r>
    </w:p>
    <w:p w:rsidR="004453DB" w:rsidRDefault="004453DB">
      <w:pPr>
        <w:pStyle w:val="ConsPlusNonformat"/>
        <w:jc w:val="both"/>
      </w:pPr>
    </w:p>
    <w:p w:rsidR="004453DB" w:rsidRDefault="004453DB">
      <w:pPr>
        <w:pStyle w:val="ConsPlusNonformat"/>
        <w:jc w:val="both"/>
      </w:pPr>
      <w:r>
        <w:t xml:space="preserve">          Информация о лице, представляющем отчет о защите лесов</w:t>
      </w:r>
    </w:p>
    <w:p w:rsidR="004453DB" w:rsidRDefault="004453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4453DB">
        <w:tc>
          <w:tcPr>
            <w:tcW w:w="1253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Наименование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Фамилия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Имя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Отчество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4453DB" w:rsidRDefault="004453DB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ОГРН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 НИП </w:t>
            </w:r>
            <w:hyperlink w:anchor="P8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4453DB">
        <w:tc>
          <w:tcPr>
            <w:tcW w:w="1253" w:type="dxa"/>
            <w:vMerge/>
          </w:tcPr>
          <w:p w:rsidR="004453DB" w:rsidRDefault="004453DB"/>
        </w:tc>
        <w:tc>
          <w:tcPr>
            <w:tcW w:w="907" w:type="dxa"/>
            <w:vMerge/>
          </w:tcPr>
          <w:p w:rsidR="004453DB" w:rsidRDefault="004453DB"/>
        </w:tc>
        <w:tc>
          <w:tcPr>
            <w:tcW w:w="567" w:type="dxa"/>
            <w:vMerge/>
          </w:tcPr>
          <w:p w:rsidR="004453DB" w:rsidRDefault="004453DB"/>
        </w:tc>
        <w:tc>
          <w:tcPr>
            <w:tcW w:w="1077" w:type="dxa"/>
            <w:vMerge/>
          </w:tcPr>
          <w:p w:rsidR="004453DB" w:rsidRDefault="004453DB"/>
        </w:tc>
        <w:tc>
          <w:tcPr>
            <w:tcW w:w="907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453DB" w:rsidRDefault="004453DB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/>
          </w:tcPr>
          <w:p w:rsidR="004453DB" w:rsidRDefault="004453DB"/>
        </w:tc>
        <w:tc>
          <w:tcPr>
            <w:tcW w:w="677" w:type="dxa"/>
            <w:vMerge/>
          </w:tcPr>
          <w:p w:rsidR="004453DB" w:rsidRDefault="004453DB"/>
        </w:tc>
        <w:tc>
          <w:tcPr>
            <w:tcW w:w="794" w:type="dxa"/>
            <w:vMerge/>
          </w:tcPr>
          <w:p w:rsidR="004453DB" w:rsidRDefault="004453DB"/>
        </w:tc>
        <w:tc>
          <w:tcPr>
            <w:tcW w:w="850" w:type="dxa"/>
            <w:vMerge/>
          </w:tcPr>
          <w:p w:rsidR="004453DB" w:rsidRDefault="004453DB"/>
        </w:tc>
      </w:tr>
      <w:tr w:rsidR="004453DB">
        <w:tc>
          <w:tcPr>
            <w:tcW w:w="1253" w:type="dxa"/>
          </w:tcPr>
          <w:p w:rsidR="004453DB" w:rsidRDefault="004453DB">
            <w:pPr>
              <w:pStyle w:val="ConsPlusNormal"/>
            </w:pPr>
          </w:p>
        </w:tc>
        <w:tc>
          <w:tcPr>
            <w:tcW w:w="90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107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90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73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67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</w:tcPr>
          <w:p w:rsidR="004453DB" w:rsidRDefault="004453DB">
            <w:pPr>
              <w:pStyle w:val="ConsPlusNormal"/>
            </w:pPr>
          </w:p>
        </w:tc>
        <w:tc>
          <w:tcPr>
            <w:tcW w:w="850" w:type="dxa"/>
          </w:tcPr>
          <w:p w:rsidR="004453DB" w:rsidRDefault="004453DB">
            <w:pPr>
              <w:pStyle w:val="ConsPlusNormal"/>
            </w:pPr>
          </w:p>
        </w:tc>
      </w:tr>
    </w:tbl>
    <w:p w:rsidR="004453DB" w:rsidRDefault="004453DB">
      <w:pPr>
        <w:pStyle w:val="ConsPlusNormal"/>
        <w:jc w:val="both"/>
      </w:pPr>
    </w:p>
    <w:p w:rsidR="004453DB" w:rsidRDefault="004453DB">
      <w:pPr>
        <w:pStyle w:val="ConsPlusNonformat"/>
        <w:jc w:val="both"/>
      </w:pPr>
      <w:r>
        <w:t xml:space="preserve">       Информация о договоре аренды или ином документе, на основании</w:t>
      </w:r>
    </w:p>
    <w:p w:rsidR="004453DB" w:rsidRDefault="004453DB">
      <w:pPr>
        <w:pStyle w:val="ConsPlusNonformat"/>
        <w:jc w:val="both"/>
      </w:pPr>
      <w:r>
        <w:t xml:space="preserve">               </w:t>
      </w:r>
      <w:proofErr w:type="gramStart"/>
      <w:r>
        <w:t>которого</w:t>
      </w:r>
      <w:proofErr w:type="gramEnd"/>
      <w:r>
        <w:t xml:space="preserve"> представляется отчет о защите лесов</w:t>
      </w:r>
    </w:p>
    <w:p w:rsidR="004453DB" w:rsidRDefault="004453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24"/>
        <w:gridCol w:w="3628"/>
        <w:gridCol w:w="1871"/>
      </w:tblGrid>
      <w:tr w:rsidR="004453DB">
        <w:tc>
          <w:tcPr>
            <w:tcW w:w="1247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952" w:type="dxa"/>
            <w:gridSpan w:val="2"/>
          </w:tcPr>
          <w:p w:rsidR="004453DB" w:rsidRDefault="004453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4453DB">
        <w:tc>
          <w:tcPr>
            <w:tcW w:w="1247" w:type="dxa"/>
            <w:vMerge/>
          </w:tcPr>
          <w:p w:rsidR="004453DB" w:rsidRDefault="004453DB"/>
        </w:tc>
        <w:tc>
          <w:tcPr>
            <w:tcW w:w="2324" w:type="dxa"/>
          </w:tcPr>
          <w:p w:rsidR="004453DB" w:rsidRDefault="004453DB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628" w:type="dxa"/>
          </w:tcPr>
          <w:p w:rsidR="004453DB" w:rsidRDefault="004453DB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4453DB" w:rsidRDefault="004453DB"/>
        </w:tc>
      </w:tr>
      <w:tr w:rsidR="004453DB">
        <w:tc>
          <w:tcPr>
            <w:tcW w:w="1247" w:type="dxa"/>
          </w:tcPr>
          <w:p w:rsidR="004453DB" w:rsidRDefault="004453DB">
            <w:pPr>
              <w:pStyle w:val="ConsPlusNormal"/>
            </w:pPr>
          </w:p>
        </w:tc>
        <w:tc>
          <w:tcPr>
            <w:tcW w:w="2324" w:type="dxa"/>
          </w:tcPr>
          <w:p w:rsidR="004453DB" w:rsidRDefault="004453DB">
            <w:pPr>
              <w:pStyle w:val="ConsPlusNormal"/>
            </w:pPr>
          </w:p>
        </w:tc>
        <w:tc>
          <w:tcPr>
            <w:tcW w:w="3628" w:type="dxa"/>
          </w:tcPr>
          <w:p w:rsidR="004453DB" w:rsidRDefault="004453DB">
            <w:pPr>
              <w:pStyle w:val="ConsPlusNormal"/>
            </w:pPr>
          </w:p>
        </w:tc>
        <w:tc>
          <w:tcPr>
            <w:tcW w:w="1871" w:type="dxa"/>
          </w:tcPr>
          <w:p w:rsidR="004453DB" w:rsidRDefault="004453DB">
            <w:pPr>
              <w:pStyle w:val="ConsPlusNormal"/>
            </w:pPr>
          </w:p>
        </w:tc>
      </w:tr>
    </w:tbl>
    <w:p w:rsidR="004453DB" w:rsidRDefault="004453DB">
      <w:pPr>
        <w:pStyle w:val="ConsPlusNormal"/>
        <w:jc w:val="both"/>
      </w:pPr>
    </w:p>
    <w:p w:rsidR="004453DB" w:rsidRDefault="004453DB">
      <w:pPr>
        <w:pStyle w:val="ConsPlusNonformat"/>
        <w:jc w:val="both"/>
      </w:pPr>
      <w:r>
        <w:t xml:space="preserve">                за январь - ____________________ 20__ года</w:t>
      </w:r>
    </w:p>
    <w:p w:rsidR="004453DB" w:rsidRDefault="004453DB">
      <w:pPr>
        <w:pStyle w:val="ConsPlusNonformat"/>
        <w:jc w:val="both"/>
      </w:pPr>
      <w:r>
        <w:t xml:space="preserve">                            (нарастающим итогом)</w:t>
      </w:r>
    </w:p>
    <w:p w:rsidR="004453DB" w:rsidRDefault="004453DB">
      <w:pPr>
        <w:pStyle w:val="ConsPlusNormal"/>
        <w:jc w:val="both"/>
      </w:pPr>
    </w:p>
    <w:p w:rsidR="004453DB" w:rsidRDefault="004453DB">
      <w:pPr>
        <w:sectPr w:rsidR="004453D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567"/>
        <w:gridCol w:w="964"/>
        <w:gridCol w:w="964"/>
        <w:gridCol w:w="964"/>
        <w:gridCol w:w="624"/>
        <w:gridCol w:w="567"/>
        <w:gridCol w:w="794"/>
        <w:gridCol w:w="907"/>
      </w:tblGrid>
      <w:tr w:rsidR="004453DB">
        <w:tc>
          <w:tcPr>
            <w:tcW w:w="510" w:type="dxa"/>
          </w:tcPr>
          <w:p w:rsidR="004453DB" w:rsidRDefault="004453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4453DB" w:rsidRDefault="004453DB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794" w:type="dxa"/>
          </w:tcPr>
          <w:p w:rsidR="004453DB" w:rsidRDefault="004453DB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8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4453DB" w:rsidRDefault="004453DB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4453DB">
        <w:tc>
          <w:tcPr>
            <w:tcW w:w="510" w:type="dxa"/>
          </w:tcPr>
          <w:p w:rsidR="004453DB" w:rsidRDefault="004453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  <w:jc w:val="center"/>
            </w:pPr>
            <w:bookmarkStart w:id="11" w:name="P549"/>
            <w:bookmarkEnd w:id="11"/>
            <w:r>
              <w:t>2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453DB" w:rsidRDefault="004453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4453DB" w:rsidRDefault="004453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453DB" w:rsidRDefault="004453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453DB" w:rsidRDefault="004453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453DB" w:rsidRDefault="004453DB">
            <w:pPr>
              <w:pStyle w:val="ConsPlusNormal"/>
              <w:jc w:val="center"/>
            </w:pPr>
            <w:r>
              <w:t>10</w:t>
            </w:r>
          </w:p>
        </w:tc>
      </w:tr>
      <w:tr w:rsidR="004453DB">
        <w:tc>
          <w:tcPr>
            <w:tcW w:w="9752" w:type="dxa"/>
            <w:gridSpan w:val="10"/>
          </w:tcPr>
          <w:p w:rsidR="004453DB" w:rsidRDefault="004453DB">
            <w:pPr>
              <w:pStyle w:val="ConsPlusNormal"/>
              <w:jc w:val="center"/>
              <w:outlineLvl w:val="2"/>
            </w:pPr>
            <w:r>
              <w:t>Раздел 1 "Лесопатологические обследования"</w:t>
            </w:r>
          </w:p>
        </w:tc>
      </w:tr>
      <w:tr w:rsidR="004453DB">
        <w:tc>
          <w:tcPr>
            <w:tcW w:w="51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Лесопатологические обследования, в том числе: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при выполнении визуальным способом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  <w:ind w:left="283"/>
            </w:pPr>
            <w:r>
              <w:t>из них:</w:t>
            </w:r>
          </w:p>
          <w:p w:rsidR="004453DB" w:rsidRDefault="004453DB">
            <w:pPr>
              <w:pStyle w:val="ConsPlusNormal"/>
              <w:ind w:left="283"/>
            </w:pPr>
            <w:r>
              <w:t>дистанционным методом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  <w:ind w:left="283"/>
            </w:pPr>
            <w:r>
              <w:t>наземным методом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при выполнении инструментальным способом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9752" w:type="dxa"/>
            <w:gridSpan w:val="10"/>
            <w:vAlign w:val="center"/>
          </w:tcPr>
          <w:p w:rsidR="004453DB" w:rsidRDefault="004453DB">
            <w:pPr>
              <w:pStyle w:val="ConsPlusNormal"/>
              <w:jc w:val="center"/>
              <w:outlineLvl w:val="2"/>
            </w:pPr>
            <w:r>
              <w:t>Раздел 2 "Предупреждение распространения очагов вредных организмов"</w:t>
            </w:r>
          </w:p>
        </w:tc>
      </w:tr>
      <w:tr w:rsidR="004453DB">
        <w:tc>
          <w:tcPr>
            <w:tcW w:w="510" w:type="dxa"/>
          </w:tcPr>
          <w:p w:rsidR="004453DB" w:rsidRDefault="004453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Предупреждение распространения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  <w:ind w:left="283"/>
            </w:pPr>
            <w:r>
              <w:t>Профилактические мероприятия по защите лесов, из них: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  <w:ind w:left="567"/>
            </w:pPr>
            <w:r>
              <w:t>лесохозяйственные мероприятия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  <w:ind w:left="567"/>
            </w:pPr>
            <w:r>
              <w:t>биотехнические мероприятия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  <w:ind w:left="283"/>
            </w:pPr>
            <w:r>
              <w:t>Санитарно-оздоровительные мероприятия, в том числе: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  <w:ind w:left="567"/>
            </w:pPr>
            <w:r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рубка аварийных деревьев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</w:tcPr>
          <w:p w:rsidR="004453DB" w:rsidRDefault="004453D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Агитационные мероприятия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9752" w:type="dxa"/>
            <w:gridSpan w:val="10"/>
          </w:tcPr>
          <w:p w:rsidR="004453DB" w:rsidRDefault="004453DB">
            <w:pPr>
              <w:pStyle w:val="ConsPlusNormal"/>
              <w:jc w:val="center"/>
              <w:outlineLvl w:val="2"/>
            </w:pPr>
            <w:r>
              <w:t>Раздел 3 "Ликвидация очагов вредных организмов"</w:t>
            </w:r>
          </w:p>
        </w:tc>
      </w:tr>
      <w:tr w:rsidR="004453DB">
        <w:tc>
          <w:tcPr>
            <w:tcW w:w="51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Ликвидация очагов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обследования очагов вредных организмов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</w:pPr>
            <w:r>
              <w:t>уничтожение или подавление численности вредных организмов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  <w:ind w:left="567"/>
            </w:pPr>
            <w:r>
              <w:t>из них:</w:t>
            </w:r>
          </w:p>
          <w:p w:rsidR="004453DB" w:rsidRDefault="004453DB">
            <w:pPr>
              <w:pStyle w:val="ConsPlusNormal"/>
              <w:ind w:left="567"/>
            </w:pPr>
            <w:r>
              <w:t>с применением химических пестицидов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</w:tcPr>
          <w:p w:rsidR="004453DB" w:rsidRDefault="004453DB">
            <w:pPr>
              <w:pStyle w:val="ConsPlusNormal"/>
              <w:ind w:left="567"/>
            </w:pPr>
            <w:r>
              <w:t>биологических пестицидов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 w:val="restart"/>
          </w:tcPr>
          <w:p w:rsidR="004453DB" w:rsidRDefault="004453D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  <w:ind w:left="567"/>
            </w:pPr>
            <w:r>
              <w:t>из них:</w:t>
            </w:r>
          </w:p>
          <w:p w:rsidR="004453DB" w:rsidRDefault="004453DB">
            <w:pPr>
              <w:pStyle w:val="ConsPlusNormal"/>
              <w:ind w:left="567"/>
            </w:pPr>
            <w:r>
              <w:t>сплошная рубка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 w:val="restart"/>
          </w:tcPr>
          <w:p w:rsidR="004453DB" w:rsidRDefault="004453DB">
            <w:pPr>
              <w:pStyle w:val="ConsPlusNormal"/>
              <w:ind w:left="567"/>
            </w:pPr>
            <w:r>
              <w:t>выкладка ловчих деревьев</w:t>
            </w: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  <w:tr w:rsidR="004453DB">
        <w:tc>
          <w:tcPr>
            <w:tcW w:w="510" w:type="dxa"/>
            <w:vMerge/>
          </w:tcPr>
          <w:p w:rsidR="004453DB" w:rsidRDefault="004453DB"/>
        </w:tc>
        <w:tc>
          <w:tcPr>
            <w:tcW w:w="2891" w:type="dxa"/>
            <w:vMerge/>
          </w:tcPr>
          <w:p w:rsidR="004453DB" w:rsidRDefault="004453DB"/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453DB" w:rsidRDefault="004453D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453DB" w:rsidRDefault="004453D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  <w:vAlign w:val="center"/>
          </w:tcPr>
          <w:p w:rsidR="004453DB" w:rsidRDefault="004453DB">
            <w:pPr>
              <w:pStyle w:val="ConsPlusNormal"/>
            </w:pPr>
          </w:p>
        </w:tc>
      </w:tr>
    </w:tbl>
    <w:p w:rsidR="004453DB" w:rsidRDefault="004453DB">
      <w:pPr>
        <w:sectPr w:rsidR="004453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>--------------------------------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12" w:name="P879"/>
      <w:bookmarkEnd w:id="12"/>
      <w:r>
        <w:t>&lt;1&gt; Поля заполняются только в отношении юридических лиц.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13" w:name="P880"/>
      <w:bookmarkEnd w:id="13"/>
      <w:r>
        <w:t>&lt;2&gt; Поля заполняются только в отношении граждан, в том числе индивидуальных предпринимателей.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14" w:name="P881"/>
      <w:bookmarkEnd w:id="14"/>
      <w:r>
        <w:t>&lt;3&gt; Поля заполняются только в отношении индивидуальных предпринимателей.</w:t>
      </w:r>
    </w:p>
    <w:p w:rsidR="004453DB" w:rsidRDefault="004453DB">
      <w:pPr>
        <w:pStyle w:val="ConsPlusNormal"/>
        <w:spacing w:before="220"/>
        <w:ind w:firstLine="540"/>
        <w:jc w:val="both"/>
      </w:pPr>
      <w:bookmarkStart w:id="15" w:name="P882"/>
      <w:bookmarkEnd w:id="15"/>
      <w:r>
        <w:t xml:space="preserve">&lt;4&gt; Единица измерения указывается в соответствии с наименованием показателя, указанного в </w:t>
      </w:r>
      <w:hyperlink w:anchor="P549" w:history="1">
        <w:r>
          <w:rPr>
            <w:color w:val="0000FF"/>
          </w:rPr>
          <w:t>графе 2</w:t>
        </w:r>
      </w:hyperlink>
      <w:r>
        <w:t xml:space="preserve">, в установленных единицах (площадь - </w:t>
      </w:r>
      <w:proofErr w:type="gramStart"/>
      <w:r>
        <w:t>га</w:t>
      </w:r>
      <w:proofErr w:type="gramEnd"/>
      <w: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7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Title"/>
        <w:jc w:val="center"/>
      </w:pPr>
      <w:bookmarkStart w:id="16" w:name="P892"/>
      <w:bookmarkEnd w:id="16"/>
      <w:r>
        <w:t>ПОРЯДОК ПРЕДСТАВЛЕНИЯ ОТЧЕТА О ЗАЩИТЕ ЛЕСОВ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2006, N 50, ст. 5278; 2008, N 20, ст. 2251, N 30, ст. 3597, ст. 3599, ст. 3616, N 52, ст. 6236; </w:t>
      </w:r>
      <w:proofErr w:type="gramStart"/>
      <w:r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>
        <w:t xml:space="preserve">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2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2" w:history="1">
        <w:r>
          <w:rPr>
            <w:color w:val="0000FF"/>
          </w:rPr>
          <w:t>84</w:t>
        </w:r>
      </w:hyperlink>
      <w:r>
        <w:t xml:space="preserve"> Лесного кодекса.</w:t>
      </w:r>
      <w:proofErr w:type="gramEnd"/>
      <w:r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4. Отчет подписывается руководителем юридического лица, гражданином, индивидуальным предпринимателем.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right"/>
        <w:outlineLvl w:val="0"/>
      </w:pPr>
      <w:r>
        <w:t>Приложение 8</w:t>
      </w:r>
    </w:p>
    <w:p w:rsidR="004453DB" w:rsidRDefault="004453DB">
      <w:pPr>
        <w:pStyle w:val="ConsPlusNormal"/>
        <w:jc w:val="right"/>
      </w:pPr>
      <w:r>
        <w:t>к приказу Минприроды России</w:t>
      </w:r>
    </w:p>
    <w:p w:rsidR="004453DB" w:rsidRDefault="004453DB">
      <w:pPr>
        <w:pStyle w:val="ConsPlusNormal"/>
        <w:jc w:val="right"/>
      </w:pPr>
      <w:r>
        <w:t>от 09.03.2017 N 78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Title"/>
        <w:jc w:val="center"/>
      </w:pPr>
      <w:bookmarkStart w:id="17" w:name="P907"/>
      <w:bookmarkEnd w:id="17"/>
      <w:r>
        <w:t>ТРЕБОВАНИЯ</w:t>
      </w:r>
    </w:p>
    <w:p w:rsidR="004453DB" w:rsidRDefault="004453DB">
      <w:pPr>
        <w:pStyle w:val="ConsPlusTitle"/>
        <w:jc w:val="center"/>
      </w:pPr>
      <w:r>
        <w:t>К ФОРМАТУ ОТЧЕТА О ЗАЩИТЕ ЛЕСОВ В ЭЛЕКТРОННОЙ ФОРМЕ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ind w:firstLine="540"/>
        <w:jc w:val="both"/>
      </w:pPr>
      <w:r>
        <w:t xml:space="preserve">1. </w:t>
      </w:r>
      <w:proofErr w:type="gramStart"/>
      <w:r>
        <w:t>Допускается формирование отчета о защите лесов в электронной форме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2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4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>
        <w:t>2016, N 1, ст. 75, N 18, ст. 2495, N 26, ст. 3875, ст. 3887, N 27, ст. 4198, ст. 4294).</w:t>
      </w:r>
      <w:proofErr w:type="gramEnd"/>
      <w:r>
        <w:t xml:space="preserve"> При этом XSD-схема должна соответствовать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4453DB" w:rsidRDefault="004453DB">
      <w:pPr>
        <w:pStyle w:val="ConsPlusNormal"/>
        <w:spacing w:before="220"/>
        <w:ind w:firstLine="540"/>
        <w:jc w:val="both"/>
      </w:pPr>
      <w:r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472" w:history="1">
        <w:r>
          <w:rPr>
            <w:color w:val="0000FF"/>
          </w:rPr>
          <w:t>приложение 6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jc w:val="both"/>
      </w:pPr>
    </w:p>
    <w:p w:rsidR="004453DB" w:rsidRDefault="00445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1D" w:rsidRDefault="001B7A1D">
      <w:bookmarkStart w:id="18" w:name="_GoBack"/>
      <w:bookmarkEnd w:id="18"/>
    </w:p>
    <w:sectPr w:rsidR="001B7A1D" w:rsidSect="00163B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B"/>
    <w:rsid w:val="001B7A1D"/>
    <w:rsid w:val="002A75C1"/>
    <w:rsid w:val="004453DB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2600E5DE04AF54D951451721BCF3835EA239FAj7k7L" TargetMode="External"/><Relationship Id="rId13" Type="http://schemas.openxmlformats.org/officeDocument/2006/relationships/hyperlink" Target="consultantplus://offline/ref=CD1829991C547B2DCB9D2600E5DE04AF55D951471E26BCF3835EA239FA77723A350A30BE72F8D0AFj0kAL" TargetMode="External"/><Relationship Id="rId18" Type="http://schemas.openxmlformats.org/officeDocument/2006/relationships/hyperlink" Target="consultantplus://offline/ref=CD1829991C547B2DCB9D2600E5DE04AF55D951471E26BCF3835EA239FA77723A350A30BE72F8D0AFj0k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829991C547B2DCB9D2600E5DE04AF55D951471E26BCF3835EA239FA77723A350A30BE72F8D0AFj0kAL" TargetMode="External"/><Relationship Id="rId7" Type="http://schemas.openxmlformats.org/officeDocument/2006/relationships/hyperlink" Target="consultantplus://offline/ref=CD1829991C547B2DCB9D2600E5DE04AF55D951471E26BCF3835EA239FA77723A350A30BB7BjFkAL" TargetMode="External"/><Relationship Id="rId12" Type="http://schemas.openxmlformats.org/officeDocument/2006/relationships/hyperlink" Target="consultantplus://offline/ref=CD1829991C547B2DCB9D2600E5DE04AF55D951471E26BCF3835EA239FA77723A350A30BB7AjFkDL" TargetMode="External"/><Relationship Id="rId17" Type="http://schemas.openxmlformats.org/officeDocument/2006/relationships/hyperlink" Target="consultantplus://offline/ref=CD1829991C547B2DCB9D2600E5DE04AF55D951471E26BCF3835EA239FAj7k7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1829991C547B2DCB9D2600E5DE04AF55D951471E26BCF3835EA239FA77723A350A30BE72F8D1AEj0k0L" TargetMode="External"/><Relationship Id="rId20" Type="http://schemas.openxmlformats.org/officeDocument/2006/relationships/hyperlink" Target="consultantplus://offline/ref=CD1829991C547B2DCB9D2600E5DE04AF55D951471E26BCF3835EA239FA77723A350A30BB7AjF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829991C547B2DCB9D2600E5DE04AF55D951471E26BCF3835EA239FA77723A350A30BB7AjFk0L" TargetMode="External"/><Relationship Id="rId11" Type="http://schemas.openxmlformats.org/officeDocument/2006/relationships/hyperlink" Target="consultantplus://offline/ref=CD1829991C547B2DCB9D2600E5DE04AF55D951471E26BCF3835EA239FA77723A350A30BE72F8D1AEj0k0L" TargetMode="External"/><Relationship Id="rId24" Type="http://schemas.openxmlformats.org/officeDocument/2006/relationships/hyperlink" Target="consultantplus://offline/ref=CD1829991C547B2DCB9D2600E5DE04AF55D951471E26BCF3835EA239FA77723A350A30BE72F8D1AEj0k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1829991C547B2DCB9D2600E5DE04AF55D951471E26BCF3835EA239FA77723A350A30BE72F8D0AFj0kAL" TargetMode="External"/><Relationship Id="rId23" Type="http://schemas.openxmlformats.org/officeDocument/2006/relationships/hyperlink" Target="consultantplus://offline/ref=CD1829991C547B2DCB9D2600E5DE04AF55D951471E26BCF3835EA239FA77723A350A30BE72F8D0AFj0kAL" TargetMode="External"/><Relationship Id="rId10" Type="http://schemas.openxmlformats.org/officeDocument/2006/relationships/hyperlink" Target="consultantplus://offline/ref=CD1829991C547B2DCB9D2600E5DE04AF55D951471E26BCF3835EA239FA77723A350A30BE72F8D0AFj0kAL" TargetMode="External"/><Relationship Id="rId19" Type="http://schemas.openxmlformats.org/officeDocument/2006/relationships/hyperlink" Target="consultantplus://offline/ref=CD1829991C547B2DCB9D2600E5DE04AF55D951471E26BCF3835EA239FA77723A350A30BE72F8D1AEj0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829991C547B2DCB9D2600E5DE04AF55D951471E26BCF3835EA239FAj7k7L" TargetMode="External"/><Relationship Id="rId14" Type="http://schemas.openxmlformats.org/officeDocument/2006/relationships/hyperlink" Target="consultantplus://offline/ref=CD1829991C547B2DCB9D2600E5DE04AF55D951471E26BCF3835EA239FA77723A350A30BE72F8D1AEj0k0L" TargetMode="External"/><Relationship Id="rId22" Type="http://schemas.openxmlformats.org/officeDocument/2006/relationships/hyperlink" Target="consultantplus://offline/ref=CD1829991C547B2DCB9D2600E5DE04AF55D951471E26BCF3835EA239FA77723A350A30BE72F8D1AEj0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4077</Words>
  <Characters>23244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Зарегистрировано в Минюсте России 30 мая 2017 г. N 46876</vt:lpstr>
      <vt:lpstr>Приложение 1</vt:lpstr>
      <vt:lpstr>Приложение 2</vt:lpstr>
      <vt:lpstr>Приложение 3</vt:lpstr>
      <vt:lpstr>Приложение 4</vt:lpstr>
      <vt:lpstr>Приложение 5</vt:lpstr>
      <vt:lpstr>Приложение 6</vt:lpstr>
      <vt:lpstr>Приложение 7</vt:lpstr>
      <vt:lpstr>Приложение 8</vt:lpstr>
    </vt:vector>
  </TitlesOfParts>
  <Company/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2018-10-10T11:36:00Z</dcterms:created>
  <dcterms:modified xsi:type="dcterms:W3CDTF">2018-10-10T11:36:00Z</dcterms:modified>
</cp:coreProperties>
</file>