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tblpY="615"/>
        <w:tblW w:w="0" w:type="auto"/>
        <w:tblBorders>
          <w:top w:val="single" w:sz="6" w:space="0" w:color="FF0000"/>
          <w:left w:val="none" w:sz="0" w:space="0" w:color="auto"/>
          <w:bottom w:val="none" w:sz="0" w:space="0" w:color="auto"/>
          <w:right w:val="none" w:sz="0" w:space="0" w:color="auto"/>
          <w:insideH w:val="single" w:sz="6" w:space="0" w:color="FF0000"/>
          <w:insideV w:val="single" w:sz="6" w:space="0" w:color="FF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9"/>
      </w:tblGrid>
      <w:tr w:rsidR="00C75EEF" w:rsidRPr="005F4CC5" w14:paraId="189F92C4" w14:textId="77777777" w:rsidTr="00510210">
        <w:tc>
          <w:tcPr>
            <w:tcW w:w="9429" w:type="dxa"/>
            <w:tcBorders>
              <w:top w:val="single" w:sz="12" w:space="0" w:color="00ADEF" w:themeColor="accent1"/>
              <w:bottom w:val="single" w:sz="12" w:space="0" w:color="00ADEF" w:themeColor="accent1"/>
            </w:tcBorders>
          </w:tcPr>
          <w:p w14:paraId="36E53BC2" w14:textId="7AE8281C" w:rsidR="00330A3A" w:rsidRPr="008155D0" w:rsidRDefault="00330A3A" w:rsidP="00330A3A">
            <w:pPr>
              <w:tabs>
                <w:tab w:val="left" w:pos="7655"/>
              </w:tabs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sz w:val="48"/>
                <w:szCs w:val="48"/>
              </w:rPr>
            </w:pPr>
            <w:r w:rsidRPr="008155D0">
              <w:rPr>
                <w:rFonts w:ascii="Arial" w:eastAsiaTheme="minorHAnsi" w:hAnsi="Arial" w:cs="Arial"/>
                <w:b/>
                <w:bCs/>
                <w:sz w:val="48"/>
                <w:szCs w:val="48"/>
              </w:rPr>
              <w:t>Управление туристическими потоками и сохранение биологического разнообразия на территории заказника «</w:t>
            </w:r>
            <w:proofErr w:type="spellStart"/>
            <w:r w:rsidRPr="008155D0">
              <w:rPr>
                <w:rFonts w:ascii="Arial" w:eastAsiaTheme="minorHAnsi" w:hAnsi="Arial" w:cs="Arial"/>
                <w:b/>
                <w:bCs/>
                <w:sz w:val="48"/>
                <w:szCs w:val="48"/>
              </w:rPr>
              <w:t>Кургальский</w:t>
            </w:r>
            <w:proofErr w:type="spellEnd"/>
            <w:r w:rsidRPr="008155D0">
              <w:rPr>
                <w:rFonts w:ascii="Arial" w:eastAsiaTheme="minorHAnsi" w:hAnsi="Arial" w:cs="Arial"/>
                <w:b/>
                <w:bCs/>
                <w:sz w:val="48"/>
                <w:szCs w:val="48"/>
              </w:rPr>
              <w:t>»</w:t>
            </w:r>
          </w:p>
          <w:p w14:paraId="0DAF4966" w14:textId="4F5CD1B0" w:rsidR="00C75EEF" w:rsidRPr="008155D0" w:rsidRDefault="00C75EEF" w:rsidP="00330A3A">
            <w:pPr>
              <w:tabs>
                <w:tab w:val="left" w:pos="7655"/>
              </w:tabs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330A3A" w:rsidRPr="00330A3A" w14:paraId="4D6DCB82" w14:textId="77777777" w:rsidTr="00510210">
        <w:tc>
          <w:tcPr>
            <w:tcW w:w="9429" w:type="dxa"/>
            <w:tcBorders>
              <w:top w:val="single" w:sz="12" w:space="0" w:color="00ADEF" w:themeColor="accent1"/>
            </w:tcBorders>
          </w:tcPr>
          <w:p w14:paraId="3CCE3255" w14:textId="58975385" w:rsidR="00494AC6" w:rsidRPr="008155D0" w:rsidRDefault="00330A3A" w:rsidP="00330A3A">
            <w:pPr>
              <w:spacing w:before="120" w:after="200" w:line="293" w:lineRule="auto"/>
              <w:rPr>
                <w:rFonts w:ascii="Arial" w:hAnsi="Arial" w:cs="Arial"/>
              </w:rPr>
            </w:pPr>
            <w:r w:rsidRPr="00A911CA">
              <w:rPr>
                <w:rFonts w:ascii="Arial" w:hAnsi="Arial" w:cs="Arial"/>
                <w:color w:val="00B0F0"/>
              </w:rPr>
              <w:t>Комитет по природным ресурсам Ленинградской области</w:t>
            </w:r>
            <w:r w:rsidR="00494AC6" w:rsidRPr="00A911CA">
              <w:rPr>
                <w:rFonts w:ascii="Arial" w:hAnsi="Arial" w:cs="Arial"/>
                <w:color w:val="00B0F0"/>
              </w:rPr>
              <w:t xml:space="preserve"> | </w:t>
            </w:r>
            <w:r w:rsidRPr="00A911CA">
              <w:rPr>
                <w:rFonts w:ascii="Arial" w:hAnsi="Arial" w:cs="Arial"/>
                <w:color w:val="00B0F0"/>
              </w:rPr>
              <w:t xml:space="preserve">февраль </w:t>
            </w:r>
            <w:r w:rsidR="00416831" w:rsidRPr="00A911CA">
              <w:rPr>
                <w:rFonts w:ascii="Arial" w:hAnsi="Arial" w:cs="Arial"/>
                <w:color w:val="00B0F0"/>
              </w:rPr>
              <w:t>20</w:t>
            </w:r>
            <w:r w:rsidRPr="00A911CA">
              <w:rPr>
                <w:rFonts w:ascii="Arial" w:hAnsi="Arial" w:cs="Arial"/>
                <w:color w:val="00B0F0"/>
              </w:rPr>
              <w:t>20 г.</w:t>
            </w:r>
          </w:p>
        </w:tc>
      </w:tr>
    </w:tbl>
    <w:p w14:paraId="082511E5" w14:textId="77777777" w:rsidR="00494AC6" w:rsidRPr="00330A3A" w:rsidRDefault="00494AC6" w:rsidP="002720F0">
      <w:pPr>
        <w:pStyle w:val="NORD2StandardCopy"/>
        <w:rPr>
          <w:lang w:val="ru-RU"/>
        </w:rPr>
      </w:pPr>
    </w:p>
    <w:p w14:paraId="112C459A" w14:textId="03B1BE95" w:rsidR="0033233D" w:rsidRPr="00330A3A" w:rsidRDefault="0033233D" w:rsidP="002720F0">
      <w:pPr>
        <w:pStyle w:val="NORD2StandardCopy"/>
        <w:rPr>
          <w:lang w:val="ru-RU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9"/>
      </w:tblGrid>
      <w:tr w:rsidR="00494AC6" w:rsidRPr="00F153E2" w14:paraId="6CF1D20D" w14:textId="77777777" w:rsidTr="003836CB">
        <w:tc>
          <w:tcPr>
            <w:tcW w:w="9439" w:type="dxa"/>
          </w:tcPr>
          <w:p w14:paraId="6A76DC64" w14:textId="407D53D0" w:rsidR="00494AC6" w:rsidRPr="004F325E" w:rsidRDefault="00330A3A" w:rsidP="002A316C">
            <w:pPr>
              <w:pStyle w:val="NORD2StandardCopy"/>
              <w:tabs>
                <w:tab w:val="left" w:pos="6300"/>
              </w:tabs>
              <w:rPr>
                <w:rFonts w:cs="Arial"/>
                <w:lang w:val="ru-RU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40" behindDoc="0" locked="0" layoutInCell="1" allowOverlap="1" wp14:anchorId="5806BA85" wp14:editId="66E75B5B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827405</wp:posOffset>
                  </wp:positionV>
                  <wp:extent cx="5993765" cy="3564255"/>
                  <wp:effectExtent l="0" t="0" r="6985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3765" cy="3564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A316C">
              <w:rPr>
                <w:rFonts w:cs="Arial"/>
                <w:lang w:val="ru-RU"/>
              </w:rPr>
              <w:tab/>
            </w:r>
          </w:p>
        </w:tc>
      </w:tr>
    </w:tbl>
    <w:p w14:paraId="141421E1" w14:textId="12D17132" w:rsidR="00494AC6" w:rsidRPr="004F325E" w:rsidRDefault="00494AC6" w:rsidP="002720F0">
      <w:pPr>
        <w:pStyle w:val="NORD2StandardCopy"/>
        <w:rPr>
          <w:lang w:val="ru-RU"/>
        </w:rPr>
      </w:pPr>
    </w:p>
    <w:p w14:paraId="6364709B" w14:textId="6F324DB8" w:rsidR="007F213D" w:rsidRPr="004F325E" w:rsidRDefault="007F213D" w:rsidP="002720F0">
      <w:pPr>
        <w:pStyle w:val="NORD2StandardCopy"/>
        <w:rPr>
          <w:lang w:val="ru-RU"/>
        </w:rPr>
        <w:sectPr w:rsidR="007F213D" w:rsidRPr="004F325E" w:rsidSect="002A316C">
          <w:headerReference w:type="default" r:id="rId12"/>
          <w:footerReference w:type="even" r:id="rId13"/>
          <w:footerReference w:type="default" r:id="rId14"/>
          <w:headerReference w:type="first" r:id="rId15"/>
          <w:pgSz w:w="11906" w:h="16838" w:code="9"/>
          <w:pgMar w:top="3986" w:right="709" w:bottom="709" w:left="1758" w:header="709" w:footer="709" w:gutter="0"/>
          <w:pgNumType w:start="1"/>
          <w:cols w:space="708"/>
          <w:titlePg/>
          <w:docGrid w:linePitch="360"/>
        </w:sectPr>
      </w:pPr>
    </w:p>
    <w:p w14:paraId="61A978B1" w14:textId="6C38D69B" w:rsidR="00510210" w:rsidRDefault="00510210" w:rsidP="00F43EE2">
      <w:pPr>
        <w:spacing w:line="276" w:lineRule="auto"/>
        <w:rPr>
          <w:rFonts w:ascii="Arial" w:hAnsi="Arial" w:cs="Arial"/>
          <w:b/>
          <w:color w:val="0070C0"/>
          <w:sz w:val="28"/>
          <w:szCs w:val="28"/>
        </w:rPr>
      </w:pPr>
      <w:r w:rsidRPr="00F43EE2">
        <w:rPr>
          <w:rFonts w:ascii="Arial" w:hAnsi="Arial" w:cs="Arial"/>
          <w:b/>
          <w:color w:val="0070C0"/>
          <w:sz w:val="28"/>
          <w:szCs w:val="28"/>
        </w:rPr>
        <w:lastRenderedPageBreak/>
        <w:t>Введение</w:t>
      </w:r>
    </w:p>
    <w:p w14:paraId="5B8DE9D3" w14:textId="77777777" w:rsidR="002A316C" w:rsidRPr="00F43EE2" w:rsidRDefault="002A316C" w:rsidP="00F43EE2">
      <w:pPr>
        <w:spacing w:line="276" w:lineRule="auto"/>
        <w:rPr>
          <w:rFonts w:ascii="Arial" w:hAnsi="Arial" w:cs="Arial"/>
          <w:b/>
          <w:color w:val="0070C0"/>
          <w:sz w:val="28"/>
          <w:szCs w:val="28"/>
        </w:rPr>
      </w:pPr>
    </w:p>
    <w:p w14:paraId="3D87F717" w14:textId="6B3ED366" w:rsidR="00510210" w:rsidRDefault="00510210" w:rsidP="00A911CA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A911CA">
        <w:rPr>
          <w:rFonts w:ascii="Arial" w:hAnsi="Arial" w:cs="Arial"/>
          <w:sz w:val="22"/>
          <w:szCs w:val="22"/>
        </w:rPr>
        <w:t>Государственный природный заказник «</w:t>
      </w:r>
      <w:proofErr w:type="spellStart"/>
      <w:r w:rsidRPr="00A911CA">
        <w:rPr>
          <w:rFonts w:ascii="Arial" w:hAnsi="Arial" w:cs="Arial"/>
          <w:sz w:val="22"/>
          <w:szCs w:val="22"/>
        </w:rPr>
        <w:t>Кургальский</w:t>
      </w:r>
      <w:proofErr w:type="spellEnd"/>
      <w:r w:rsidRPr="00A911CA">
        <w:rPr>
          <w:rFonts w:ascii="Arial" w:hAnsi="Arial" w:cs="Arial"/>
          <w:sz w:val="22"/>
          <w:szCs w:val="22"/>
        </w:rPr>
        <w:t xml:space="preserve">» является одной из </w:t>
      </w:r>
      <w:r w:rsidR="008C765B" w:rsidRPr="000920D9">
        <w:rPr>
          <w:rFonts w:ascii="Arial" w:hAnsi="Arial" w:cs="Arial"/>
          <w:sz w:val="22"/>
          <w:szCs w:val="22"/>
        </w:rPr>
        <w:t>47</w:t>
      </w:r>
      <w:r w:rsidRPr="00A911CA">
        <w:rPr>
          <w:rFonts w:ascii="Arial" w:hAnsi="Arial" w:cs="Arial"/>
          <w:sz w:val="22"/>
          <w:szCs w:val="22"/>
        </w:rPr>
        <w:t xml:space="preserve"> особо охраняемых природных территорий регионального значения, находящихся под управлением Комитета по природным ресурсам Ленинградской области. Заказник «</w:t>
      </w:r>
      <w:proofErr w:type="spellStart"/>
      <w:r w:rsidRPr="00A911CA">
        <w:rPr>
          <w:rFonts w:ascii="Arial" w:hAnsi="Arial" w:cs="Arial"/>
          <w:sz w:val="22"/>
          <w:szCs w:val="22"/>
        </w:rPr>
        <w:t>Кургальский</w:t>
      </w:r>
      <w:proofErr w:type="spellEnd"/>
      <w:r w:rsidRPr="00A911CA">
        <w:rPr>
          <w:rFonts w:ascii="Arial" w:hAnsi="Arial" w:cs="Arial"/>
          <w:sz w:val="22"/>
          <w:szCs w:val="22"/>
        </w:rPr>
        <w:t xml:space="preserve">» также имеет статус особо охраняемой территории согласно </w:t>
      </w:r>
      <w:proofErr w:type="spellStart"/>
      <w:r w:rsidRPr="00A911CA">
        <w:rPr>
          <w:rFonts w:ascii="Arial" w:hAnsi="Arial" w:cs="Arial"/>
          <w:sz w:val="22"/>
          <w:szCs w:val="22"/>
        </w:rPr>
        <w:t>Рамсарской</w:t>
      </w:r>
      <w:proofErr w:type="spellEnd"/>
      <w:r w:rsidRPr="00A911CA">
        <w:rPr>
          <w:rFonts w:ascii="Arial" w:hAnsi="Arial" w:cs="Arial"/>
          <w:sz w:val="22"/>
          <w:szCs w:val="22"/>
        </w:rPr>
        <w:t xml:space="preserve"> и Хельсинкской конвенциям.</w:t>
      </w:r>
    </w:p>
    <w:p w14:paraId="241F1090" w14:textId="4431A3D9" w:rsidR="00510210" w:rsidRPr="00A911CA" w:rsidRDefault="007F0E61" w:rsidP="007F0E61">
      <w:pPr>
        <w:spacing w:line="276" w:lineRule="auto"/>
        <w:ind w:left="4820"/>
        <w:jc w:val="both"/>
        <w:rPr>
          <w:rFonts w:ascii="Arial" w:hAnsi="Arial" w:cs="Arial"/>
          <w:sz w:val="22"/>
          <w:szCs w:val="22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13536" behindDoc="0" locked="0" layoutInCell="1" allowOverlap="1" wp14:anchorId="565FBE7A" wp14:editId="5864EE2F">
            <wp:simplePos x="0" y="0"/>
            <wp:positionH relativeFrom="column">
              <wp:posOffset>-1905</wp:posOffset>
            </wp:positionH>
            <wp:positionV relativeFrom="paragraph">
              <wp:posOffset>1905</wp:posOffset>
            </wp:positionV>
            <wp:extent cx="2798445" cy="4105275"/>
            <wp:effectExtent l="0" t="0" r="1905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8445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0210" w:rsidRPr="00A911CA">
        <w:rPr>
          <w:rFonts w:ascii="Arial" w:hAnsi="Arial" w:cs="Arial"/>
          <w:sz w:val="22"/>
          <w:szCs w:val="22"/>
        </w:rPr>
        <w:t>Наруше</w:t>
      </w:r>
      <w:r w:rsidR="000920D9">
        <w:rPr>
          <w:rFonts w:ascii="Arial" w:hAnsi="Arial" w:cs="Arial"/>
          <w:sz w:val="22"/>
          <w:szCs w:val="22"/>
        </w:rPr>
        <w:t xml:space="preserve">ния антропогенного характера на </w:t>
      </w:r>
      <w:r w:rsidR="00510210" w:rsidRPr="00A911CA">
        <w:rPr>
          <w:rFonts w:ascii="Arial" w:hAnsi="Arial" w:cs="Arial"/>
          <w:sz w:val="22"/>
          <w:szCs w:val="22"/>
        </w:rPr>
        <w:t xml:space="preserve">особо охраняемых природных территориях области имеют различную степень, и </w:t>
      </w:r>
      <w:proofErr w:type="spellStart"/>
      <w:r w:rsidR="00510210" w:rsidRPr="00A911CA">
        <w:rPr>
          <w:rFonts w:ascii="Arial" w:hAnsi="Arial" w:cs="Arial"/>
          <w:sz w:val="22"/>
          <w:szCs w:val="22"/>
        </w:rPr>
        <w:t>Кургальский</w:t>
      </w:r>
      <w:proofErr w:type="spellEnd"/>
      <w:r w:rsidR="00510210" w:rsidRPr="00A911CA">
        <w:rPr>
          <w:rFonts w:ascii="Arial" w:hAnsi="Arial" w:cs="Arial"/>
          <w:sz w:val="22"/>
          <w:szCs w:val="22"/>
        </w:rPr>
        <w:t xml:space="preserve"> заказник входит в число территорий с наиболее </w:t>
      </w:r>
      <w:r w:rsidR="00DB5530">
        <w:rPr>
          <w:rFonts w:ascii="Arial" w:hAnsi="Arial" w:cs="Arial"/>
          <w:sz w:val="22"/>
          <w:szCs w:val="22"/>
        </w:rPr>
        <w:t>встречающимися</w:t>
      </w:r>
      <w:r w:rsidR="00510210" w:rsidRPr="00A911CA">
        <w:rPr>
          <w:rFonts w:ascii="Arial" w:hAnsi="Arial" w:cs="Arial"/>
          <w:sz w:val="22"/>
          <w:szCs w:val="22"/>
        </w:rPr>
        <w:t xml:space="preserve"> нарушениями. Это </w:t>
      </w:r>
      <w:r w:rsidR="008C765B">
        <w:rPr>
          <w:rFonts w:ascii="Arial" w:hAnsi="Arial" w:cs="Arial"/>
          <w:sz w:val="22"/>
          <w:szCs w:val="22"/>
        </w:rPr>
        <w:t>обусловлено</w:t>
      </w:r>
      <w:r w:rsidR="00510210" w:rsidRPr="00A911CA">
        <w:rPr>
          <w:rFonts w:ascii="Arial" w:hAnsi="Arial" w:cs="Arial"/>
          <w:sz w:val="22"/>
          <w:szCs w:val="22"/>
        </w:rPr>
        <w:t xml:space="preserve"> рядом факторов:</w:t>
      </w:r>
    </w:p>
    <w:p w14:paraId="56CB2AAB" w14:textId="40CF6864" w:rsidR="00510210" w:rsidRPr="00A911CA" w:rsidRDefault="008C765B" w:rsidP="0011320B">
      <w:pPr>
        <w:pStyle w:val="ListParagraph"/>
        <w:numPr>
          <w:ilvl w:val="0"/>
          <w:numId w:val="6"/>
        </w:numPr>
        <w:tabs>
          <w:tab w:val="left" w:pos="5245"/>
          <w:tab w:val="left" w:pos="6096"/>
          <w:tab w:val="left" w:pos="6521"/>
          <w:tab w:val="left" w:pos="7371"/>
        </w:tabs>
        <w:spacing w:after="0" w:line="276" w:lineRule="auto"/>
        <w:ind w:left="5670" w:hanging="425"/>
        <w:jc w:val="both"/>
        <w:rPr>
          <w:rFonts w:cs="Arial"/>
          <w:sz w:val="22"/>
          <w:szCs w:val="22"/>
          <w:lang w:val="ru-RU"/>
        </w:rPr>
      </w:pPr>
      <w:r>
        <w:rPr>
          <w:rFonts w:eastAsia="Times New Roman" w:cs="Arial"/>
          <w:bCs/>
          <w:color w:val="000000" w:themeColor="text1"/>
          <w:sz w:val="22"/>
          <w:szCs w:val="22"/>
          <w:lang w:val="ru-RU"/>
        </w:rPr>
        <w:t>Свободный д</w:t>
      </w:r>
      <w:r w:rsidR="00510210" w:rsidRPr="00FC5EA4">
        <w:rPr>
          <w:rFonts w:eastAsia="Times New Roman" w:cs="Arial"/>
          <w:bCs/>
          <w:color w:val="000000" w:themeColor="text1"/>
          <w:sz w:val="22"/>
          <w:szCs w:val="22"/>
          <w:lang w:val="ru-RU"/>
        </w:rPr>
        <w:t xml:space="preserve">оступ в </w:t>
      </w:r>
      <w:proofErr w:type="spellStart"/>
      <w:r w:rsidR="00510210" w:rsidRPr="00FC5EA4">
        <w:rPr>
          <w:rFonts w:eastAsia="Times New Roman" w:cs="Arial"/>
          <w:bCs/>
          <w:color w:val="000000" w:themeColor="text1"/>
          <w:sz w:val="22"/>
          <w:szCs w:val="22"/>
          <w:lang w:val="ru-RU"/>
        </w:rPr>
        <w:t>Кургальский</w:t>
      </w:r>
      <w:proofErr w:type="spellEnd"/>
      <w:r w:rsidR="00510210" w:rsidRPr="00FC5EA4">
        <w:rPr>
          <w:rFonts w:eastAsia="Times New Roman" w:cs="Arial"/>
          <w:bCs/>
          <w:color w:val="000000" w:themeColor="text1"/>
          <w:sz w:val="22"/>
          <w:szCs w:val="22"/>
          <w:lang w:val="ru-RU"/>
        </w:rPr>
        <w:t xml:space="preserve"> заказник, т.к. </w:t>
      </w:r>
      <w:r>
        <w:rPr>
          <w:rFonts w:eastAsia="Times New Roman" w:cs="Arial"/>
          <w:bCs/>
          <w:color w:val="000000" w:themeColor="text1"/>
          <w:sz w:val="22"/>
          <w:szCs w:val="22"/>
          <w:lang w:val="ru-RU"/>
        </w:rPr>
        <w:t>он</w:t>
      </w:r>
      <w:r w:rsidRPr="00FC5EA4">
        <w:rPr>
          <w:rFonts w:eastAsia="Times New Roman" w:cs="Arial"/>
          <w:bCs/>
          <w:color w:val="000000" w:themeColor="text1"/>
          <w:sz w:val="22"/>
          <w:szCs w:val="22"/>
          <w:lang w:val="ru-RU"/>
        </w:rPr>
        <w:t xml:space="preserve"> </w:t>
      </w:r>
      <w:r w:rsidR="00510210" w:rsidRPr="00FC5EA4">
        <w:rPr>
          <w:rFonts w:eastAsia="Times New Roman" w:cs="Arial"/>
          <w:bCs/>
          <w:color w:val="000000" w:themeColor="text1"/>
          <w:sz w:val="22"/>
          <w:szCs w:val="22"/>
          <w:lang w:val="ru-RU"/>
        </w:rPr>
        <w:t>находится относительно недалеко от крупных поселений</w:t>
      </w:r>
      <w:r w:rsidR="00510210" w:rsidRPr="00A911CA">
        <w:rPr>
          <w:rFonts w:cs="Arial"/>
          <w:sz w:val="22"/>
          <w:szCs w:val="22"/>
          <w:lang w:val="ru-RU"/>
        </w:rPr>
        <w:t>;</w:t>
      </w:r>
    </w:p>
    <w:p w14:paraId="4B30D177" w14:textId="70B6BD13" w:rsidR="00510210" w:rsidRPr="00FC5EA4" w:rsidRDefault="00510210" w:rsidP="0011320B">
      <w:pPr>
        <w:pStyle w:val="ListParagraph"/>
        <w:numPr>
          <w:ilvl w:val="0"/>
          <w:numId w:val="6"/>
        </w:numPr>
        <w:tabs>
          <w:tab w:val="left" w:pos="5670"/>
          <w:tab w:val="left" w:pos="6096"/>
          <w:tab w:val="left" w:pos="6521"/>
          <w:tab w:val="left" w:pos="7371"/>
        </w:tabs>
        <w:spacing w:after="0" w:line="276" w:lineRule="auto"/>
        <w:ind w:left="5670" w:hanging="425"/>
        <w:jc w:val="both"/>
        <w:rPr>
          <w:rFonts w:eastAsia="Times New Roman" w:cs="Arial"/>
          <w:bCs/>
          <w:color w:val="000000" w:themeColor="text1"/>
          <w:sz w:val="22"/>
          <w:szCs w:val="22"/>
          <w:lang w:val="ru-RU"/>
        </w:rPr>
      </w:pPr>
      <w:r w:rsidRPr="00FC5EA4">
        <w:rPr>
          <w:rFonts w:eastAsia="Times New Roman" w:cs="Arial"/>
          <w:bCs/>
          <w:color w:val="000000" w:themeColor="text1"/>
          <w:sz w:val="22"/>
          <w:szCs w:val="22"/>
          <w:lang w:val="ru-RU"/>
        </w:rPr>
        <w:t xml:space="preserve">На </w:t>
      </w:r>
      <w:proofErr w:type="spellStart"/>
      <w:r w:rsidRPr="00FC5EA4">
        <w:rPr>
          <w:rFonts w:eastAsia="Times New Roman" w:cs="Arial"/>
          <w:bCs/>
          <w:color w:val="000000" w:themeColor="text1"/>
          <w:sz w:val="22"/>
          <w:szCs w:val="22"/>
          <w:lang w:val="ru-RU"/>
        </w:rPr>
        <w:t>Кургальском</w:t>
      </w:r>
      <w:proofErr w:type="spellEnd"/>
      <w:r w:rsidRPr="00FC5EA4">
        <w:rPr>
          <w:rFonts w:eastAsia="Times New Roman" w:cs="Arial"/>
          <w:bCs/>
          <w:color w:val="000000" w:themeColor="text1"/>
          <w:sz w:val="22"/>
          <w:szCs w:val="22"/>
          <w:lang w:val="ru-RU"/>
        </w:rPr>
        <w:t xml:space="preserve"> полуострове </w:t>
      </w:r>
      <w:r w:rsidR="008C765B">
        <w:rPr>
          <w:rFonts w:eastAsia="Times New Roman" w:cs="Arial"/>
          <w:bCs/>
          <w:color w:val="000000" w:themeColor="text1"/>
          <w:sz w:val="22"/>
          <w:szCs w:val="22"/>
          <w:lang w:val="ru-RU"/>
        </w:rPr>
        <w:t>расположены</w:t>
      </w:r>
      <w:r w:rsidR="008C765B" w:rsidRPr="00FC5EA4">
        <w:rPr>
          <w:rFonts w:eastAsia="Times New Roman" w:cs="Arial"/>
          <w:bCs/>
          <w:color w:val="000000" w:themeColor="text1"/>
          <w:sz w:val="22"/>
          <w:szCs w:val="22"/>
          <w:lang w:val="ru-RU"/>
        </w:rPr>
        <w:t xml:space="preserve"> </w:t>
      </w:r>
      <w:r w:rsidRPr="00FC5EA4">
        <w:rPr>
          <w:rFonts w:eastAsia="Times New Roman" w:cs="Arial"/>
          <w:bCs/>
          <w:color w:val="000000" w:themeColor="text1"/>
          <w:sz w:val="22"/>
          <w:szCs w:val="22"/>
          <w:lang w:val="ru-RU"/>
        </w:rPr>
        <w:t>семь деревень, к которым подведены дороги, общественный транспорт и объекты гражданской инфраструктуры;</w:t>
      </w:r>
    </w:p>
    <w:p w14:paraId="055775A6" w14:textId="6770E55B" w:rsidR="00510210" w:rsidRPr="00DB5530" w:rsidRDefault="00DB5530" w:rsidP="00253665">
      <w:pPr>
        <w:pStyle w:val="ListParagraph"/>
        <w:numPr>
          <w:ilvl w:val="0"/>
          <w:numId w:val="6"/>
        </w:numPr>
        <w:tabs>
          <w:tab w:val="left" w:pos="5670"/>
          <w:tab w:val="left" w:pos="6096"/>
          <w:tab w:val="left" w:pos="6521"/>
          <w:tab w:val="left" w:pos="7371"/>
        </w:tabs>
        <w:spacing w:after="0" w:line="276" w:lineRule="auto"/>
        <w:ind w:left="5670" w:hanging="425"/>
        <w:jc w:val="both"/>
        <w:rPr>
          <w:rFonts w:cs="Arial"/>
          <w:sz w:val="22"/>
          <w:szCs w:val="22"/>
          <w:lang w:val="ru-RU"/>
        </w:rPr>
      </w:pPr>
      <w:r w:rsidRPr="00DB5530">
        <w:rPr>
          <w:rFonts w:cs="Arial"/>
          <w:sz w:val="22"/>
          <w:szCs w:val="22"/>
          <w:lang w:val="ru-RU"/>
        </w:rPr>
        <w:t>На территории заказника находятся наиболее популярные в западной части Ленинградской области пляжи;</w:t>
      </w:r>
    </w:p>
    <w:p w14:paraId="0749019A" w14:textId="5A3AFFA7" w:rsidR="00510210" w:rsidRDefault="00DB5530" w:rsidP="0011320B">
      <w:pPr>
        <w:pStyle w:val="ListParagraph"/>
        <w:numPr>
          <w:ilvl w:val="0"/>
          <w:numId w:val="2"/>
        </w:numPr>
        <w:spacing w:after="0" w:line="276" w:lineRule="auto"/>
        <w:jc w:val="both"/>
        <w:rPr>
          <w:rFonts w:cs="Arial"/>
          <w:sz w:val="22"/>
          <w:szCs w:val="22"/>
          <w:lang w:val="ru-RU"/>
        </w:rPr>
      </w:pPr>
      <w:r w:rsidRPr="00A911CA">
        <w:rPr>
          <w:rFonts w:cs="Arial"/>
          <w:bCs/>
          <w:noProof/>
          <w:sz w:val="22"/>
          <w:szCs w:val="22"/>
          <w:lang w:eastAsia="en-GB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009507A6" wp14:editId="659F57AB">
                <wp:simplePos x="0" y="0"/>
                <wp:positionH relativeFrom="column">
                  <wp:posOffset>-297180</wp:posOffset>
                </wp:positionH>
                <wp:positionV relativeFrom="paragraph">
                  <wp:posOffset>208915</wp:posOffset>
                </wp:positionV>
                <wp:extent cx="3290570" cy="390525"/>
                <wp:effectExtent l="0" t="0" r="5080" b="9525"/>
                <wp:wrapSquare wrapText="bothSides"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057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C3629E" w14:textId="77777777" w:rsidR="00510210" w:rsidRPr="00A911CA" w:rsidRDefault="00510210" w:rsidP="0051021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2E02E3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Рисунок 1. Особо охраняемая природная территория заказник «</w:t>
                            </w:r>
                            <w:proofErr w:type="spellStart"/>
                            <w:r w:rsidRPr="002E02E3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Кургальский</w:t>
                            </w:r>
                            <w:proofErr w:type="spellEnd"/>
                            <w:r w:rsidRPr="002E02E3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9507A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3.4pt;margin-top:16.45pt;width:259.1pt;height:30.7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5ZyBQIAAOgDAAAOAAAAZHJzL2Uyb0RvYy54bWysU01v2zAMvQ/YfxB0X+wkyNYacYouXXbp&#10;PoB2P4CR5ViYJGqSEjv79aPkJO22W1EdBEoiH8nHp+XNYDQ7SB8U2ppPJyVn0gpslN3V/Mfj5t0V&#10;ZyGCbUCjlTU/ysBvVm/fLHtXyRl2qBvpGYHYUPWu5l2MriqKIDppIEzQSUuPLXoDkY5+VzQeekI3&#10;upiV5fuiR984j0KGQLd34yNfZfy2lSJ+a9sgI9M1p9pi3n3et2kvVkuodh5cp8SpDHhBFQaUpaQX&#10;qDuIwPZe/QdllPAYsI0TgabAtlVC5h6om2n5TzcPHTiZeyFygrvQFF4PVnw9fPdMNTVfzDmzYGhG&#10;j3KI7CMObJbo6V2oyOvBkV8c6JrGnFsN7h7Fz8AsrjuwO3nrPfadhIbKm6bI4lnoiBMSyLb/gg2l&#10;gX3EDDS03iTuiA1G6DSm42U0qRRBl/PZdbn4QE+C3uZkzxY5BVTnaOdD/CzRsGTU3NPoMzoc7kNM&#10;1UB1dknJAmrVbJTW+eB327X27AAkk01eJ/S/3LRlfc2vU+4UZTHFZwUZFUnGWpmaX5VppXCoEhuf&#10;bJPtCEqPNlWi7YmexMjITRy2AzkmzrbYHIkoj6Nc6XuR0aH/zVlPUq15+LUHLzkDK+i65vFsrmPW&#10;9ljdLRHcqtz7E+opL8kpU3KSftLr83P2evqgqz8AAAD//wMAUEsDBBQABgAIAAAAIQAegBfP3gAA&#10;AAkBAAAPAAAAZHJzL2Rvd25yZXYueG1sTI9BT4NAFITvJv6HzWvixbRL6wqCPBo10fTa2h/wgFcg&#10;ZXcJuy3037ue9DiZycw3+XbWvbjy6DprENarCASbytadaRCO35/LFxDOk6mpt4YRbuxgW9zf5ZTV&#10;djJ7vh58I0KJcRkhtN4PmZSualmTW9mBTfBOdtTkgxwbWY80hXLdy00UxVJTZ8JCSwN/tFydDxeN&#10;cNpNj8/pVH75Y7JX8Tt1SWlviA+L+e0VhOfZ/4XhFz+gQxGYSnsxtRM9wlLFAd0jPG1SECGgkrUC&#10;USKkSoEscvn/QfEDAAD//wMAUEsBAi0AFAAGAAgAAAAhALaDOJL+AAAA4QEAABMAAAAAAAAAAAAA&#10;AAAAAAAAAFtDb250ZW50X1R5cGVzXS54bWxQSwECLQAUAAYACAAAACEAOP0h/9YAAACUAQAACwAA&#10;AAAAAAAAAAAAAAAvAQAAX3JlbHMvLnJlbHNQSwECLQAUAAYACAAAACEAxvuWcgUCAADoAwAADgAA&#10;AAAAAAAAAAAAAAAuAgAAZHJzL2Uyb0RvYy54bWxQSwECLQAUAAYACAAAACEAHoAXz94AAAAJAQAA&#10;DwAAAAAAAAAAAAAAAABfBAAAZHJzL2Rvd25yZXYueG1sUEsFBgAAAAAEAAQA8wAAAGoFAAAAAA==&#10;" stroked="f">
                <v:textbox>
                  <w:txbxContent>
                    <w:p w14:paraId="62C3629E" w14:textId="77777777" w:rsidR="00510210" w:rsidRPr="00A911CA" w:rsidRDefault="00510210" w:rsidP="00510210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2E02E3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Рисунок 1. Особо охраняемая природная территория заказник «Кургальский»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cs="Arial"/>
          <w:sz w:val="22"/>
          <w:szCs w:val="22"/>
          <w:lang w:val="ru-RU"/>
        </w:rPr>
        <w:t xml:space="preserve"> </w:t>
      </w:r>
      <w:r w:rsidR="00510210" w:rsidRPr="00A911CA">
        <w:rPr>
          <w:rFonts w:cs="Arial"/>
          <w:sz w:val="22"/>
          <w:szCs w:val="22"/>
          <w:lang w:val="ru-RU"/>
        </w:rPr>
        <w:t xml:space="preserve">Территория заказника </w:t>
      </w:r>
      <w:r>
        <w:rPr>
          <w:rFonts w:cs="Arial"/>
          <w:sz w:val="22"/>
          <w:szCs w:val="22"/>
          <w:lang w:val="ru-RU"/>
        </w:rPr>
        <w:t xml:space="preserve">  </w:t>
      </w:r>
      <w:r w:rsidR="00510210" w:rsidRPr="00A911CA">
        <w:rPr>
          <w:rFonts w:cs="Arial"/>
          <w:sz w:val="22"/>
          <w:szCs w:val="22"/>
          <w:lang w:val="ru-RU"/>
        </w:rPr>
        <w:t>тра</w:t>
      </w:r>
      <w:r>
        <w:rPr>
          <w:rFonts w:cs="Arial"/>
          <w:sz w:val="22"/>
          <w:szCs w:val="22"/>
          <w:lang w:val="ru-RU"/>
        </w:rPr>
        <w:t xml:space="preserve">диционно используется </w:t>
      </w:r>
      <w:proofErr w:type="gramStart"/>
      <w:r>
        <w:rPr>
          <w:rFonts w:cs="Arial"/>
          <w:sz w:val="22"/>
          <w:szCs w:val="22"/>
          <w:lang w:val="ru-RU"/>
        </w:rPr>
        <w:t>для  сбора</w:t>
      </w:r>
      <w:proofErr w:type="gramEnd"/>
      <w:r>
        <w:rPr>
          <w:rFonts w:cs="Arial"/>
          <w:sz w:val="22"/>
          <w:szCs w:val="22"/>
          <w:lang w:val="ru-RU"/>
        </w:rPr>
        <w:t xml:space="preserve"> </w:t>
      </w:r>
      <w:r w:rsidR="00CE22E3">
        <w:rPr>
          <w:rFonts w:cs="Arial"/>
          <w:sz w:val="22"/>
          <w:szCs w:val="22"/>
          <w:lang w:val="ru-RU"/>
        </w:rPr>
        <w:t>ягод и грибов.</w:t>
      </w:r>
    </w:p>
    <w:p w14:paraId="34D333CD" w14:textId="77777777" w:rsidR="0008202E" w:rsidRDefault="0008202E" w:rsidP="00CE22E3">
      <w:pPr>
        <w:spacing w:before="120" w:line="276" w:lineRule="auto"/>
        <w:jc w:val="both"/>
        <w:rPr>
          <w:rFonts w:ascii="Arial" w:hAnsi="Arial" w:cs="Arial"/>
          <w:sz w:val="22"/>
          <w:szCs w:val="22"/>
        </w:rPr>
      </w:pPr>
    </w:p>
    <w:p w14:paraId="255BA1E6" w14:textId="2A3E586E" w:rsidR="00510210" w:rsidRDefault="00510210" w:rsidP="00CE22E3">
      <w:pPr>
        <w:spacing w:before="120" w:line="276" w:lineRule="auto"/>
        <w:jc w:val="both"/>
        <w:rPr>
          <w:rFonts w:ascii="Arial" w:hAnsi="Arial" w:cs="Arial"/>
          <w:sz w:val="22"/>
          <w:szCs w:val="22"/>
        </w:rPr>
      </w:pPr>
      <w:r w:rsidRPr="00A911CA">
        <w:rPr>
          <w:rFonts w:ascii="Arial" w:hAnsi="Arial" w:cs="Arial"/>
          <w:sz w:val="22"/>
          <w:szCs w:val="22"/>
        </w:rPr>
        <w:t>Кроме того, ослабление пограничного пропускного режима для российских граждан с 2018 года привело к повышенному притоку отдыхающих на территорию заказника.</w:t>
      </w:r>
      <w:r w:rsidR="007D544C">
        <w:rPr>
          <w:rFonts w:ascii="Arial" w:hAnsi="Arial" w:cs="Arial"/>
          <w:sz w:val="22"/>
          <w:szCs w:val="22"/>
        </w:rPr>
        <w:t xml:space="preserve"> </w:t>
      </w:r>
    </w:p>
    <w:p w14:paraId="2554D9CA" w14:textId="77777777" w:rsidR="00CE22E3" w:rsidRPr="00A911CA" w:rsidRDefault="00CE22E3" w:rsidP="00A911CA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475EAF99" w14:textId="3EABB716" w:rsidR="00510210" w:rsidRPr="00A911CA" w:rsidRDefault="00510210" w:rsidP="00A911CA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A911CA">
        <w:rPr>
          <w:rFonts w:ascii="Arial" w:hAnsi="Arial" w:cs="Arial"/>
          <w:sz w:val="22"/>
          <w:szCs w:val="22"/>
        </w:rPr>
        <w:t>Обеспечение соблюдения режима охраны заказника становится все более сложным в связи с тем, что один инспектор обеспечивает охрану нескольких ООПТ, а также в связи с увеличением количества посетителей заказника в последнее время. Поэтому Комитет по природным ресурсам направил запрос руководству компании Nord </w:t>
      </w:r>
      <w:proofErr w:type="spellStart"/>
      <w:r w:rsidRPr="00A911CA">
        <w:rPr>
          <w:rFonts w:ascii="Arial" w:hAnsi="Arial" w:cs="Arial"/>
          <w:sz w:val="22"/>
          <w:szCs w:val="22"/>
        </w:rPr>
        <w:t>Stream</w:t>
      </w:r>
      <w:proofErr w:type="spellEnd"/>
      <w:r w:rsidRPr="00A911CA">
        <w:rPr>
          <w:rFonts w:ascii="Arial" w:hAnsi="Arial" w:cs="Arial"/>
          <w:sz w:val="22"/>
          <w:szCs w:val="22"/>
        </w:rPr>
        <w:t xml:space="preserve"> 2 с просьбой поддержать, в рамках добровольной программы по сохранению биологического разнообразия, проведение комплексного исследования угроз биологическому разнообразию </w:t>
      </w:r>
      <w:proofErr w:type="spellStart"/>
      <w:r w:rsidRPr="00A911CA">
        <w:rPr>
          <w:rFonts w:ascii="Arial" w:hAnsi="Arial" w:cs="Arial"/>
          <w:sz w:val="22"/>
          <w:szCs w:val="22"/>
        </w:rPr>
        <w:t>Кургальского</w:t>
      </w:r>
      <w:proofErr w:type="spellEnd"/>
      <w:r w:rsidRPr="00A911CA">
        <w:rPr>
          <w:rFonts w:ascii="Arial" w:hAnsi="Arial" w:cs="Arial"/>
          <w:sz w:val="22"/>
          <w:szCs w:val="22"/>
        </w:rPr>
        <w:t xml:space="preserve"> заказника и разработку концепции долгосрочного устойчивого управления заказником с учетом действующей системы нормативного регулирования и многостороннего использования территории. Компания Nord </w:t>
      </w:r>
      <w:proofErr w:type="spellStart"/>
      <w:r w:rsidRPr="00A911CA">
        <w:rPr>
          <w:rFonts w:ascii="Arial" w:hAnsi="Arial" w:cs="Arial"/>
          <w:sz w:val="22"/>
          <w:szCs w:val="22"/>
        </w:rPr>
        <w:t>Stream</w:t>
      </w:r>
      <w:proofErr w:type="spellEnd"/>
      <w:r w:rsidRPr="00A911CA">
        <w:rPr>
          <w:rFonts w:ascii="Arial" w:hAnsi="Arial" w:cs="Arial"/>
          <w:sz w:val="22"/>
          <w:szCs w:val="22"/>
        </w:rPr>
        <w:t xml:space="preserve"> 2, в свою очередь, наняла компанию по территориальному планированию «КБ Стрелка» для </w:t>
      </w:r>
      <w:r w:rsidR="00E81C57">
        <w:rPr>
          <w:rFonts w:ascii="Arial" w:hAnsi="Arial" w:cs="Arial"/>
          <w:sz w:val="22"/>
          <w:szCs w:val="22"/>
        </w:rPr>
        <w:t>вы</w:t>
      </w:r>
      <w:r w:rsidR="00E81C57" w:rsidRPr="00A911CA">
        <w:rPr>
          <w:rFonts w:ascii="Arial" w:hAnsi="Arial" w:cs="Arial"/>
          <w:sz w:val="22"/>
          <w:szCs w:val="22"/>
        </w:rPr>
        <w:t xml:space="preserve">полнения </w:t>
      </w:r>
      <w:r w:rsidRPr="00A911CA">
        <w:rPr>
          <w:rFonts w:ascii="Arial" w:hAnsi="Arial" w:cs="Arial"/>
          <w:sz w:val="22"/>
          <w:szCs w:val="22"/>
        </w:rPr>
        <w:t>данных работ.</w:t>
      </w:r>
    </w:p>
    <w:p w14:paraId="5A00683C" w14:textId="51AAD0DD" w:rsidR="00510210" w:rsidRPr="00A911CA" w:rsidRDefault="00510210" w:rsidP="00A911CA">
      <w:pPr>
        <w:spacing w:line="276" w:lineRule="auto"/>
        <w:rPr>
          <w:rFonts w:ascii="Arial" w:hAnsi="Arial" w:cs="Arial"/>
          <w:b/>
          <w:color w:val="0070C0"/>
          <w:sz w:val="28"/>
          <w:szCs w:val="28"/>
        </w:rPr>
      </w:pPr>
      <w:bookmarkStart w:id="0" w:name="_GoBack"/>
      <w:bookmarkEnd w:id="0"/>
      <w:r w:rsidRPr="00A911CA">
        <w:rPr>
          <w:rFonts w:ascii="Arial" w:hAnsi="Arial" w:cs="Arial"/>
          <w:b/>
          <w:color w:val="0070C0"/>
          <w:sz w:val="28"/>
          <w:szCs w:val="28"/>
        </w:rPr>
        <w:lastRenderedPageBreak/>
        <w:t>Взаимодействие с общественностью</w:t>
      </w:r>
    </w:p>
    <w:p w14:paraId="6B377A7F" w14:textId="77777777" w:rsidR="00714D6E" w:rsidRDefault="00714D6E" w:rsidP="00CC31BA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5CABAD7F" w14:textId="1CE3D38D" w:rsidR="00510210" w:rsidRDefault="00510210" w:rsidP="00CC31BA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CC31BA">
        <w:rPr>
          <w:rFonts w:ascii="Arial" w:hAnsi="Arial" w:cs="Arial"/>
          <w:sz w:val="22"/>
          <w:szCs w:val="22"/>
        </w:rPr>
        <w:t>Мероприятия по привлечению общественного мнения, запланированные на 5 и 8 февраля 2020 года, являются исходным важным этапом консультации в рамках разработки концепции управления, предложенной для заказника «</w:t>
      </w:r>
      <w:proofErr w:type="spellStart"/>
      <w:r w:rsidRPr="00CC31BA">
        <w:rPr>
          <w:rFonts w:ascii="Arial" w:hAnsi="Arial" w:cs="Arial"/>
          <w:sz w:val="22"/>
          <w:szCs w:val="22"/>
        </w:rPr>
        <w:t>Кургальский</w:t>
      </w:r>
      <w:proofErr w:type="spellEnd"/>
      <w:r w:rsidRPr="00CC31BA">
        <w:rPr>
          <w:rFonts w:ascii="Arial" w:hAnsi="Arial" w:cs="Arial"/>
          <w:sz w:val="22"/>
          <w:szCs w:val="22"/>
        </w:rPr>
        <w:t>». Консультации с общественностью проводятся с целью усовершенствования концепции управления, и в конечном итоге будут способствовать принятию Комитетом по природным ресурсам Плана управления заказником «</w:t>
      </w:r>
      <w:proofErr w:type="spellStart"/>
      <w:r w:rsidRPr="00CC31BA">
        <w:rPr>
          <w:rFonts w:ascii="Arial" w:hAnsi="Arial" w:cs="Arial"/>
          <w:sz w:val="22"/>
          <w:szCs w:val="22"/>
        </w:rPr>
        <w:t>Кургальский</w:t>
      </w:r>
      <w:proofErr w:type="spellEnd"/>
      <w:r w:rsidRPr="00CC31BA">
        <w:rPr>
          <w:rFonts w:ascii="Arial" w:hAnsi="Arial" w:cs="Arial"/>
          <w:sz w:val="22"/>
          <w:szCs w:val="22"/>
        </w:rPr>
        <w:t xml:space="preserve">». </w:t>
      </w:r>
    </w:p>
    <w:p w14:paraId="4B1EB073" w14:textId="77777777" w:rsidR="007D544C" w:rsidRPr="00CC31BA" w:rsidRDefault="007D544C" w:rsidP="00CC31BA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412BC9F6" w14:textId="34214782" w:rsidR="00510210" w:rsidRPr="00CC31BA" w:rsidRDefault="00510210" w:rsidP="00CC31BA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CC31BA">
        <w:rPr>
          <w:rFonts w:ascii="Arial" w:hAnsi="Arial" w:cs="Arial"/>
          <w:sz w:val="22"/>
          <w:szCs w:val="22"/>
        </w:rPr>
        <w:t>В этой связи Комитет по природным ресурсам и организации, принимающие участие в разработк</w:t>
      </w:r>
      <w:r w:rsidR="00E81C57">
        <w:rPr>
          <w:rFonts w:ascii="Arial" w:hAnsi="Arial" w:cs="Arial"/>
          <w:sz w:val="22"/>
          <w:szCs w:val="22"/>
        </w:rPr>
        <w:t>е</w:t>
      </w:r>
      <w:r w:rsidRPr="00CC31BA">
        <w:rPr>
          <w:rFonts w:ascii="Arial" w:hAnsi="Arial" w:cs="Arial"/>
          <w:sz w:val="22"/>
          <w:szCs w:val="22"/>
        </w:rPr>
        <w:t xml:space="preserve"> концепции, обмениваются имеющейся информацией с научным сообществом, некоммерческими организациями, органами власти и местным населением. Результаты обсуждения, комментарии, полученные в рамках проведения консультационных мероприятий, будут проанализированы и приняты во внимание при доработке Плана управления заказником.</w:t>
      </w:r>
    </w:p>
    <w:p w14:paraId="4831D7F6" w14:textId="0A06E4B7" w:rsidR="000E17D7" w:rsidRDefault="000E17D7" w:rsidP="00CC31BA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45810471" w14:textId="77777777" w:rsidR="00EF47EE" w:rsidRPr="00CC31BA" w:rsidRDefault="00EF47EE" w:rsidP="00CC31BA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47EFC0A0" w14:textId="254E8CFD" w:rsidR="00510210" w:rsidRPr="00CC31BA" w:rsidRDefault="00510210" w:rsidP="00CC31BA">
      <w:pPr>
        <w:spacing w:line="276" w:lineRule="auto"/>
        <w:jc w:val="both"/>
        <w:rPr>
          <w:rFonts w:ascii="Arial" w:hAnsi="Arial" w:cs="Arial"/>
          <w:b/>
          <w:bCs/>
          <w:color w:val="0070C0"/>
          <w:sz w:val="28"/>
          <w:szCs w:val="28"/>
        </w:rPr>
      </w:pPr>
      <w:r w:rsidRPr="00CC31BA">
        <w:rPr>
          <w:rFonts w:ascii="Arial" w:hAnsi="Arial" w:cs="Arial"/>
          <w:b/>
          <w:bCs/>
          <w:color w:val="0070C0"/>
          <w:sz w:val="28"/>
          <w:szCs w:val="28"/>
        </w:rPr>
        <w:t>Оценка угроз и обозначение целей в области охраны окружающей среды</w:t>
      </w:r>
    </w:p>
    <w:p w14:paraId="2902E7FE" w14:textId="77777777" w:rsidR="00A911CA" w:rsidRPr="00CC31BA" w:rsidRDefault="00A911CA" w:rsidP="00CC31BA">
      <w:pPr>
        <w:spacing w:line="276" w:lineRule="auto"/>
        <w:jc w:val="both"/>
        <w:rPr>
          <w:rFonts w:ascii="Arial" w:hAnsi="Arial" w:cs="Arial"/>
          <w:bCs/>
          <w:sz w:val="22"/>
          <w:szCs w:val="22"/>
          <w:u w:val="single"/>
        </w:rPr>
      </w:pPr>
    </w:p>
    <w:p w14:paraId="53BDA74B" w14:textId="429353CE" w:rsidR="00510210" w:rsidRPr="00CC31BA" w:rsidRDefault="00510210" w:rsidP="00CC31BA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CC31BA">
        <w:rPr>
          <w:rFonts w:ascii="Arial" w:hAnsi="Arial" w:cs="Arial"/>
          <w:b/>
          <w:bCs/>
          <w:sz w:val="22"/>
          <w:szCs w:val="22"/>
        </w:rPr>
        <w:t>Классификация местообитаний</w:t>
      </w:r>
    </w:p>
    <w:p w14:paraId="2DC7DB0A" w14:textId="522066EB" w:rsidR="00510210" w:rsidRPr="00CC31BA" w:rsidRDefault="00510210" w:rsidP="00CC31BA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CC31BA">
        <w:rPr>
          <w:rFonts w:ascii="Arial" w:hAnsi="Arial" w:cs="Arial"/>
          <w:bCs/>
          <w:sz w:val="22"/>
          <w:szCs w:val="22"/>
        </w:rPr>
        <w:t xml:space="preserve">Первым этапом разработки долгосрочного плана развития территории является сбор данных об исходном состоянии территории, а именно картирование местообитаний, в том числе </w:t>
      </w:r>
      <w:proofErr w:type="spellStart"/>
      <w:r w:rsidRPr="00CC31BA">
        <w:rPr>
          <w:rFonts w:ascii="Arial" w:hAnsi="Arial" w:cs="Arial"/>
          <w:bCs/>
          <w:sz w:val="22"/>
          <w:szCs w:val="22"/>
        </w:rPr>
        <w:t>антропогенно</w:t>
      </w:r>
      <w:proofErr w:type="spellEnd"/>
      <w:r w:rsidRPr="00CC31BA">
        <w:rPr>
          <w:rFonts w:ascii="Arial" w:hAnsi="Arial" w:cs="Arial"/>
          <w:bCs/>
          <w:sz w:val="22"/>
          <w:szCs w:val="22"/>
        </w:rPr>
        <w:t>-модифицированных, а также оценка их благополучия и определение причин неблагоприятных тенденций изменения биологического разнообразия. Данный этап работ был выполнен при участии ведущих ученых из академического сообщества Санкт-Петербурга</w:t>
      </w:r>
      <w:r w:rsidR="00676EBC">
        <w:rPr>
          <w:rFonts w:ascii="Arial" w:hAnsi="Arial" w:cs="Arial"/>
          <w:bCs/>
          <w:sz w:val="22"/>
          <w:szCs w:val="22"/>
        </w:rPr>
        <w:t xml:space="preserve"> и Ленинградской области</w:t>
      </w:r>
      <w:r w:rsidRPr="00CC31BA">
        <w:rPr>
          <w:rFonts w:ascii="Arial" w:hAnsi="Arial" w:cs="Arial"/>
          <w:bCs/>
          <w:sz w:val="22"/>
          <w:szCs w:val="22"/>
        </w:rPr>
        <w:t xml:space="preserve">, которые посвятили значительную часть своей профессиональной карьеры исследованию природных комплексов в </w:t>
      </w:r>
      <w:proofErr w:type="spellStart"/>
      <w:r w:rsidRPr="00CC31BA">
        <w:rPr>
          <w:rFonts w:ascii="Arial" w:hAnsi="Arial" w:cs="Arial"/>
          <w:bCs/>
          <w:sz w:val="22"/>
          <w:szCs w:val="22"/>
        </w:rPr>
        <w:t>Кургальском</w:t>
      </w:r>
      <w:proofErr w:type="spellEnd"/>
      <w:r w:rsidRPr="00CC31BA">
        <w:rPr>
          <w:rFonts w:ascii="Arial" w:hAnsi="Arial" w:cs="Arial"/>
          <w:bCs/>
          <w:sz w:val="22"/>
          <w:szCs w:val="22"/>
        </w:rPr>
        <w:t xml:space="preserve"> заказнике. Это позволило максимально полно использовать накопленные за </w:t>
      </w:r>
      <w:r w:rsidR="00676EBC">
        <w:rPr>
          <w:rFonts w:ascii="Arial" w:hAnsi="Arial" w:cs="Arial"/>
          <w:bCs/>
          <w:sz w:val="22"/>
          <w:szCs w:val="22"/>
        </w:rPr>
        <w:t xml:space="preserve">продолжительный </w:t>
      </w:r>
      <w:r w:rsidRPr="00CC31BA">
        <w:rPr>
          <w:rFonts w:ascii="Arial" w:hAnsi="Arial" w:cs="Arial"/>
          <w:bCs/>
          <w:sz w:val="22"/>
          <w:szCs w:val="22"/>
        </w:rPr>
        <w:t>период научные знания. Кроме того, экологическая консалтинговая компания «</w:t>
      </w:r>
      <w:proofErr w:type="spellStart"/>
      <w:r w:rsidRPr="00CC31BA">
        <w:rPr>
          <w:rFonts w:ascii="Arial" w:hAnsi="Arial" w:cs="Arial"/>
          <w:bCs/>
          <w:sz w:val="22"/>
          <w:szCs w:val="22"/>
        </w:rPr>
        <w:t>Экопроект</w:t>
      </w:r>
      <w:proofErr w:type="spellEnd"/>
      <w:r w:rsidRPr="00CC31BA">
        <w:rPr>
          <w:rFonts w:ascii="Arial" w:hAnsi="Arial" w:cs="Arial"/>
          <w:bCs/>
          <w:sz w:val="22"/>
          <w:szCs w:val="22"/>
        </w:rPr>
        <w:t>» оказала содействие в проведении полевых исследований и в обновлении архивной информации на основании наблюдаемых тенденций изменения местообитаний.</w:t>
      </w:r>
    </w:p>
    <w:p w14:paraId="50685D8A" w14:textId="77777777" w:rsidR="00A911CA" w:rsidRPr="00CC31BA" w:rsidRDefault="00A911CA" w:rsidP="00CC31BA">
      <w:pPr>
        <w:spacing w:line="276" w:lineRule="auto"/>
        <w:jc w:val="both"/>
        <w:rPr>
          <w:rFonts w:ascii="Arial" w:hAnsi="Arial" w:cs="Arial"/>
          <w:b/>
          <w:bCs/>
          <w:color w:val="0070C0"/>
          <w:sz w:val="22"/>
          <w:szCs w:val="22"/>
          <w:u w:val="single"/>
        </w:rPr>
      </w:pPr>
    </w:p>
    <w:p w14:paraId="672ACC99" w14:textId="5231EFF3" w:rsidR="00510210" w:rsidRPr="00CC31BA" w:rsidRDefault="00510210" w:rsidP="00CC31BA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CC31BA">
        <w:rPr>
          <w:rFonts w:ascii="Arial" w:hAnsi="Arial" w:cs="Arial"/>
          <w:b/>
          <w:bCs/>
          <w:sz w:val="22"/>
          <w:szCs w:val="22"/>
        </w:rPr>
        <w:t xml:space="preserve">Оценка угроз: </w:t>
      </w:r>
      <w:r w:rsidR="00E81C57">
        <w:rPr>
          <w:rFonts w:ascii="Arial" w:hAnsi="Arial" w:cs="Arial"/>
          <w:b/>
          <w:bCs/>
          <w:sz w:val="22"/>
          <w:szCs w:val="22"/>
        </w:rPr>
        <w:t>т</w:t>
      </w:r>
      <w:r w:rsidRPr="00CC31BA">
        <w:rPr>
          <w:rFonts w:ascii="Arial" w:hAnsi="Arial" w:cs="Arial"/>
          <w:b/>
          <w:bCs/>
          <w:sz w:val="22"/>
          <w:szCs w:val="22"/>
        </w:rPr>
        <w:t>уризм</w:t>
      </w:r>
    </w:p>
    <w:p w14:paraId="6FF7EBBC" w14:textId="1F57D853" w:rsidR="00510210" w:rsidRDefault="00510210" w:rsidP="00CC31BA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CC31BA">
        <w:rPr>
          <w:rFonts w:ascii="Arial" w:hAnsi="Arial" w:cs="Arial"/>
          <w:bCs/>
          <w:sz w:val="22"/>
          <w:szCs w:val="22"/>
        </w:rPr>
        <w:t>Одновременно с работами по картированию биологического разнообразия компания Nord </w:t>
      </w:r>
      <w:proofErr w:type="spellStart"/>
      <w:r w:rsidRPr="00CC31BA">
        <w:rPr>
          <w:rFonts w:ascii="Arial" w:hAnsi="Arial" w:cs="Arial"/>
          <w:bCs/>
          <w:sz w:val="22"/>
          <w:szCs w:val="22"/>
        </w:rPr>
        <w:t>Stream</w:t>
      </w:r>
      <w:proofErr w:type="spellEnd"/>
      <w:r w:rsidRPr="00CC31BA">
        <w:rPr>
          <w:rFonts w:ascii="Arial" w:hAnsi="Arial" w:cs="Arial"/>
          <w:bCs/>
          <w:sz w:val="22"/>
          <w:szCs w:val="22"/>
        </w:rPr>
        <w:t> 2 профинансировала исследование туристической нагрузки, проведенное Институтом социологических исследований Санкт-Петербургского государственного университета под руководством Директора ресурсного центра Социологических и интернет исследований С.М. Сноповой.</w:t>
      </w:r>
    </w:p>
    <w:p w14:paraId="0812B5A2" w14:textId="77777777" w:rsidR="007D544C" w:rsidRPr="00CC31BA" w:rsidRDefault="007D544C" w:rsidP="00CC31BA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14:paraId="151B898E" w14:textId="71F3B556" w:rsidR="00510210" w:rsidRDefault="00510210" w:rsidP="00CC31BA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CC31BA">
        <w:rPr>
          <w:rFonts w:ascii="Arial" w:hAnsi="Arial" w:cs="Arial"/>
          <w:bCs/>
          <w:sz w:val="22"/>
          <w:szCs w:val="22"/>
        </w:rPr>
        <w:t xml:space="preserve">Целью </w:t>
      </w:r>
      <w:r w:rsidR="000920D9">
        <w:rPr>
          <w:rFonts w:ascii="Arial" w:hAnsi="Arial" w:cs="Arial"/>
          <w:bCs/>
          <w:sz w:val="22"/>
          <w:szCs w:val="22"/>
        </w:rPr>
        <w:t xml:space="preserve">исследования </w:t>
      </w:r>
      <w:r w:rsidRPr="00CC31BA">
        <w:rPr>
          <w:rFonts w:ascii="Arial" w:hAnsi="Arial" w:cs="Arial"/>
          <w:bCs/>
          <w:sz w:val="22"/>
          <w:szCs w:val="22"/>
        </w:rPr>
        <w:t xml:space="preserve">туристической нагрузки, выполненного в 2018 году, являлось изучение туристических потоков, контроль и учет транспортных средств, определение целей, потребностей и предпочтений посетителей, а также документальное фиксирование нарушений правил посещения заказника. Анализ был выполнен с применением традиционных методик социологического исследования, а также </w:t>
      </w:r>
      <w:r w:rsidRPr="00CC31BA">
        <w:rPr>
          <w:rFonts w:ascii="Arial" w:hAnsi="Arial" w:cs="Arial"/>
          <w:bCs/>
          <w:sz w:val="22"/>
          <w:szCs w:val="22"/>
        </w:rPr>
        <w:lastRenderedPageBreak/>
        <w:t xml:space="preserve">цифровых антропологических методик, основанных на использовании социальных сетей и других веб-ресурсов. </w:t>
      </w:r>
    </w:p>
    <w:p w14:paraId="37B213AE" w14:textId="77777777" w:rsidR="007D544C" w:rsidRPr="00CC31BA" w:rsidRDefault="007D544C" w:rsidP="00CC31BA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14:paraId="5C78C29C" w14:textId="3B0D99DF" w:rsidR="00510210" w:rsidRDefault="00510210" w:rsidP="00CC31BA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CC31BA">
        <w:rPr>
          <w:rFonts w:ascii="Arial" w:hAnsi="Arial" w:cs="Arial"/>
          <w:bCs/>
          <w:sz w:val="22"/>
          <w:szCs w:val="22"/>
        </w:rPr>
        <w:t>По результатам первого этапа было решено провести бо</w:t>
      </w:r>
      <w:r w:rsidRPr="000920D9">
        <w:rPr>
          <w:rFonts w:ascii="Arial" w:hAnsi="Arial" w:cs="Arial"/>
          <w:bCs/>
          <w:sz w:val="22"/>
          <w:szCs w:val="22"/>
        </w:rPr>
        <w:t>лее подробное ис</w:t>
      </w:r>
      <w:r w:rsidR="000920D9">
        <w:rPr>
          <w:rFonts w:ascii="Arial" w:hAnsi="Arial" w:cs="Arial"/>
          <w:bCs/>
          <w:sz w:val="22"/>
          <w:szCs w:val="22"/>
        </w:rPr>
        <w:t xml:space="preserve">следование в 2019 году </w:t>
      </w:r>
      <w:r w:rsidRPr="00CC31BA">
        <w:rPr>
          <w:rFonts w:ascii="Arial" w:hAnsi="Arial" w:cs="Arial"/>
          <w:bCs/>
          <w:sz w:val="22"/>
          <w:szCs w:val="22"/>
        </w:rPr>
        <w:t>с упором на количественное определение и оценку мнений людей, посещающих заказник в летний период.</w:t>
      </w:r>
    </w:p>
    <w:p w14:paraId="7E5F3825" w14:textId="77777777" w:rsidR="00676EBC" w:rsidRPr="00CC31BA" w:rsidRDefault="00676EBC" w:rsidP="00CC31BA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14:paraId="1FCEB317" w14:textId="77777777" w:rsidR="00510210" w:rsidRPr="00CC31BA" w:rsidRDefault="00510210" w:rsidP="00CC31BA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CC31BA">
        <w:rPr>
          <w:rFonts w:ascii="Arial" w:hAnsi="Arial" w:cs="Arial"/>
          <w:bCs/>
          <w:sz w:val="22"/>
          <w:szCs w:val="22"/>
        </w:rPr>
        <w:t>Исследования двух лет подтвердили первоначальные предположения Комитета по природным ресурсам:</w:t>
      </w:r>
    </w:p>
    <w:p w14:paraId="57B939B8" w14:textId="69F73DC5" w:rsidR="00510210" w:rsidRPr="00CC31BA" w:rsidRDefault="00510210" w:rsidP="0011320B">
      <w:pPr>
        <w:pStyle w:val="ListParagraph"/>
        <w:numPr>
          <w:ilvl w:val="0"/>
          <w:numId w:val="3"/>
        </w:numPr>
        <w:spacing w:after="0" w:line="276" w:lineRule="auto"/>
        <w:jc w:val="both"/>
        <w:rPr>
          <w:rFonts w:cs="Arial"/>
          <w:bCs/>
          <w:sz w:val="22"/>
          <w:szCs w:val="22"/>
          <w:lang w:val="ru-RU"/>
        </w:rPr>
      </w:pPr>
      <w:r w:rsidRPr="00CC31BA">
        <w:rPr>
          <w:rFonts w:cs="Arial"/>
          <w:bCs/>
          <w:sz w:val="22"/>
          <w:szCs w:val="22"/>
          <w:lang w:val="ru-RU"/>
        </w:rPr>
        <w:t>В период с 29 июня по 29 сентября территорию заказника посетили приблизительно 35 000 </w:t>
      </w:r>
      <w:r w:rsidR="00676EBC">
        <w:rPr>
          <w:rFonts w:cs="Arial"/>
          <w:bCs/>
          <w:sz w:val="22"/>
          <w:szCs w:val="22"/>
          <w:lang w:val="ru-RU"/>
        </w:rPr>
        <w:t>человек</w:t>
      </w:r>
      <w:r w:rsidRPr="00CC31BA">
        <w:rPr>
          <w:rFonts w:cs="Arial"/>
          <w:bCs/>
          <w:sz w:val="22"/>
          <w:szCs w:val="22"/>
          <w:lang w:val="ru-RU"/>
        </w:rPr>
        <w:t>, при этом до 700 </w:t>
      </w:r>
      <w:r w:rsidR="00676EBC">
        <w:rPr>
          <w:rFonts w:cs="Arial"/>
          <w:bCs/>
          <w:sz w:val="22"/>
          <w:szCs w:val="22"/>
          <w:lang w:val="ru-RU"/>
        </w:rPr>
        <w:t>из них</w:t>
      </w:r>
      <w:r w:rsidRPr="00CC31BA">
        <w:rPr>
          <w:rFonts w:cs="Arial"/>
          <w:bCs/>
          <w:sz w:val="22"/>
          <w:szCs w:val="22"/>
          <w:lang w:val="ru-RU"/>
        </w:rPr>
        <w:t xml:space="preserve"> посещали заказник ежедневно в теплые выходные дни.</w:t>
      </w:r>
    </w:p>
    <w:p w14:paraId="77E822CE" w14:textId="77777777" w:rsidR="00510210" w:rsidRPr="00CC31BA" w:rsidRDefault="00510210" w:rsidP="0011320B">
      <w:pPr>
        <w:pStyle w:val="ListParagraph"/>
        <w:numPr>
          <w:ilvl w:val="0"/>
          <w:numId w:val="3"/>
        </w:numPr>
        <w:spacing w:after="0" w:line="276" w:lineRule="auto"/>
        <w:jc w:val="both"/>
        <w:rPr>
          <w:rFonts w:cs="Arial"/>
          <w:bCs/>
          <w:sz w:val="22"/>
          <w:szCs w:val="22"/>
          <w:lang w:val="ru-RU"/>
        </w:rPr>
      </w:pPr>
      <w:r w:rsidRPr="00CC31BA">
        <w:rPr>
          <w:rFonts w:cs="Arial"/>
          <w:bCs/>
          <w:sz w:val="22"/>
          <w:szCs w:val="22"/>
          <w:lang w:val="ru-RU"/>
        </w:rPr>
        <w:t>55 % посетителей указали туризм/отдых в качестве причины посещения заказника.</w:t>
      </w:r>
    </w:p>
    <w:p w14:paraId="1F8C264F" w14:textId="7A124B2C" w:rsidR="00510210" w:rsidRPr="00CC31BA" w:rsidRDefault="00510210" w:rsidP="0011320B">
      <w:pPr>
        <w:pStyle w:val="ListParagraph"/>
        <w:numPr>
          <w:ilvl w:val="0"/>
          <w:numId w:val="3"/>
        </w:numPr>
        <w:spacing w:after="0" w:line="276" w:lineRule="auto"/>
        <w:jc w:val="both"/>
        <w:rPr>
          <w:rFonts w:cs="Arial"/>
          <w:bCs/>
          <w:sz w:val="22"/>
          <w:szCs w:val="22"/>
          <w:lang w:val="ru-RU"/>
        </w:rPr>
      </w:pPr>
      <w:r w:rsidRPr="00CC31BA">
        <w:rPr>
          <w:rFonts w:cs="Arial"/>
          <w:bCs/>
          <w:sz w:val="22"/>
          <w:szCs w:val="22"/>
          <w:lang w:val="ru-RU"/>
        </w:rPr>
        <w:t xml:space="preserve">Несмотря на высокий уровень осведомленности о правилах поведения в заказнике отдыхающие </w:t>
      </w:r>
      <w:r w:rsidR="00771F49">
        <w:rPr>
          <w:rFonts w:cs="Arial"/>
          <w:bCs/>
          <w:sz w:val="22"/>
          <w:szCs w:val="22"/>
          <w:lang w:val="ru-RU"/>
        </w:rPr>
        <w:t>часто их не соблюдают</w:t>
      </w:r>
      <w:r w:rsidRPr="00CC31BA">
        <w:rPr>
          <w:rFonts w:cs="Arial"/>
          <w:bCs/>
          <w:sz w:val="22"/>
          <w:szCs w:val="22"/>
          <w:lang w:val="ru-RU"/>
        </w:rPr>
        <w:t xml:space="preserve">. Основные </w:t>
      </w:r>
      <w:proofErr w:type="gramStart"/>
      <w:r w:rsidRPr="00CC31BA">
        <w:rPr>
          <w:rFonts w:cs="Arial"/>
          <w:bCs/>
          <w:sz w:val="22"/>
          <w:szCs w:val="22"/>
          <w:lang w:val="ru-RU"/>
        </w:rPr>
        <w:t xml:space="preserve">нарушения </w:t>
      </w:r>
      <w:r w:rsidR="005F3987">
        <w:rPr>
          <w:rFonts w:cs="Arial"/>
          <w:bCs/>
          <w:sz w:val="22"/>
          <w:szCs w:val="22"/>
          <w:lang w:val="ru-RU"/>
        </w:rPr>
        <w:t xml:space="preserve"> связаны</w:t>
      </w:r>
      <w:proofErr w:type="gramEnd"/>
      <w:r w:rsidR="005F3987">
        <w:rPr>
          <w:rFonts w:cs="Arial"/>
          <w:bCs/>
          <w:sz w:val="22"/>
          <w:szCs w:val="22"/>
          <w:lang w:val="ru-RU"/>
        </w:rPr>
        <w:t xml:space="preserve"> с </w:t>
      </w:r>
      <w:r w:rsidRPr="00CC31BA">
        <w:rPr>
          <w:rFonts w:cs="Arial"/>
          <w:bCs/>
          <w:sz w:val="22"/>
          <w:szCs w:val="22"/>
          <w:lang w:val="ru-RU"/>
        </w:rPr>
        <w:t>движение</w:t>
      </w:r>
      <w:r w:rsidR="005F3987">
        <w:rPr>
          <w:rFonts w:cs="Arial"/>
          <w:bCs/>
          <w:sz w:val="22"/>
          <w:szCs w:val="22"/>
          <w:lang w:val="ru-RU"/>
        </w:rPr>
        <w:t>м</w:t>
      </w:r>
      <w:r w:rsidRPr="00CC31BA">
        <w:rPr>
          <w:rFonts w:cs="Arial"/>
          <w:bCs/>
          <w:sz w:val="22"/>
          <w:szCs w:val="22"/>
          <w:lang w:val="ru-RU"/>
        </w:rPr>
        <w:t xml:space="preserve"> и парковк</w:t>
      </w:r>
      <w:r w:rsidR="005F3987">
        <w:rPr>
          <w:rFonts w:cs="Arial"/>
          <w:bCs/>
          <w:sz w:val="22"/>
          <w:szCs w:val="22"/>
          <w:lang w:val="ru-RU"/>
        </w:rPr>
        <w:t>ой</w:t>
      </w:r>
      <w:r w:rsidRPr="00CC31BA">
        <w:rPr>
          <w:rFonts w:cs="Arial"/>
          <w:bCs/>
          <w:sz w:val="22"/>
          <w:szCs w:val="22"/>
          <w:lang w:val="ru-RU"/>
        </w:rPr>
        <w:t xml:space="preserve"> автотранспорта вне дорог на уязвимых территориях, разведение</w:t>
      </w:r>
      <w:r w:rsidR="005F3987">
        <w:rPr>
          <w:rFonts w:cs="Arial"/>
          <w:bCs/>
          <w:sz w:val="22"/>
          <w:szCs w:val="22"/>
          <w:lang w:val="ru-RU"/>
        </w:rPr>
        <w:t>м</w:t>
      </w:r>
      <w:r w:rsidRPr="00CC31BA">
        <w:rPr>
          <w:rFonts w:cs="Arial"/>
          <w:bCs/>
          <w:sz w:val="22"/>
          <w:szCs w:val="22"/>
          <w:lang w:val="ru-RU"/>
        </w:rPr>
        <w:t xml:space="preserve"> костров, сбор</w:t>
      </w:r>
      <w:r w:rsidR="005F3987">
        <w:rPr>
          <w:rFonts w:cs="Arial"/>
          <w:bCs/>
          <w:sz w:val="22"/>
          <w:szCs w:val="22"/>
          <w:lang w:val="ru-RU"/>
        </w:rPr>
        <w:t>ом</w:t>
      </w:r>
      <w:r w:rsidRPr="00CC31BA">
        <w:rPr>
          <w:rFonts w:cs="Arial"/>
          <w:bCs/>
          <w:sz w:val="22"/>
          <w:szCs w:val="22"/>
          <w:lang w:val="ru-RU"/>
        </w:rPr>
        <w:t xml:space="preserve"> дров для разжигания костров, рыбалк</w:t>
      </w:r>
      <w:r w:rsidR="00771F49">
        <w:rPr>
          <w:rFonts w:cs="Arial"/>
          <w:bCs/>
          <w:sz w:val="22"/>
          <w:szCs w:val="22"/>
          <w:lang w:val="ru-RU"/>
        </w:rPr>
        <w:t>ой</w:t>
      </w:r>
      <w:r w:rsidRPr="00CC31BA">
        <w:rPr>
          <w:rFonts w:cs="Arial"/>
          <w:bCs/>
          <w:sz w:val="22"/>
          <w:szCs w:val="22"/>
          <w:lang w:val="ru-RU"/>
        </w:rPr>
        <w:t xml:space="preserve"> и захламление</w:t>
      </w:r>
      <w:r w:rsidR="00771F49">
        <w:rPr>
          <w:rFonts w:cs="Arial"/>
          <w:bCs/>
          <w:sz w:val="22"/>
          <w:szCs w:val="22"/>
          <w:lang w:val="ru-RU"/>
        </w:rPr>
        <w:t>м</w:t>
      </w:r>
      <w:r w:rsidRPr="00CC31BA">
        <w:rPr>
          <w:rFonts w:cs="Arial"/>
          <w:bCs/>
          <w:sz w:val="22"/>
          <w:szCs w:val="22"/>
          <w:lang w:val="ru-RU"/>
        </w:rPr>
        <w:t xml:space="preserve"> территории.</w:t>
      </w:r>
    </w:p>
    <w:p w14:paraId="5EA666B6" w14:textId="42571B6A" w:rsidR="00510210" w:rsidRDefault="00510210" w:rsidP="0011320B">
      <w:pPr>
        <w:pStyle w:val="ListParagraph"/>
        <w:numPr>
          <w:ilvl w:val="0"/>
          <w:numId w:val="3"/>
        </w:numPr>
        <w:spacing w:after="0" w:line="276" w:lineRule="auto"/>
        <w:jc w:val="both"/>
        <w:rPr>
          <w:rFonts w:cs="Arial"/>
          <w:bCs/>
          <w:sz w:val="22"/>
          <w:szCs w:val="22"/>
          <w:lang w:val="ru-RU"/>
        </w:rPr>
      </w:pPr>
      <w:r w:rsidRPr="00CC31BA">
        <w:rPr>
          <w:rFonts w:cs="Arial"/>
          <w:bCs/>
          <w:sz w:val="22"/>
          <w:szCs w:val="22"/>
          <w:lang w:val="ru-RU"/>
        </w:rPr>
        <w:t xml:space="preserve">Большинство опрошенных хотели бы получать более подробную информацию о заказнике, пунктах сбора мусора, </w:t>
      </w:r>
      <w:r w:rsidR="005F3987" w:rsidRPr="00CC31BA">
        <w:rPr>
          <w:rFonts w:cs="Arial"/>
          <w:bCs/>
          <w:sz w:val="22"/>
          <w:szCs w:val="22"/>
          <w:lang w:val="ru-RU"/>
        </w:rPr>
        <w:t>площад</w:t>
      </w:r>
      <w:r w:rsidR="005F3987">
        <w:rPr>
          <w:rFonts w:cs="Arial"/>
          <w:bCs/>
          <w:sz w:val="22"/>
          <w:szCs w:val="22"/>
          <w:lang w:val="ru-RU"/>
        </w:rPr>
        <w:t>ках</w:t>
      </w:r>
      <w:r w:rsidR="005F3987" w:rsidRPr="00CC31BA">
        <w:rPr>
          <w:rFonts w:cs="Arial"/>
          <w:bCs/>
          <w:sz w:val="22"/>
          <w:szCs w:val="22"/>
          <w:lang w:val="ru-RU"/>
        </w:rPr>
        <w:t xml:space="preserve"> </w:t>
      </w:r>
      <w:r w:rsidRPr="00CC31BA">
        <w:rPr>
          <w:rFonts w:cs="Arial"/>
          <w:bCs/>
          <w:sz w:val="22"/>
          <w:szCs w:val="22"/>
          <w:lang w:val="ru-RU"/>
        </w:rPr>
        <w:t>для стоянки, заграждениях, предотвращающих доступ к уязвимым участкам, площадках наблюдения за флорой и фауной, эко-тропах, туалетах и объектах для временного отдыха.</w:t>
      </w:r>
    </w:p>
    <w:p w14:paraId="1DCEC995" w14:textId="77777777" w:rsidR="007D544C" w:rsidRPr="00CC31BA" w:rsidRDefault="007D544C" w:rsidP="007D544C">
      <w:pPr>
        <w:pStyle w:val="ListParagraph"/>
        <w:spacing w:after="0" w:line="276" w:lineRule="auto"/>
        <w:jc w:val="both"/>
        <w:rPr>
          <w:rFonts w:cs="Arial"/>
          <w:bCs/>
          <w:sz w:val="22"/>
          <w:szCs w:val="22"/>
          <w:lang w:val="ru-RU"/>
        </w:rPr>
      </w:pPr>
    </w:p>
    <w:p w14:paraId="30BF2EEE" w14:textId="436EE01F" w:rsidR="00510210" w:rsidRPr="00CC31BA" w:rsidRDefault="00510210" w:rsidP="00CC31BA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CC31BA">
        <w:rPr>
          <w:rFonts w:ascii="Arial" w:hAnsi="Arial" w:cs="Arial"/>
          <w:bCs/>
          <w:sz w:val="22"/>
          <w:szCs w:val="22"/>
        </w:rPr>
        <w:t xml:space="preserve">Было составлено представление об образованных слоях общества с относительно высоким уровнем осведомленности о проблемах окружающей среды, готовых соблюдать </w:t>
      </w:r>
      <w:r w:rsidR="00676EBC">
        <w:rPr>
          <w:rFonts w:ascii="Arial" w:hAnsi="Arial" w:cs="Arial"/>
          <w:bCs/>
          <w:sz w:val="22"/>
          <w:szCs w:val="22"/>
        </w:rPr>
        <w:t>режим особой</w:t>
      </w:r>
      <w:r w:rsidRPr="00CC31BA">
        <w:rPr>
          <w:rFonts w:ascii="Arial" w:hAnsi="Arial" w:cs="Arial"/>
          <w:bCs/>
          <w:sz w:val="22"/>
          <w:szCs w:val="22"/>
        </w:rPr>
        <w:t xml:space="preserve"> охраны </w:t>
      </w:r>
      <w:r w:rsidR="00676EBC">
        <w:rPr>
          <w:rFonts w:ascii="Arial" w:hAnsi="Arial" w:cs="Arial"/>
          <w:bCs/>
          <w:sz w:val="22"/>
          <w:szCs w:val="22"/>
        </w:rPr>
        <w:t>заказника</w:t>
      </w:r>
      <w:r w:rsidRPr="00CC31BA">
        <w:rPr>
          <w:rFonts w:ascii="Arial" w:hAnsi="Arial" w:cs="Arial"/>
          <w:bCs/>
          <w:sz w:val="22"/>
          <w:szCs w:val="22"/>
        </w:rPr>
        <w:t xml:space="preserve"> при условии предоставления инфраструктуры, способствующей получению положительного опыта от посещения заказника.</w:t>
      </w:r>
    </w:p>
    <w:p w14:paraId="31783FFF" w14:textId="77777777" w:rsidR="00510210" w:rsidRPr="00CC31BA" w:rsidRDefault="00510210" w:rsidP="00CC31BA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14:paraId="6D3BE3D0" w14:textId="5A1DE4CB" w:rsidR="00510210" w:rsidRPr="00CC31BA" w:rsidRDefault="00510210" w:rsidP="00CC31BA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CC31BA">
        <w:rPr>
          <w:rFonts w:ascii="Arial" w:hAnsi="Arial" w:cs="Arial"/>
          <w:b/>
          <w:bCs/>
          <w:sz w:val="22"/>
          <w:szCs w:val="22"/>
        </w:rPr>
        <w:t xml:space="preserve">Оценка угроз: </w:t>
      </w:r>
      <w:r w:rsidR="005F3987">
        <w:rPr>
          <w:rFonts w:ascii="Arial" w:hAnsi="Arial" w:cs="Arial"/>
          <w:b/>
          <w:bCs/>
          <w:sz w:val="22"/>
          <w:szCs w:val="22"/>
        </w:rPr>
        <w:t>п</w:t>
      </w:r>
      <w:r w:rsidRPr="00CC31BA">
        <w:rPr>
          <w:rFonts w:ascii="Arial" w:hAnsi="Arial" w:cs="Arial"/>
          <w:b/>
          <w:bCs/>
          <w:sz w:val="22"/>
          <w:szCs w:val="22"/>
        </w:rPr>
        <w:t>ожары</w:t>
      </w:r>
    </w:p>
    <w:p w14:paraId="2D9F9C06" w14:textId="44314416" w:rsidR="00510210" w:rsidRDefault="00510210" w:rsidP="00CC31BA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CC31BA">
        <w:rPr>
          <w:rFonts w:ascii="Arial" w:hAnsi="Arial" w:cs="Arial"/>
          <w:bCs/>
          <w:sz w:val="22"/>
          <w:szCs w:val="22"/>
        </w:rPr>
        <w:t xml:space="preserve">С лесными пожарами в </w:t>
      </w:r>
      <w:proofErr w:type="spellStart"/>
      <w:r w:rsidRPr="00CC31BA">
        <w:rPr>
          <w:rFonts w:ascii="Arial" w:hAnsi="Arial" w:cs="Arial"/>
          <w:bCs/>
          <w:sz w:val="22"/>
          <w:szCs w:val="22"/>
        </w:rPr>
        <w:t>Кургальском</w:t>
      </w:r>
      <w:proofErr w:type="spellEnd"/>
      <w:r w:rsidRPr="00CC31BA">
        <w:rPr>
          <w:rFonts w:ascii="Arial" w:hAnsi="Arial" w:cs="Arial"/>
          <w:bCs/>
          <w:sz w:val="22"/>
          <w:szCs w:val="22"/>
        </w:rPr>
        <w:t xml:space="preserve"> заказнике, происходящими в основном по причине нарушений правил поведения, крайне трудно бороться из-за относительной недоступности большей части заказника и удаленностью имеющегося в наличии противопожарного оборудования. Пожар на торфяниках может длиться несколько месяцев, борьба с ним становится </w:t>
      </w:r>
      <w:r w:rsidR="00676EBC">
        <w:rPr>
          <w:rFonts w:ascii="Arial" w:hAnsi="Arial" w:cs="Arial"/>
          <w:bCs/>
          <w:sz w:val="22"/>
          <w:szCs w:val="22"/>
        </w:rPr>
        <w:t xml:space="preserve">крайне сложной </w:t>
      </w:r>
      <w:r w:rsidRPr="00CC31BA">
        <w:rPr>
          <w:rFonts w:ascii="Arial" w:hAnsi="Arial" w:cs="Arial"/>
          <w:bCs/>
          <w:sz w:val="22"/>
          <w:szCs w:val="22"/>
        </w:rPr>
        <w:t>задачей.</w:t>
      </w:r>
    </w:p>
    <w:p w14:paraId="1C026332" w14:textId="77777777" w:rsidR="007D544C" w:rsidRPr="00CC31BA" w:rsidRDefault="007D544C" w:rsidP="00CC31BA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14:paraId="02D3B27B" w14:textId="77E9BDBD" w:rsidR="00510210" w:rsidRPr="00CC31BA" w:rsidRDefault="00510210" w:rsidP="00CC31BA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CC31BA">
        <w:rPr>
          <w:rFonts w:ascii="Arial" w:hAnsi="Arial" w:cs="Arial"/>
          <w:bCs/>
          <w:sz w:val="22"/>
          <w:szCs w:val="22"/>
        </w:rPr>
        <w:t>В результате пожаров менее ценные виды, характерные для процесса вторичной сукцессии, заселяют территории бывших коренных местообитаний. Несмотря на то, что последующая сукцессия может считаться естественным процессом, она вызвана антропогенным факторами и приводит к обеднению биологического разнообразия на поврежденном участке, пусть даже и временно.</w:t>
      </w:r>
      <w:r w:rsidR="007D544C">
        <w:rPr>
          <w:rFonts w:ascii="Arial" w:hAnsi="Arial" w:cs="Arial"/>
          <w:bCs/>
          <w:sz w:val="22"/>
          <w:szCs w:val="22"/>
        </w:rPr>
        <w:t xml:space="preserve"> </w:t>
      </w:r>
      <w:r w:rsidRPr="00CC31BA">
        <w:rPr>
          <w:rFonts w:ascii="Arial" w:hAnsi="Arial" w:cs="Arial"/>
          <w:bCs/>
          <w:sz w:val="22"/>
          <w:szCs w:val="22"/>
        </w:rPr>
        <w:t>Лесные пожары являются второй по серьезности после туризма угрозой биологическому разнообразию заказника «</w:t>
      </w:r>
      <w:proofErr w:type="spellStart"/>
      <w:r w:rsidRPr="00CC31BA">
        <w:rPr>
          <w:rFonts w:ascii="Arial" w:hAnsi="Arial" w:cs="Arial"/>
          <w:bCs/>
          <w:sz w:val="22"/>
          <w:szCs w:val="22"/>
        </w:rPr>
        <w:t>Кургальский</w:t>
      </w:r>
      <w:proofErr w:type="spellEnd"/>
      <w:r w:rsidRPr="00CC31BA">
        <w:rPr>
          <w:rFonts w:ascii="Arial" w:hAnsi="Arial" w:cs="Arial"/>
          <w:bCs/>
          <w:sz w:val="22"/>
          <w:szCs w:val="22"/>
        </w:rPr>
        <w:t>».</w:t>
      </w:r>
    </w:p>
    <w:p w14:paraId="0E72C113" w14:textId="77777777" w:rsidR="00510210" w:rsidRPr="00CC31BA" w:rsidRDefault="00510210" w:rsidP="00CC31BA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CC31BA">
        <w:rPr>
          <w:rFonts w:ascii="Arial" w:hAnsi="Arial" w:cs="Arial"/>
          <w:bCs/>
          <w:noProof/>
          <w:sz w:val="22"/>
          <w:szCs w:val="22"/>
          <w:lang w:val="en-GB" w:eastAsia="en-GB"/>
        </w:rPr>
        <w:lastRenderedPageBreak/>
        <w:drawing>
          <wp:inline distT="0" distB="0" distL="0" distR="0" wp14:anchorId="3FB9B15D" wp14:editId="51D61C51">
            <wp:extent cx="4476750" cy="33583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1030622_low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073" cy="3365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5A5B5" w14:textId="77777777" w:rsidR="00510210" w:rsidRPr="00CC31BA" w:rsidRDefault="00510210" w:rsidP="00CC31BA">
      <w:pPr>
        <w:spacing w:line="276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CC31BA">
        <w:rPr>
          <w:rFonts w:ascii="Arial" w:hAnsi="Arial" w:cs="Arial"/>
          <w:b/>
          <w:bCs/>
          <w:sz w:val="20"/>
          <w:szCs w:val="20"/>
        </w:rPr>
        <w:t xml:space="preserve">Рисунок 2. Повреждение лесов </w:t>
      </w:r>
      <w:proofErr w:type="spellStart"/>
      <w:r w:rsidRPr="00CC31BA">
        <w:rPr>
          <w:rFonts w:ascii="Arial" w:hAnsi="Arial" w:cs="Arial"/>
          <w:b/>
          <w:bCs/>
          <w:sz w:val="20"/>
          <w:szCs w:val="20"/>
        </w:rPr>
        <w:t>Кургальского</w:t>
      </w:r>
      <w:proofErr w:type="spellEnd"/>
      <w:r w:rsidRPr="00CC31BA">
        <w:rPr>
          <w:rFonts w:ascii="Arial" w:hAnsi="Arial" w:cs="Arial"/>
          <w:b/>
          <w:bCs/>
          <w:sz w:val="20"/>
          <w:szCs w:val="20"/>
        </w:rPr>
        <w:t xml:space="preserve"> заказника</w:t>
      </w:r>
    </w:p>
    <w:p w14:paraId="4D92FD40" w14:textId="7B306145" w:rsidR="00510210" w:rsidRDefault="00510210" w:rsidP="00CC31BA">
      <w:pPr>
        <w:spacing w:line="276" w:lineRule="auto"/>
        <w:jc w:val="both"/>
        <w:rPr>
          <w:rFonts w:ascii="Arial" w:hAnsi="Arial" w:cs="Arial"/>
          <w:bCs/>
          <w:sz w:val="22"/>
          <w:szCs w:val="22"/>
          <w:u w:val="single"/>
        </w:rPr>
      </w:pPr>
    </w:p>
    <w:p w14:paraId="0A107CD2" w14:textId="77777777" w:rsidR="002748D6" w:rsidRPr="00CC31BA" w:rsidRDefault="002748D6" w:rsidP="00CC31BA">
      <w:pPr>
        <w:spacing w:line="276" w:lineRule="auto"/>
        <w:jc w:val="both"/>
        <w:rPr>
          <w:rFonts w:ascii="Arial" w:hAnsi="Arial" w:cs="Arial"/>
          <w:bCs/>
          <w:sz w:val="22"/>
          <w:szCs w:val="22"/>
          <w:u w:val="single"/>
        </w:rPr>
      </w:pPr>
    </w:p>
    <w:p w14:paraId="7745F4FD" w14:textId="0004362B" w:rsidR="00510210" w:rsidRPr="00CC31BA" w:rsidRDefault="00510210" w:rsidP="00CC31BA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CC31BA">
        <w:rPr>
          <w:rFonts w:ascii="Arial" w:hAnsi="Arial" w:cs="Arial"/>
          <w:b/>
          <w:bCs/>
          <w:sz w:val="22"/>
          <w:szCs w:val="22"/>
        </w:rPr>
        <w:t xml:space="preserve">Оценка угроз: </w:t>
      </w:r>
      <w:r w:rsidR="007A5D05">
        <w:rPr>
          <w:rFonts w:ascii="Arial" w:hAnsi="Arial" w:cs="Arial"/>
          <w:b/>
          <w:bCs/>
          <w:sz w:val="22"/>
          <w:szCs w:val="22"/>
        </w:rPr>
        <w:t>и</w:t>
      </w:r>
      <w:r w:rsidRPr="00CC31BA">
        <w:rPr>
          <w:rFonts w:ascii="Arial" w:hAnsi="Arial" w:cs="Arial"/>
          <w:b/>
          <w:bCs/>
          <w:sz w:val="22"/>
          <w:szCs w:val="22"/>
        </w:rPr>
        <w:t>нвазивные виды</w:t>
      </w:r>
    </w:p>
    <w:p w14:paraId="51D4930F" w14:textId="6EA1A097" w:rsidR="00510210" w:rsidRDefault="00510210" w:rsidP="00CC31BA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CC31BA">
        <w:rPr>
          <w:rFonts w:ascii="Arial" w:hAnsi="Arial" w:cs="Arial"/>
          <w:bCs/>
          <w:sz w:val="22"/>
          <w:szCs w:val="22"/>
        </w:rPr>
        <w:t xml:space="preserve">Угроза биологическому разнообразию со стороны инвазивных видов вызывает </w:t>
      </w:r>
      <w:r w:rsidR="00771F49">
        <w:rPr>
          <w:rFonts w:ascii="Arial" w:hAnsi="Arial" w:cs="Arial"/>
          <w:bCs/>
          <w:sz w:val="22"/>
          <w:szCs w:val="22"/>
        </w:rPr>
        <w:t>серьезное</w:t>
      </w:r>
      <w:r w:rsidRPr="00CC31BA">
        <w:rPr>
          <w:rFonts w:ascii="Arial" w:hAnsi="Arial" w:cs="Arial"/>
          <w:bCs/>
          <w:sz w:val="22"/>
          <w:szCs w:val="22"/>
        </w:rPr>
        <w:t xml:space="preserve"> беспокойство, и Россия, </w:t>
      </w:r>
      <w:r w:rsidR="007A5D05">
        <w:rPr>
          <w:rFonts w:ascii="Arial" w:hAnsi="Arial" w:cs="Arial"/>
          <w:bCs/>
          <w:sz w:val="22"/>
          <w:szCs w:val="22"/>
        </w:rPr>
        <w:t>как и</w:t>
      </w:r>
      <w:r w:rsidRPr="00CC31BA">
        <w:rPr>
          <w:rFonts w:ascii="Arial" w:hAnsi="Arial" w:cs="Arial"/>
          <w:bCs/>
          <w:sz w:val="22"/>
          <w:szCs w:val="22"/>
        </w:rPr>
        <w:t xml:space="preserve"> большинство европейских стран, ведет борьбу с наиболее распространенными и наиболее агрессивными инвазивными видами.</w:t>
      </w:r>
    </w:p>
    <w:p w14:paraId="75EBAD07" w14:textId="77777777" w:rsidR="007D544C" w:rsidRPr="00CC31BA" w:rsidRDefault="007D544C" w:rsidP="00CC31BA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14:paraId="631A77BF" w14:textId="75423E0B" w:rsidR="00510210" w:rsidRPr="00CC31BA" w:rsidRDefault="00510210" w:rsidP="00CC31BA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CC31BA">
        <w:rPr>
          <w:rFonts w:ascii="Arial" w:hAnsi="Arial" w:cs="Arial"/>
          <w:bCs/>
          <w:sz w:val="22"/>
          <w:szCs w:val="22"/>
        </w:rPr>
        <w:t>Борщевик Сосновского (</w:t>
      </w:r>
      <w:proofErr w:type="spellStart"/>
      <w:r w:rsidRPr="00CC31BA">
        <w:rPr>
          <w:rFonts w:ascii="Arial" w:hAnsi="Arial" w:cs="Arial"/>
          <w:bCs/>
          <w:i/>
          <w:sz w:val="22"/>
          <w:szCs w:val="22"/>
        </w:rPr>
        <w:t>Heracleum</w:t>
      </w:r>
      <w:proofErr w:type="spellEnd"/>
      <w:r w:rsidRPr="00CC31BA">
        <w:rPr>
          <w:rFonts w:ascii="Arial" w:hAnsi="Arial" w:cs="Arial"/>
          <w:bCs/>
          <w:i/>
          <w:sz w:val="22"/>
          <w:szCs w:val="22"/>
        </w:rPr>
        <w:t xml:space="preserve"> </w:t>
      </w:r>
      <w:proofErr w:type="spellStart"/>
      <w:r w:rsidRPr="00CC31BA">
        <w:rPr>
          <w:rFonts w:ascii="Arial" w:hAnsi="Arial" w:cs="Arial"/>
          <w:bCs/>
          <w:i/>
          <w:sz w:val="22"/>
          <w:szCs w:val="22"/>
        </w:rPr>
        <w:t>sosnowskyi</w:t>
      </w:r>
      <w:proofErr w:type="spellEnd"/>
      <w:r w:rsidRPr="00CC31BA">
        <w:rPr>
          <w:rFonts w:ascii="Arial" w:hAnsi="Arial" w:cs="Arial"/>
          <w:bCs/>
          <w:sz w:val="22"/>
          <w:szCs w:val="22"/>
        </w:rPr>
        <w:t xml:space="preserve">) и </w:t>
      </w:r>
      <w:proofErr w:type="spellStart"/>
      <w:r w:rsidRPr="00CC31BA">
        <w:rPr>
          <w:rFonts w:ascii="Arial" w:hAnsi="Arial" w:cs="Arial"/>
          <w:bCs/>
          <w:sz w:val="22"/>
          <w:szCs w:val="22"/>
        </w:rPr>
        <w:t>рейнутрия</w:t>
      </w:r>
      <w:proofErr w:type="spellEnd"/>
      <w:r w:rsidRPr="00CC31BA">
        <w:rPr>
          <w:rFonts w:ascii="Arial" w:hAnsi="Arial" w:cs="Arial"/>
          <w:bCs/>
          <w:sz w:val="22"/>
          <w:szCs w:val="22"/>
        </w:rPr>
        <w:t xml:space="preserve"> японская </w:t>
      </w:r>
      <w:r w:rsidRPr="00CC31BA">
        <w:rPr>
          <w:rFonts w:ascii="Arial" w:hAnsi="Arial" w:cs="Arial"/>
          <w:bCs/>
          <w:i/>
          <w:sz w:val="22"/>
          <w:szCs w:val="22"/>
        </w:rPr>
        <w:t>(</w:t>
      </w:r>
      <w:proofErr w:type="spellStart"/>
      <w:r w:rsidRPr="00CC31BA">
        <w:rPr>
          <w:rFonts w:ascii="Arial" w:hAnsi="Arial" w:cs="Arial"/>
          <w:bCs/>
          <w:i/>
          <w:sz w:val="22"/>
          <w:szCs w:val="22"/>
        </w:rPr>
        <w:t>Reynoutria</w:t>
      </w:r>
      <w:proofErr w:type="spellEnd"/>
      <w:r w:rsidRPr="00CC31BA">
        <w:rPr>
          <w:rFonts w:ascii="Arial" w:hAnsi="Arial" w:cs="Arial"/>
          <w:bCs/>
          <w:i/>
          <w:sz w:val="22"/>
          <w:szCs w:val="22"/>
        </w:rPr>
        <w:t xml:space="preserve"> </w:t>
      </w:r>
      <w:proofErr w:type="spellStart"/>
      <w:r w:rsidRPr="00CC31BA">
        <w:rPr>
          <w:rFonts w:ascii="Arial" w:hAnsi="Arial" w:cs="Arial"/>
          <w:bCs/>
          <w:i/>
          <w:sz w:val="22"/>
          <w:szCs w:val="22"/>
        </w:rPr>
        <w:t>japonica</w:t>
      </w:r>
      <w:proofErr w:type="spellEnd"/>
      <w:r w:rsidRPr="00CC31BA">
        <w:rPr>
          <w:rFonts w:ascii="Arial" w:hAnsi="Arial" w:cs="Arial"/>
          <w:bCs/>
          <w:i/>
          <w:sz w:val="22"/>
          <w:szCs w:val="22"/>
        </w:rPr>
        <w:t>)</w:t>
      </w:r>
      <w:r w:rsidRPr="00CC31BA">
        <w:rPr>
          <w:rFonts w:ascii="Arial" w:hAnsi="Arial" w:cs="Arial"/>
          <w:bCs/>
          <w:sz w:val="22"/>
          <w:szCs w:val="22"/>
        </w:rPr>
        <w:t xml:space="preserve">, являющиеся наиболее агрессивными инвазивными видами, </w:t>
      </w:r>
      <w:r w:rsidR="007A5D05" w:rsidRPr="00CC31BA">
        <w:rPr>
          <w:rFonts w:ascii="Arial" w:hAnsi="Arial" w:cs="Arial"/>
          <w:bCs/>
          <w:sz w:val="22"/>
          <w:szCs w:val="22"/>
        </w:rPr>
        <w:t xml:space="preserve">скорее всего </w:t>
      </w:r>
      <w:r w:rsidRPr="00CC31BA">
        <w:rPr>
          <w:rFonts w:ascii="Arial" w:hAnsi="Arial" w:cs="Arial"/>
          <w:bCs/>
          <w:sz w:val="22"/>
          <w:szCs w:val="22"/>
        </w:rPr>
        <w:t>проникли на территорию заказника «</w:t>
      </w:r>
      <w:proofErr w:type="spellStart"/>
      <w:r w:rsidRPr="00CC31BA">
        <w:rPr>
          <w:rFonts w:ascii="Arial" w:hAnsi="Arial" w:cs="Arial"/>
          <w:bCs/>
          <w:sz w:val="22"/>
          <w:szCs w:val="22"/>
        </w:rPr>
        <w:t>Кургальский</w:t>
      </w:r>
      <w:proofErr w:type="spellEnd"/>
      <w:r w:rsidRPr="00CC31BA">
        <w:rPr>
          <w:rFonts w:ascii="Arial" w:hAnsi="Arial" w:cs="Arial"/>
          <w:bCs/>
          <w:sz w:val="22"/>
          <w:szCs w:val="22"/>
        </w:rPr>
        <w:t>» в результате непреднамеренного или неосведомленного</w:t>
      </w:r>
      <w:r w:rsidRPr="00CC31BA">
        <w:rPr>
          <w:rStyle w:val="FootnoteReference"/>
          <w:rFonts w:ascii="Arial" w:hAnsi="Arial" w:cs="Arial"/>
          <w:bCs/>
          <w:sz w:val="22"/>
          <w:szCs w:val="22"/>
        </w:rPr>
        <w:footnoteReference w:id="1"/>
      </w:r>
      <w:r w:rsidRPr="00CC31BA">
        <w:rPr>
          <w:rFonts w:ascii="Arial" w:hAnsi="Arial" w:cs="Arial"/>
          <w:bCs/>
          <w:sz w:val="22"/>
          <w:szCs w:val="22"/>
        </w:rPr>
        <w:t xml:space="preserve"> ввоза посетителями. Попадание и распространение инвазивных видов, в основном борщевика Сосновского, происходит в первую очередь в результате движения автотранспорта. </w:t>
      </w:r>
    </w:p>
    <w:p w14:paraId="3E44AA4F" w14:textId="77777777" w:rsidR="00CC31BA" w:rsidRDefault="00CC31BA" w:rsidP="00CC31BA">
      <w:pPr>
        <w:spacing w:line="276" w:lineRule="auto"/>
        <w:jc w:val="both"/>
        <w:rPr>
          <w:rFonts w:ascii="Arial" w:hAnsi="Arial" w:cs="Arial"/>
          <w:bCs/>
          <w:sz w:val="22"/>
          <w:szCs w:val="22"/>
          <w:u w:val="single"/>
        </w:rPr>
      </w:pPr>
    </w:p>
    <w:p w14:paraId="0970B74D" w14:textId="3996B0CC" w:rsidR="00510210" w:rsidRPr="00CC31BA" w:rsidRDefault="00510210" w:rsidP="00CC31BA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CC31BA">
        <w:rPr>
          <w:rFonts w:ascii="Arial" w:hAnsi="Arial" w:cs="Arial"/>
          <w:b/>
          <w:bCs/>
          <w:sz w:val="22"/>
          <w:szCs w:val="22"/>
        </w:rPr>
        <w:t xml:space="preserve">Оценка угроз: </w:t>
      </w:r>
      <w:r w:rsidR="007A5D05">
        <w:rPr>
          <w:rFonts w:ascii="Arial" w:hAnsi="Arial" w:cs="Arial"/>
          <w:b/>
          <w:bCs/>
          <w:sz w:val="22"/>
          <w:szCs w:val="22"/>
        </w:rPr>
        <w:t>о</w:t>
      </w:r>
      <w:r w:rsidRPr="00CC31BA">
        <w:rPr>
          <w:rFonts w:ascii="Arial" w:hAnsi="Arial" w:cs="Arial"/>
          <w:b/>
          <w:bCs/>
          <w:sz w:val="22"/>
          <w:szCs w:val="22"/>
        </w:rPr>
        <w:t>сушение</w:t>
      </w:r>
    </w:p>
    <w:p w14:paraId="36EDD5EE" w14:textId="4E328A9B" w:rsidR="00510210" w:rsidRPr="00CC31BA" w:rsidRDefault="00510210" w:rsidP="00CC31BA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CC31BA">
        <w:rPr>
          <w:rFonts w:ascii="Arial" w:hAnsi="Arial" w:cs="Arial"/>
          <w:bCs/>
          <w:sz w:val="22"/>
          <w:szCs w:val="22"/>
        </w:rPr>
        <w:t>После окончания Великой Отечественной Войны политика была нацелена на осушение болот для создания земель, пригодных дл</w:t>
      </w:r>
      <w:r w:rsidRPr="00771F49">
        <w:rPr>
          <w:rFonts w:ascii="Arial" w:hAnsi="Arial" w:cs="Arial"/>
          <w:bCs/>
          <w:sz w:val="22"/>
          <w:szCs w:val="22"/>
        </w:rPr>
        <w:t>я сельскохозяйственных угод</w:t>
      </w:r>
      <w:r w:rsidRPr="00CC31BA">
        <w:rPr>
          <w:rFonts w:ascii="Arial" w:hAnsi="Arial" w:cs="Arial"/>
          <w:bCs/>
          <w:sz w:val="22"/>
          <w:szCs w:val="22"/>
        </w:rPr>
        <w:t xml:space="preserve">ий. Осушение болот привело к изменениям биологического разнообразия как следствие </w:t>
      </w:r>
      <w:r w:rsidR="00771F49">
        <w:rPr>
          <w:rFonts w:ascii="Arial" w:hAnsi="Arial" w:cs="Arial"/>
          <w:bCs/>
          <w:sz w:val="22"/>
          <w:szCs w:val="22"/>
        </w:rPr>
        <w:t>нарушения</w:t>
      </w:r>
      <w:r w:rsidRPr="00CC31BA">
        <w:rPr>
          <w:rFonts w:ascii="Arial" w:hAnsi="Arial" w:cs="Arial"/>
          <w:bCs/>
          <w:sz w:val="22"/>
          <w:szCs w:val="22"/>
        </w:rPr>
        <w:t xml:space="preserve"> гидрологического режима и последующей радикальной трансформации местообитаний.</w:t>
      </w:r>
      <w:r w:rsidR="007D544C">
        <w:rPr>
          <w:rFonts w:ascii="Arial" w:hAnsi="Arial" w:cs="Arial"/>
          <w:bCs/>
          <w:sz w:val="22"/>
          <w:szCs w:val="22"/>
        </w:rPr>
        <w:t xml:space="preserve"> </w:t>
      </w:r>
      <w:r w:rsidRPr="00CC31BA">
        <w:rPr>
          <w:rFonts w:ascii="Arial" w:hAnsi="Arial" w:cs="Arial"/>
          <w:bCs/>
          <w:sz w:val="22"/>
          <w:szCs w:val="22"/>
        </w:rPr>
        <w:t xml:space="preserve">Некоторые </w:t>
      </w:r>
      <w:r w:rsidR="00771F49">
        <w:rPr>
          <w:rFonts w:ascii="Arial" w:hAnsi="Arial" w:cs="Arial"/>
          <w:bCs/>
          <w:sz w:val="22"/>
          <w:szCs w:val="22"/>
        </w:rPr>
        <w:t xml:space="preserve">такие участки расположены </w:t>
      </w:r>
      <w:r w:rsidRPr="00CC31BA">
        <w:rPr>
          <w:rFonts w:ascii="Arial" w:hAnsi="Arial" w:cs="Arial"/>
          <w:bCs/>
          <w:sz w:val="22"/>
          <w:szCs w:val="22"/>
        </w:rPr>
        <w:t>в заказнике «</w:t>
      </w:r>
      <w:proofErr w:type="spellStart"/>
      <w:r w:rsidRPr="00CC31BA">
        <w:rPr>
          <w:rFonts w:ascii="Arial" w:hAnsi="Arial" w:cs="Arial"/>
          <w:bCs/>
          <w:sz w:val="22"/>
          <w:szCs w:val="22"/>
        </w:rPr>
        <w:t>Кургальский</w:t>
      </w:r>
      <w:proofErr w:type="spellEnd"/>
      <w:r w:rsidRPr="00CC31BA">
        <w:rPr>
          <w:rFonts w:ascii="Arial" w:hAnsi="Arial" w:cs="Arial"/>
          <w:bCs/>
          <w:sz w:val="22"/>
          <w:szCs w:val="22"/>
        </w:rPr>
        <w:t xml:space="preserve">», преимущественно на болоте </w:t>
      </w:r>
      <w:proofErr w:type="spellStart"/>
      <w:r w:rsidRPr="00CC31BA">
        <w:rPr>
          <w:rFonts w:ascii="Arial" w:hAnsi="Arial" w:cs="Arial"/>
          <w:bCs/>
          <w:sz w:val="22"/>
          <w:szCs w:val="22"/>
        </w:rPr>
        <w:t>Каянсуо</w:t>
      </w:r>
      <w:proofErr w:type="spellEnd"/>
      <w:r w:rsidRPr="00CC31BA">
        <w:rPr>
          <w:rFonts w:ascii="Arial" w:hAnsi="Arial" w:cs="Arial"/>
          <w:bCs/>
          <w:sz w:val="22"/>
          <w:szCs w:val="22"/>
        </w:rPr>
        <w:t xml:space="preserve">, в районе деревни </w:t>
      </w:r>
      <w:proofErr w:type="spellStart"/>
      <w:r w:rsidRPr="00CC31BA">
        <w:rPr>
          <w:rFonts w:ascii="Arial" w:hAnsi="Arial" w:cs="Arial"/>
          <w:bCs/>
          <w:sz w:val="22"/>
          <w:szCs w:val="22"/>
        </w:rPr>
        <w:t>Выбье</w:t>
      </w:r>
      <w:proofErr w:type="spellEnd"/>
      <w:r w:rsidRPr="00CC31BA">
        <w:rPr>
          <w:rFonts w:ascii="Arial" w:hAnsi="Arial" w:cs="Arial"/>
          <w:bCs/>
          <w:sz w:val="22"/>
          <w:szCs w:val="22"/>
        </w:rPr>
        <w:t xml:space="preserve"> и в северных и восточных частях болота </w:t>
      </w:r>
      <w:proofErr w:type="spellStart"/>
      <w:r w:rsidRPr="00CC31BA">
        <w:rPr>
          <w:rFonts w:ascii="Arial" w:hAnsi="Arial" w:cs="Arial"/>
          <w:bCs/>
          <w:sz w:val="22"/>
          <w:szCs w:val="22"/>
        </w:rPr>
        <w:t>Кадер</w:t>
      </w:r>
      <w:proofErr w:type="spellEnd"/>
      <w:r w:rsidRPr="00CC31BA">
        <w:rPr>
          <w:rFonts w:ascii="Arial" w:hAnsi="Arial" w:cs="Arial"/>
          <w:bCs/>
          <w:sz w:val="22"/>
          <w:szCs w:val="22"/>
        </w:rPr>
        <w:t>.</w:t>
      </w:r>
    </w:p>
    <w:p w14:paraId="5D34E90B" w14:textId="40725A25" w:rsidR="00510210" w:rsidRPr="00CC31BA" w:rsidRDefault="00A911CA" w:rsidP="00CC31BA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CC31BA">
        <w:rPr>
          <w:rFonts w:ascii="Arial" w:hAnsi="Arial" w:cs="Arial"/>
          <w:bCs/>
          <w:noProof/>
          <w:sz w:val="22"/>
          <w:szCs w:val="22"/>
          <w:lang w:val="en-GB"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C6DE6C7" wp14:editId="7AA48EC5">
                <wp:simplePos x="0" y="0"/>
                <wp:positionH relativeFrom="column">
                  <wp:posOffset>1169035</wp:posOffset>
                </wp:positionH>
                <wp:positionV relativeFrom="paragraph">
                  <wp:posOffset>2508885</wp:posOffset>
                </wp:positionV>
                <wp:extent cx="1287453" cy="187929"/>
                <wp:effectExtent l="0" t="0" r="8255" b="3175"/>
                <wp:wrapNone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7453" cy="1879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6B92D2" w14:textId="77777777" w:rsidR="00510210" w:rsidRPr="002A55BF" w:rsidRDefault="00510210" w:rsidP="00510210">
                            <w:pPr>
                              <w:rPr>
                                <w:rFonts w:ascii="Arial" w:hAnsi="Arial" w:cs="Arial"/>
                                <w:color w:val="407050"/>
                                <w:sz w:val="12"/>
                                <w:szCs w:val="12"/>
                              </w:rPr>
                            </w:pPr>
                            <w:r w:rsidRPr="002A55BF">
                              <w:rPr>
                                <w:rFonts w:ascii="Arial" w:hAnsi="Arial" w:cs="Arial"/>
                                <w:color w:val="407050"/>
                                <w:sz w:val="12"/>
                                <w:szCs w:val="12"/>
                              </w:rPr>
                              <w:t>Аксонометрическая схема рассматриваемой территории *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</wp:anchor>
            </w:drawing>
          </mc:Choice>
          <mc:Fallback>
            <w:pict>
              <v:shape w14:anchorId="0C6DE6C7" id="Надпись 2" o:spid="_x0000_s1027" type="#_x0000_t202" style="position:absolute;left:0;text-align:left;margin-left:92.05pt;margin-top:197.55pt;width:101.35pt;height:14.8pt;z-index:25167462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0ktJgIAAP8DAAAOAAAAZHJzL2Uyb0RvYy54bWysU82O0zAQviPxDpbvNG2gbBs1XUGXIqTl&#10;R1p4AMdxGgvbY2y3Sblx5xV4Bw4cuPEK3Tdi7LRlgRsiB2scz3wz8803i8teK7ITzkswJZ2MxpQI&#10;w6GWZlPSd2/XD2aU+MBMzRQYUdK98PRyef/eorOFyKEFVQtHEMT4orMlbUOwRZZ53grN/AisMPjY&#10;gNMs4NVtstqxDtG1yvLx+HHWgautAy68x79XwyNdJvymETy8bhovAlElxdpCOl06q3hmywUrNo7Z&#10;VvJjGewfqtBMGkx6hrpigZGtk39BackdeGjCiIPOoGkkF6kH7GYy/qObm5ZZkXpBcrw90+T/Hyx/&#10;tXvjiKxxdheUGKZxRocvh6+Hb4cfh++3n24/kzyS1FlfoO+NRe/QP4UeA1LD3l4Df++JgVXLzEY8&#10;cQ66VrAai5zEyOxO6IDjI0jVvYQak7FtgATUN05HBpETgug4rP15QKIPhMeU+ezi0fQhJRzfJrOL&#10;eT5PKVhxirbOh+cCNIlGSR0KIKGz3bUPsRpWnFxiMg9K1mupVLq4TbVSjuwYimWdviP6b27KkK6k&#10;82k+TcgGYnzSkZYBxaykLulsHL8YzorIxjNTJzswqQYbK1HmSE9kZOAm9FU/jCPGRuoqqPfIl4NB&#10;u7hraLTgPlLSoW5L6j9smROUqBcGOY8iPxnuZFQngxmOoSUNlAzmKqRlwFxpTqiyxNFxI6KM796T&#10;16+9Xf4EAAD//wMAUEsDBBQABgAIAAAAIQDgsvqc4AAAAAsBAAAPAAAAZHJzL2Rvd25yZXYueG1s&#10;TI/LTsMwEEX3SPyDNUhsEHWahjSEOBW0dAeLPtS1G5skIh5HttOkf8+wgt1czdF9FKvJdOyinW8t&#10;CpjPImAaK6tarAUcD9vHDJgPEpXsLGoBV+1hVd7eFDJXdsSdvuxDzcgEfS4FNCH0Oee+arSRfmZ7&#10;jfT7ss7IQNLVXDk5krnpeBxFKTeyRUpoZK/Xja6+94MRkG7cMO5w/bA5vn/Iz76OT2/XkxD3d9Pr&#10;C7Cgp/AHw299qg4ldTrbAZVnHeksmRMqYPH8RAcRiyylMWcBSZwsgZcF/7+h/AEAAP//AwBQSwEC&#10;LQAUAAYACAAAACEAtoM4kv4AAADhAQAAEwAAAAAAAAAAAAAAAAAAAAAAW0NvbnRlbnRfVHlwZXNd&#10;LnhtbFBLAQItABQABgAIAAAAIQA4/SH/1gAAAJQBAAALAAAAAAAAAAAAAAAAAC8BAABfcmVscy8u&#10;cmVsc1BLAQItABQABgAIAAAAIQBRN0ktJgIAAP8DAAAOAAAAAAAAAAAAAAAAAC4CAABkcnMvZTJv&#10;RG9jLnhtbFBLAQItABQABgAIAAAAIQDgsvqc4AAAAAsBAAAPAAAAAAAAAAAAAAAAAIAEAABkcnMv&#10;ZG93bnJldi54bWxQSwUGAAAAAAQABADzAAAAjQUAAAAA&#10;" stroked="f">
                <v:textbox inset="0,0,0,0">
                  <w:txbxContent>
                    <w:p w14:paraId="366B92D2" w14:textId="77777777" w:rsidR="00510210" w:rsidRPr="002A55BF" w:rsidRDefault="00510210" w:rsidP="00510210">
                      <w:pPr>
                        <w:rPr>
                          <w:rFonts w:ascii="Arial" w:hAnsi="Arial" w:cs="Arial"/>
                          <w:color w:val="407050"/>
                          <w:sz w:val="12"/>
                          <w:szCs w:val="12"/>
                        </w:rPr>
                      </w:pPr>
                      <w:r w:rsidRPr="002A55BF">
                        <w:rPr>
                          <w:rFonts w:ascii="Arial" w:hAnsi="Arial" w:cs="Arial"/>
                          <w:color w:val="407050"/>
                          <w:sz w:val="12"/>
                          <w:szCs w:val="12"/>
                        </w:rPr>
                        <w:t>Аксонометрическая схема рассматриваемой территории *</w:t>
                      </w:r>
                    </w:p>
                  </w:txbxContent>
                </v:textbox>
              </v:shape>
            </w:pict>
          </mc:Fallback>
        </mc:AlternateContent>
      </w:r>
      <w:r w:rsidR="00714D6E">
        <w:rPr>
          <w:noProof/>
          <w:lang w:val="en-GB" w:eastAsia="en-GB"/>
        </w:rPr>
        <w:drawing>
          <wp:inline distT="0" distB="0" distL="0" distR="0" wp14:anchorId="7DF921FE" wp14:editId="798FE44D">
            <wp:extent cx="5210912" cy="3781425"/>
            <wp:effectExtent l="0" t="0" r="889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14461" cy="37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D462D" w14:textId="77777777" w:rsidR="00510210" w:rsidRPr="00CC31BA" w:rsidRDefault="00510210" w:rsidP="00CC31BA">
      <w:pPr>
        <w:spacing w:line="276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CC31BA">
        <w:rPr>
          <w:rFonts w:ascii="Arial" w:hAnsi="Arial" w:cs="Arial"/>
          <w:b/>
          <w:bCs/>
          <w:sz w:val="20"/>
          <w:szCs w:val="20"/>
        </w:rPr>
        <w:t xml:space="preserve">Рисунок 3. Болото </w:t>
      </w:r>
      <w:proofErr w:type="spellStart"/>
      <w:r w:rsidRPr="00CC31BA">
        <w:rPr>
          <w:rFonts w:ascii="Arial" w:hAnsi="Arial" w:cs="Arial"/>
          <w:b/>
          <w:bCs/>
          <w:sz w:val="20"/>
          <w:szCs w:val="20"/>
        </w:rPr>
        <w:t>Каянсуо</w:t>
      </w:r>
      <w:proofErr w:type="spellEnd"/>
      <w:r w:rsidRPr="00CC31BA">
        <w:rPr>
          <w:rFonts w:ascii="Arial" w:hAnsi="Arial" w:cs="Arial"/>
          <w:b/>
          <w:bCs/>
          <w:sz w:val="20"/>
          <w:szCs w:val="20"/>
        </w:rPr>
        <w:t>, схема осушения и лесные насаждения</w:t>
      </w:r>
    </w:p>
    <w:p w14:paraId="30DA1DDE" w14:textId="77777777" w:rsidR="00510210" w:rsidRPr="00CC31BA" w:rsidRDefault="00510210" w:rsidP="00CC31BA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14:paraId="55BB0CDC" w14:textId="3422005D" w:rsidR="007D544C" w:rsidRDefault="00510210" w:rsidP="00CC31BA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CC31BA">
        <w:rPr>
          <w:rFonts w:ascii="Arial" w:hAnsi="Arial" w:cs="Arial"/>
          <w:bCs/>
          <w:sz w:val="22"/>
          <w:szCs w:val="22"/>
        </w:rPr>
        <w:t xml:space="preserve">Осушение изменяет гидрологический режим, понижает уровень грунтовых вод и повышает риск пожаров. Осушение, связанное с высадкой леса на болоте </w:t>
      </w:r>
      <w:proofErr w:type="spellStart"/>
      <w:r w:rsidRPr="00CC31BA">
        <w:rPr>
          <w:rFonts w:ascii="Arial" w:hAnsi="Arial" w:cs="Arial"/>
          <w:bCs/>
          <w:sz w:val="22"/>
          <w:szCs w:val="22"/>
        </w:rPr>
        <w:t>Каянсуо</w:t>
      </w:r>
      <w:proofErr w:type="spellEnd"/>
      <w:r w:rsidRPr="00CC31BA">
        <w:rPr>
          <w:rFonts w:ascii="Arial" w:hAnsi="Arial" w:cs="Arial"/>
          <w:bCs/>
          <w:sz w:val="22"/>
          <w:szCs w:val="22"/>
        </w:rPr>
        <w:t xml:space="preserve"> и созданием сельскохозяйственных земель на болоте </w:t>
      </w:r>
      <w:proofErr w:type="spellStart"/>
      <w:r w:rsidRPr="00CC31BA">
        <w:rPr>
          <w:rFonts w:ascii="Arial" w:hAnsi="Arial" w:cs="Arial"/>
          <w:bCs/>
          <w:sz w:val="22"/>
          <w:szCs w:val="22"/>
        </w:rPr>
        <w:t>Кадер</w:t>
      </w:r>
      <w:proofErr w:type="spellEnd"/>
      <w:r w:rsidRPr="00CC31BA">
        <w:rPr>
          <w:rFonts w:ascii="Arial" w:hAnsi="Arial" w:cs="Arial"/>
          <w:bCs/>
          <w:sz w:val="22"/>
          <w:szCs w:val="22"/>
        </w:rPr>
        <w:t>, приводит к формированию нетипичных для данного ландшафта местообитаний и изменению биологического разнообразия.</w:t>
      </w:r>
      <w:r w:rsidR="007D544C">
        <w:rPr>
          <w:rFonts w:ascii="Arial" w:hAnsi="Arial" w:cs="Arial"/>
          <w:bCs/>
          <w:sz w:val="22"/>
          <w:szCs w:val="22"/>
        </w:rPr>
        <w:t xml:space="preserve"> </w:t>
      </w:r>
    </w:p>
    <w:p w14:paraId="1A8B7B7B" w14:textId="77777777" w:rsidR="007D544C" w:rsidRDefault="007D544C" w:rsidP="00CC31BA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14:paraId="0B07DA9E" w14:textId="2E664BAA" w:rsidR="00510210" w:rsidRPr="00CC31BA" w:rsidRDefault="00510210" w:rsidP="00CC31BA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CC31BA">
        <w:rPr>
          <w:rFonts w:ascii="Arial" w:hAnsi="Arial" w:cs="Arial"/>
          <w:bCs/>
          <w:sz w:val="22"/>
          <w:szCs w:val="22"/>
        </w:rPr>
        <w:t xml:space="preserve">Несмотря на то, что активные мелиоративные мероприятия давно не проводятся и несмотря на активную жизнедеятельность бобров, блокирующих дренажные каналы на болотах, осушение остается угрозой на гидрологический режим </w:t>
      </w:r>
      <w:r w:rsidR="006D63F1" w:rsidRPr="00CC31BA">
        <w:rPr>
          <w:rFonts w:ascii="Arial" w:hAnsi="Arial" w:cs="Arial"/>
          <w:bCs/>
          <w:sz w:val="22"/>
          <w:szCs w:val="22"/>
        </w:rPr>
        <w:t xml:space="preserve">в связи </w:t>
      </w:r>
      <w:r w:rsidR="0090048E">
        <w:rPr>
          <w:rFonts w:ascii="Arial" w:hAnsi="Arial" w:cs="Arial"/>
          <w:bCs/>
          <w:sz w:val="22"/>
          <w:szCs w:val="22"/>
        </w:rPr>
        <w:t xml:space="preserve">с </w:t>
      </w:r>
      <w:r w:rsidRPr="00CC31BA">
        <w:rPr>
          <w:rFonts w:ascii="Arial" w:hAnsi="Arial" w:cs="Arial"/>
          <w:bCs/>
          <w:sz w:val="22"/>
          <w:szCs w:val="22"/>
        </w:rPr>
        <w:t xml:space="preserve">повышенным риском низовых пожаров. Бобры играют важную роль в локальном изменении местообитаний, поскольку своей деятельностью они оказывают эффект, обратный осушению. На территории </w:t>
      </w:r>
      <w:proofErr w:type="spellStart"/>
      <w:r w:rsidRPr="00CC31BA">
        <w:rPr>
          <w:rFonts w:ascii="Arial" w:hAnsi="Arial" w:cs="Arial"/>
          <w:bCs/>
          <w:sz w:val="22"/>
          <w:szCs w:val="22"/>
        </w:rPr>
        <w:t>Кургальского</w:t>
      </w:r>
      <w:proofErr w:type="spellEnd"/>
      <w:r w:rsidRPr="00CC31BA">
        <w:rPr>
          <w:rFonts w:ascii="Arial" w:hAnsi="Arial" w:cs="Arial"/>
          <w:bCs/>
          <w:sz w:val="22"/>
          <w:szCs w:val="22"/>
        </w:rPr>
        <w:t xml:space="preserve"> заказника присутствует несколько </w:t>
      </w:r>
      <w:r w:rsidR="00A627FD">
        <w:rPr>
          <w:rFonts w:ascii="Arial" w:hAnsi="Arial" w:cs="Arial"/>
          <w:bCs/>
          <w:sz w:val="22"/>
          <w:szCs w:val="22"/>
        </w:rPr>
        <w:t>«</w:t>
      </w:r>
      <w:r w:rsidRPr="00CC31BA">
        <w:rPr>
          <w:rFonts w:ascii="Arial" w:hAnsi="Arial" w:cs="Arial"/>
          <w:bCs/>
          <w:sz w:val="22"/>
          <w:szCs w:val="22"/>
        </w:rPr>
        <w:t>бобровых озер</w:t>
      </w:r>
      <w:r w:rsidR="00A627FD">
        <w:rPr>
          <w:rFonts w:ascii="Arial" w:hAnsi="Arial" w:cs="Arial"/>
          <w:bCs/>
          <w:sz w:val="22"/>
          <w:szCs w:val="22"/>
        </w:rPr>
        <w:t xml:space="preserve">» </w:t>
      </w:r>
      <w:r w:rsidR="00A627FD" w:rsidRPr="00A627FD">
        <w:rPr>
          <w:rFonts w:ascii="Arial" w:hAnsi="Arial" w:cs="Arial"/>
          <w:bCs/>
          <w:sz w:val="22"/>
          <w:szCs w:val="22"/>
        </w:rPr>
        <w:t>(подтоплений участков, вызванных возведе</w:t>
      </w:r>
      <w:r w:rsidR="006D63F1">
        <w:rPr>
          <w:rFonts w:ascii="Arial" w:hAnsi="Arial" w:cs="Arial"/>
          <w:bCs/>
          <w:sz w:val="22"/>
          <w:szCs w:val="22"/>
        </w:rPr>
        <w:t>м</w:t>
      </w:r>
      <w:r w:rsidR="00A627FD" w:rsidRPr="00A627FD">
        <w:rPr>
          <w:rFonts w:ascii="Arial" w:hAnsi="Arial" w:cs="Arial"/>
          <w:bCs/>
          <w:sz w:val="22"/>
          <w:szCs w:val="22"/>
        </w:rPr>
        <w:t xml:space="preserve"> плотин)</w:t>
      </w:r>
      <w:r w:rsidRPr="00CC31BA">
        <w:rPr>
          <w:rFonts w:ascii="Arial" w:hAnsi="Arial" w:cs="Arial"/>
          <w:bCs/>
          <w:sz w:val="22"/>
          <w:szCs w:val="22"/>
        </w:rPr>
        <w:t xml:space="preserve"> в основном в лесных массивах.</w:t>
      </w:r>
    </w:p>
    <w:p w14:paraId="475A847D" w14:textId="77777777" w:rsidR="00510210" w:rsidRPr="00CC31BA" w:rsidRDefault="00510210" w:rsidP="00CC31BA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769985E0" w14:textId="23477600" w:rsidR="00510210" w:rsidRPr="00CC31BA" w:rsidRDefault="00510210" w:rsidP="00CC31BA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CC31BA">
        <w:rPr>
          <w:rFonts w:ascii="Arial" w:hAnsi="Arial" w:cs="Arial"/>
          <w:b/>
          <w:bCs/>
          <w:sz w:val="22"/>
          <w:szCs w:val="22"/>
        </w:rPr>
        <w:t xml:space="preserve">Оценка угроз: </w:t>
      </w:r>
      <w:r w:rsidR="006D63F1">
        <w:rPr>
          <w:rFonts w:ascii="Arial" w:hAnsi="Arial" w:cs="Arial"/>
          <w:b/>
          <w:bCs/>
          <w:sz w:val="22"/>
          <w:szCs w:val="22"/>
        </w:rPr>
        <w:t>п</w:t>
      </w:r>
      <w:r w:rsidRPr="00CC31BA">
        <w:rPr>
          <w:rFonts w:ascii="Arial" w:hAnsi="Arial" w:cs="Arial"/>
          <w:b/>
          <w:bCs/>
          <w:sz w:val="22"/>
          <w:szCs w:val="22"/>
        </w:rPr>
        <w:t>атогенные организмы</w:t>
      </w:r>
    </w:p>
    <w:p w14:paraId="7AB1D3BD" w14:textId="2363A69B" w:rsidR="00510210" w:rsidRDefault="00510210" w:rsidP="00CC31BA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CC31BA">
        <w:rPr>
          <w:rFonts w:ascii="Arial" w:hAnsi="Arial" w:cs="Arial"/>
          <w:bCs/>
          <w:sz w:val="22"/>
          <w:szCs w:val="22"/>
        </w:rPr>
        <w:t xml:space="preserve">Схемы естественного осушения в </w:t>
      </w:r>
      <w:proofErr w:type="spellStart"/>
      <w:r w:rsidRPr="00CC31BA">
        <w:rPr>
          <w:rFonts w:ascii="Arial" w:hAnsi="Arial" w:cs="Arial"/>
          <w:bCs/>
          <w:sz w:val="22"/>
          <w:szCs w:val="22"/>
        </w:rPr>
        <w:t>Кургальском</w:t>
      </w:r>
      <w:proofErr w:type="spellEnd"/>
      <w:r w:rsidRPr="00CC31BA">
        <w:rPr>
          <w:rFonts w:ascii="Arial" w:hAnsi="Arial" w:cs="Arial"/>
          <w:bCs/>
          <w:sz w:val="22"/>
          <w:szCs w:val="22"/>
        </w:rPr>
        <w:t xml:space="preserve"> заказнике часто попадают под влияние антропогенных факторов. </w:t>
      </w:r>
      <w:r w:rsidR="006D63F1">
        <w:rPr>
          <w:rFonts w:ascii="Arial" w:hAnsi="Arial" w:cs="Arial"/>
          <w:bCs/>
          <w:sz w:val="22"/>
          <w:szCs w:val="22"/>
        </w:rPr>
        <w:t>Д</w:t>
      </w:r>
      <w:r w:rsidRPr="00CC31BA">
        <w:rPr>
          <w:rFonts w:ascii="Arial" w:hAnsi="Arial" w:cs="Arial"/>
          <w:bCs/>
          <w:sz w:val="22"/>
          <w:szCs w:val="22"/>
        </w:rPr>
        <w:t xml:space="preserve">ороги (как общего пользования, так и лесные дороги) и линии электропередачи занимают сотни гектаров территории заказника и часто служат причиной </w:t>
      </w:r>
      <w:proofErr w:type="spellStart"/>
      <w:r w:rsidRPr="00CC31BA">
        <w:rPr>
          <w:rFonts w:ascii="Arial" w:hAnsi="Arial" w:cs="Arial"/>
          <w:bCs/>
          <w:sz w:val="22"/>
          <w:szCs w:val="22"/>
        </w:rPr>
        <w:t>запруживания</w:t>
      </w:r>
      <w:proofErr w:type="spellEnd"/>
      <w:r w:rsidRPr="00CC31BA">
        <w:rPr>
          <w:rFonts w:ascii="Arial" w:hAnsi="Arial" w:cs="Arial"/>
          <w:bCs/>
          <w:sz w:val="22"/>
          <w:szCs w:val="22"/>
        </w:rPr>
        <w:t>, проблем с дренажом или, наоборот, способствуют осушению там, где оно не должно происходить естественным путем.</w:t>
      </w:r>
    </w:p>
    <w:p w14:paraId="00CF1917" w14:textId="77777777" w:rsidR="007D544C" w:rsidRPr="00CC31BA" w:rsidRDefault="007D544C" w:rsidP="00CC31BA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14:paraId="1314F31F" w14:textId="22BA02DB" w:rsidR="00510210" w:rsidRDefault="0090048E" w:rsidP="00CC31BA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На некоторых участках </w:t>
      </w:r>
      <w:r w:rsidR="00510210" w:rsidRPr="00CC31BA">
        <w:rPr>
          <w:rFonts w:ascii="Arial" w:hAnsi="Arial" w:cs="Arial"/>
          <w:bCs/>
          <w:sz w:val="22"/>
          <w:szCs w:val="22"/>
        </w:rPr>
        <w:t>изменения естественного поверхностного стока привели к застаиванию излишнего количества атмосферной воды, что в свою очередь способствовало распространению паразитических патогенных организмов в местообитаниях с ценными перестойными лесонасаждениями.</w:t>
      </w:r>
    </w:p>
    <w:p w14:paraId="452A4B8F" w14:textId="77777777" w:rsidR="007D544C" w:rsidRPr="00CC31BA" w:rsidRDefault="007D544C" w:rsidP="00CC31BA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14:paraId="25BFB0AC" w14:textId="50093DD1" w:rsidR="00510210" w:rsidRDefault="00510210" w:rsidP="00CC31BA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CC31BA">
        <w:rPr>
          <w:rFonts w:ascii="Arial" w:hAnsi="Arial" w:cs="Arial"/>
          <w:bCs/>
          <w:sz w:val="22"/>
          <w:szCs w:val="22"/>
        </w:rPr>
        <w:t>В ходе контрол</w:t>
      </w:r>
      <w:r w:rsidR="006D63F1">
        <w:rPr>
          <w:rFonts w:ascii="Arial" w:hAnsi="Arial" w:cs="Arial"/>
          <w:bCs/>
          <w:sz w:val="22"/>
          <w:szCs w:val="22"/>
        </w:rPr>
        <w:t>я</w:t>
      </w:r>
      <w:r w:rsidRPr="00CC31BA">
        <w:rPr>
          <w:rFonts w:ascii="Arial" w:hAnsi="Arial" w:cs="Arial"/>
          <w:bCs/>
          <w:sz w:val="22"/>
          <w:szCs w:val="22"/>
        </w:rPr>
        <w:t xml:space="preserve"> биологического разнообразия, проводимо</w:t>
      </w:r>
      <w:r w:rsidR="006D63F1">
        <w:rPr>
          <w:rFonts w:ascii="Arial" w:hAnsi="Arial" w:cs="Arial"/>
          <w:bCs/>
          <w:sz w:val="22"/>
          <w:szCs w:val="22"/>
        </w:rPr>
        <w:t>го</w:t>
      </w:r>
      <w:r w:rsidRPr="00CC31BA">
        <w:rPr>
          <w:rFonts w:ascii="Arial" w:hAnsi="Arial" w:cs="Arial"/>
          <w:bCs/>
          <w:sz w:val="22"/>
          <w:szCs w:val="22"/>
        </w:rPr>
        <w:t xml:space="preserve"> </w:t>
      </w:r>
      <w:r w:rsidR="006D63F1">
        <w:rPr>
          <w:rFonts w:ascii="Arial" w:hAnsi="Arial" w:cs="Arial"/>
          <w:bCs/>
          <w:sz w:val="22"/>
          <w:szCs w:val="22"/>
        </w:rPr>
        <w:t>по заказу</w:t>
      </w:r>
      <w:r w:rsidRPr="00CC31BA">
        <w:rPr>
          <w:rFonts w:ascii="Arial" w:hAnsi="Arial" w:cs="Arial"/>
          <w:bCs/>
          <w:sz w:val="22"/>
          <w:szCs w:val="22"/>
        </w:rPr>
        <w:t xml:space="preserve"> компании Nord </w:t>
      </w:r>
      <w:proofErr w:type="spellStart"/>
      <w:r w:rsidRPr="00CC31BA">
        <w:rPr>
          <w:rFonts w:ascii="Arial" w:hAnsi="Arial" w:cs="Arial"/>
          <w:bCs/>
          <w:sz w:val="22"/>
          <w:szCs w:val="22"/>
        </w:rPr>
        <w:t>Stream</w:t>
      </w:r>
      <w:proofErr w:type="spellEnd"/>
      <w:r w:rsidRPr="00CC31BA">
        <w:rPr>
          <w:rFonts w:ascii="Arial" w:hAnsi="Arial" w:cs="Arial"/>
          <w:bCs/>
          <w:sz w:val="22"/>
          <w:szCs w:val="22"/>
        </w:rPr>
        <w:t xml:space="preserve"> 2, было </w:t>
      </w:r>
      <w:r w:rsidR="006D63F1">
        <w:rPr>
          <w:rFonts w:ascii="Arial" w:hAnsi="Arial" w:cs="Arial"/>
          <w:bCs/>
          <w:sz w:val="22"/>
          <w:szCs w:val="22"/>
        </w:rPr>
        <w:t xml:space="preserve">зафиксировано заметное </w:t>
      </w:r>
      <w:proofErr w:type="gramStart"/>
      <w:r w:rsidR="006D63F1">
        <w:rPr>
          <w:rFonts w:ascii="Arial" w:hAnsi="Arial" w:cs="Arial"/>
          <w:bCs/>
          <w:sz w:val="22"/>
          <w:szCs w:val="22"/>
        </w:rPr>
        <w:t xml:space="preserve">увеличение </w:t>
      </w:r>
      <w:r w:rsidRPr="00CC31BA">
        <w:rPr>
          <w:rFonts w:ascii="Arial" w:hAnsi="Arial" w:cs="Arial"/>
          <w:bCs/>
          <w:sz w:val="22"/>
          <w:szCs w:val="22"/>
        </w:rPr>
        <w:t xml:space="preserve"> площад</w:t>
      </w:r>
      <w:r w:rsidR="006D63F1">
        <w:rPr>
          <w:rFonts w:ascii="Arial" w:hAnsi="Arial" w:cs="Arial"/>
          <w:bCs/>
          <w:sz w:val="22"/>
          <w:szCs w:val="22"/>
        </w:rPr>
        <w:t>и</w:t>
      </w:r>
      <w:proofErr w:type="gramEnd"/>
      <w:r w:rsidRPr="00CC31BA">
        <w:rPr>
          <w:rFonts w:ascii="Arial" w:hAnsi="Arial" w:cs="Arial"/>
          <w:bCs/>
          <w:sz w:val="22"/>
          <w:szCs w:val="22"/>
        </w:rPr>
        <w:t xml:space="preserve"> одного из лесных участков, пораженных патогенными организмами. Данный участок расположен в непосредственной близости к магистральной дороге, огибающей </w:t>
      </w:r>
      <w:proofErr w:type="spellStart"/>
      <w:r w:rsidRPr="00CC31BA">
        <w:rPr>
          <w:rFonts w:ascii="Arial" w:hAnsi="Arial" w:cs="Arial"/>
          <w:bCs/>
          <w:sz w:val="22"/>
          <w:szCs w:val="22"/>
        </w:rPr>
        <w:t>Кургальский</w:t>
      </w:r>
      <w:proofErr w:type="spellEnd"/>
      <w:r w:rsidRPr="00CC31BA">
        <w:rPr>
          <w:rFonts w:ascii="Arial" w:hAnsi="Arial" w:cs="Arial"/>
          <w:bCs/>
          <w:sz w:val="22"/>
          <w:szCs w:val="22"/>
        </w:rPr>
        <w:t xml:space="preserve"> полуостров. </w:t>
      </w:r>
    </w:p>
    <w:p w14:paraId="62810C07" w14:textId="77777777" w:rsidR="00CC31BA" w:rsidRPr="00CC31BA" w:rsidRDefault="00CC31BA" w:rsidP="00CC31BA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14:paraId="45E98A1B" w14:textId="77777777" w:rsidR="00510210" w:rsidRPr="00CC31BA" w:rsidRDefault="00510210" w:rsidP="00CC31BA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CC31BA">
        <w:rPr>
          <w:rFonts w:ascii="Arial" w:hAnsi="Arial" w:cs="Arial"/>
          <w:b/>
          <w:bCs/>
          <w:sz w:val="22"/>
          <w:szCs w:val="22"/>
        </w:rPr>
        <w:t>Цели сохранения биоразнообразия</w:t>
      </w:r>
    </w:p>
    <w:p w14:paraId="2B63FC8F" w14:textId="17444DBF" w:rsidR="00510210" w:rsidRPr="00CC31BA" w:rsidRDefault="006D63F1" w:rsidP="00CC31BA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О</w:t>
      </w:r>
      <w:r w:rsidR="00510210" w:rsidRPr="00CC31BA">
        <w:rPr>
          <w:rFonts w:ascii="Arial" w:hAnsi="Arial" w:cs="Arial"/>
          <w:bCs/>
          <w:sz w:val="22"/>
          <w:szCs w:val="22"/>
        </w:rPr>
        <w:t>сновные цели сохранения биологического разнообразия были определены с учетом статуса заказника «</w:t>
      </w:r>
      <w:proofErr w:type="spellStart"/>
      <w:r w:rsidR="00510210" w:rsidRPr="00CC31BA">
        <w:rPr>
          <w:rFonts w:ascii="Arial" w:hAnsi="Arial" w:cs="Arial"/>
          <w:bCs/>
          <w:sz w:val="22"/>
          <w:szCs w:val="22"/>
        </w:rPr>
        <w:t>Кургальский</w:t>
      </w:r>
      <w:proofErr w:type="spellEnd"/>
      <w:r w:rsidR="00510210" w:rsidRPr="00CC31BA">
        <w:rPr>
          <w:rFonts w:ascii="Arial" w:hAnsi="Arial" w:cs="Arial"/>
          <w:bCs/>
          <w:sz w:val="22"/>
          <w:szCs w:val="22"/>
        </w:rPr>
        <w:t>», разнообразия видов деятельности на его территории и полученных данных экологических исследований:</w:t>
      </w:r>
    </w:p>
    <w:p w14:paraId="35DCD01E" w14:textId="77777777" w:rsidR="00510210" w:rsidRPr="00CC31BA" w:rsidRDefault="00510210" w:rsidP="0011320B">
      <w:pPr>
        <w:pStyle w:val="ListParagraph"/>
        <w:numPr>
          <w:ilvl w:val="0"/>
          <w:numId w:val="4"/>
        </w:numPr>
        <w:spacing w:after="0" w:line="276" w:lineRule="auto"/>
        <w:jc w:val="both"/>
        <w:rPr>
          <w:rFonts w:cs="Arial"/>
          <w:bCs/>
          <w:sz w:val="22"/>
          <w:szCs w:val="22"/>
          <w:lang w:val="ru-RU"/>
        </w:rPr>
      </w:pPr>
      <w:r w:rsidRPr="00CC31BA">
        <w:rPr>
          <w:rFonts w:cs="Arial"/>
          <w:bCs/>
          <w:sz w:val="22"/>
          <w:szCs w:val="22"/>
          <w:lang w:val="ru-RU"/>
        </w:rPr>
        <w:t>Поддержать биологическое разнообразие заказника на уровне видов, популяций и экосистем;</w:t>
      </w:r>
    </w:p>
    <w:p w14:paraId="7328E464" w14:textId="77777777" w:rsidR="00510210" w:rsidRPr="00CC31BA" w:rsidRDefault="00510210" w:rsidP="0011320B">
      <w:pPr>
        <w:pStyle w:val="ListParagraph"/>
        <w:numPr>
          <w:ilvl w:val="0"/>
          <w:numId w:val="4"/>
        </w:numPr>
        <w:spacing w:after="0" w:line="276" w:lineRule="auto"/>
        <w:jc w:val="both"/>
        <w:rPr>
          <w:rFonts w:cs="Arial"/>
          <w:bCs/>
          <w:sz w:val="22"/>
          <w:szCs w:val="22"/>
          <w:lang w:val="ru-RU"/>
        </w:rPr>
      </w:pPr>
      <w:r w:rsidRPr="00CC31BA">
        <w:rPr>
          <w:rFonts w:cs="Arial"/>
          <w:bCs/>
          <w:sz w:val="22"/>
          <w:szCs w:val="22"/>
          <w:lang w:val="ru-RU"/>
        </w:rPr>
        <w:t>Снизить негативное воздействие потенциальных угроз для биологического разнообразия;</w:t>
      </w:r>
    </w:p>
    <w:p w14:paraId="02CEB3D6" w14:textId="77777777" w:rsidR="00510210" w:rsidRPr="00CC31BA" w:rsidRDefault="00510210" w:rsidP="0011320B">
      <w:pPr>
        <w:pStyle w:val="ListParagraph"/>
        <w:numPr>
          <w:ilvl w:val="0"/>
          <w:numId w:val="4"/>
        </w:numPr>
        <w:spacing w:after="0" w:line="276" w:lineRule="auto"/>
        <w:jc w:val="both"/>
        <w:rPr>
          <w:rFonts w:cs="Arial"/>
          <w:bCs/>
          <w:sz w:val="22"/>
          <w:szCs w:val="22"/>
          <w:lang w:val="ru-RU"/>
        </w:rPr>
      </w:pPr>
      <w:r w:rsidRPr="00CC31BA">
        <w:rPr>
          <w:rFonts w:cs="Arial"/>
          <w:bCs/>
          <w:sz w:val="22"/>
          <w:szCs w:val="22"/>
          <w:lang w:val="ru-RU"/>
        </w:rPr>
        <w:t>Достичь баланса между природоохранной и рекреационной деятельностью;</w:t>
      </w:r>
    </w:p>
    <w:p w14:paraId="4ED5D49C" w14:textId="67E60EF2" w:rsidR="00510210" w:rsidRPr="00CC31BA" w:rsidRDefault="00510210" w:rsidP="0011320B">
      <w:pPr>
        <w:pStyle w:val="ListParagraph"/>
        <w:numPr>
          <w:ilvl w:val="0"/>
          <w:numId w:val="4"/>
        </w:numPr>
        <w:spacing w:after="0" w:line="276" w:lineRule="auto"/>
        <w:jc w:val="both"/>
        <w:rPr>
          <w:rFonts w:cs="Arial"/>
          <w:bCs/>
          <w:sz w:val="22"/>
          <w:szCs w:val="22"/>
          <w:lang w:val="ru-RU"/>
        </w:rPr>
      </w:pPr>
      <w:r w:rsidRPr="00CC31BA">
        <w:rPr>
          <w:rFonts w:cs="Arial"/>
          <w:bCs/>
          <w:sz w:val="22"/>
          <w:szCs w:val="22"/>
          <w:lang w:val="ru-RU"/>
        </w:rPr>
        <w:t>Повысить осведомленность и заинтересованность местных сообществ в сохранении биологического разнообразия.</w:t>
      </w:r>
    </w:p>
    <w:p w14:paraId="09AA820D" w14:textId="03FD4DB2" w:rsidR="00714D6E" w:rsidRDefault="00714D6E" w:rsidP="00F43EE2">
      <w:pPr>
        <w:spacing w:before="120" w:line="280" w:lineRule="atLeast"/>
        <w:jc w:val="both"/>
        <w:rPr>
          <w:rFonts w:ascii="Arial" w:hAnsi="Arial" w:cs="Arial"/>
          <w:bCs/>
        </w:rPr>
      </w:pPr>
    </w:p>
    <w:p w14:paraId="279A6B33" w14:textId="77777777" w:rsidR="000E17D7" w:rsidRPr="00F43EE2" w:rsidRDefault="000E17D7" w:rsidP="00F43EE2">
      <w:pPr>
        <w:spacing w:before="120" w:line="280" w:lineRule="atLeast"/>
        <w:jc w:val="both"/>
        <w:rPr>
          <w:rFonts w:ascii="Arial" w:hAnsi="Arial" w:cs="Arial"/>
          <w:bCs/>
        </w:rPr>
      </w:pPr>
    </w:p>
    <w:p w14:paraId="7C4A4388" w14:textId="05ED701E" w:rsidR="00510210" w:rsidRDefault="00510210" w:rsidP="00A911CA">
      <w:pPr>
        <w:spacing w:line="276" w:lineRule="auto"/>
        <w:rPr>
          <w:rFonts w:ascii="Arial" w:hAnsi="Arial" w:cs="Arial"/>
          <w:b/>
          <w:color w:val="0070C0"/>
          <w:sz w:val="28"/>
          <w:szCs w:val="28"/>
        </w:rPr>
      </w:pPr>
      <w:r w:rsidRPr="00A911CA">
        <w:rPr>
          <w:rFonts w:ascii="Arial" w:hAnsi="Arial" w:cs="Arial"/>
          <w:b/>
          <w:color w:val="0070C0"/>
          <w:sz w:val="28"/>
          <w:szCs w:val="28"/>
        </w:rPr>
        <w:t>Концептуальное исследование (Видение)</w:t>
      </w:r>
    </w:p>
    <w:p w14:paraId="00F2ECF1" w14:textId="77777777" w:rsidR="00714D6E" w:rsidRPr="00A911CA" w:rsidRDefault="00714D6E" w:rsidP="00A911CA">
      <w:pPr>
        <w:spacing w:line="276" w:lineRule="auto"/>
        <w:rPr>
          <w:rFonts w:ascii="Arial" w:hAnsi="Arial" w:cs="Arial"/>
          <w:b/>
          <w:color w:val="0070C0"/>
          <w:sz w:val="28"/>
          <w:szCs w:val="28"/>
        </w:rPr>
      </w:pPr>
    </w:p>
    <w:p w14:paraId="480DA79A" w14:textId="735B74C9" w:rsidR="00510210" w:rsidRDefault="00510210" w:rsidP="00CC31BA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CC31BA">
        <w:rPr>
          <w:rFonts w:ascii="Arial" w:hAnsi="Arial" w:cs="Arial"/>
          <w:bCs/>
          <w:sz w:val="22"/>
          <w:szCs w:val="22"/>
        </w:rPr>
        <w:t>Концептуальное исследование, подготовленное «КБ Стрелка», включает анализ и классификацию возможных угроз биологическому разнообразию заказника, выводы о расположении высокоценных местообитаний и формулирует предложения по управленческим мероприятиям, которые необходимо провести в долгосрочной перспективе для сохранения параметров биологического разнообразия.</w:t>
      </w:r>
    </w:p>
    <w:p w14:paraId="0832DA1B" w14:textId="77777777" w:rsidR="007D544C" w:rsidRPr="00CC31BA" w:rsidRDefault="007D544C" w:rsidP="00CC31BA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14:paraId="4EE387B3" w14:textId="2CA2B8C8" w:rsidR="00510210" w:rsidRPr="00CC31BA" w:rsidRDefault="00510210" w:rsidP="00CC31BA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CC31BA">
        <w:rPr>
          <w:rFonts w:ascii="Arial" w:hAnsi="Arial" w:cs="Arial"/>
          <w:bCs/>
          <w:sz w:val="22"/>
          <w:szCs w:val="22"/>
        </w:rPr>
        <w:t xml:space="preserve">Первым шагом было определение областей или зон в пределах заказника, на территории которых необходимо проведение управленческих мероприятий. Было определено шесть зон: </w:t>
      </w:r>
    </w:p>
    <w:p w14:paraId="09D9C62E" w14:textId="77777777" w:rsidR="00510210" w:rsidRPr="00CC31BA" w:rsidRDefault="00510210" w:rsidP="0011320B">
      <w:pPr>
        <w:pStyle w:val="ListParagraph"/>
        <w:numPr>
          <w:ilvl w:val="0"/>
          <w:numId w:val="4"/>
        </w:numPr>
        <w:spacing w:after="0" w:line="276" w:lineRule="auto"/>
        <w:jc w:val="both"/>
        <w:rPr>
          <w:rFonts w:cs="Arial"/>
          <w:bCs/>
          <w:sz w:val="22"/>
          <w:szCs w:val="22"/>
          <w:lang w:val="ru-RU"/>
        </w:rPr>
      </w:pPr>
      <w:r w:rsidRPr="00CC31BA">
        <w:rPr>
          <w:rFonts w:cs="Arial"/>
          <w:bCs/>
          <w:sz w:val="22"/>
          <w:szCs w:val="22"/>
          <w:lang w:val="ru-RU"/>
        </w:rPr>
        <w:t>Зоны приморских комплексов, выполняющих особую экологическую функцию;</w:t>
      </w:r>
    </w:p>
    <w:p w14:paraId="029498A0" w14:textId="77777777" w:rsidR="00510210" w:rsidRPr="00CC31BA" w:rsidRDefault="00510210" w:rsidP="0011320B">
      <w:pPr>
        <w:pStyle w:val="ListParagraph"/>
        <w:numPr>
          <w:ilvl w:val="0"/>
          <w:numId w:val="4"/>
        </w:numPr>
        <w:spacing w:after="0" w:line="276" w:lineRule="auto"/>
        <w:jc w:val="both"/>
        <w:rPr>
          <w:rFonts w:cs="Arial"/>
          <w:bCs/>
          <w:sz w:val="22"/>
          <w:szCs w:val="22"/>
          <w:lang w:val="ru-RU"/>
        </w:rPr>
      </w:pPr>
      <w:r w:rsidRPr="00CC31BA">
        <w:rPr>
          <w:rFonts w:cs="Arial"/>
          <w:bCs/>
          <w:sz w:val="22"/>
          <w:szCs w:val="22"/>
          <w:lang w:val="ru-RU"/>
        </w:rPr>
        <w:t>Зоны уязвимых и относительно ненарушенных природных комплексов;</w:t>
      </w:r>
    </w:p>
    <w:p w14:paraId="19AFD14C" w14:textId="77777777" w:rsidR="00510210" w:rsidRPr="00CC31BA" w:rsidRDefault="00510210" w:rsidP="0011320B">
      <w:pPr>
        <w:pStyle w:val="ListParagraph"/>
        <w:numPr>
          <w:ilvl w:val="0"/>
          <w:numId w:val="4"/>
        </w:numPr>
        <w:spacing w:after="0" w:line="276" w:lineRule="auto"/>
        <w:jc w:val="both"/>
        <w:rPr>
          <w:rFonts w:cs="Arial"/>
          <w:bCs/>
          <w:sz w:val="22"/>
          <w:szCs w:val="22"/>
          <w:lang w:val="ru-RU"/>
        </w:rPr>
      </w:pPr>
      <w:r w:rsidRPr="00CC31BA">
        <w:rPr>
          <w:rFonts w:cs="Arial"/>
          <w:bCs/>
          <w:sz w:val="22"/>
          <w:szCs w:val="22"/>
          <w:lang w:val="ru-RU"/>
        </w:rPr>
        <w:t>Зоны относительно ненарушенных и устойчивых природных комплексов;</w:t>
      </w:r>
    </w:p>
    <w:p w14:paraId="08FD19AC" w14:textId="77777777" w:rsidR="00510210" w:rsidRPr="00CC31BA" w:rsidRDefault="00510210" w:rsidP="0011320B">
      <w:pPr>
        <w:pStyle w:val="ListParagraph"/>
        <w:numPr>
          <w:ilvl w:val="0"/>
          <w:numId w:val="4"/>
        </w:numPr>
        <w:spacing w:after="0" w:line="276" w:lineRule="auto"/>
        <w:jc w:val="both"/>
        <w:rPr>
          <w:rFonts w:cs="Arial"/>
          <w:bCs/>
          <w:sz w:val="22"/>
          <w:szCs w:val="22"/>
          <w:lang w:val="ru-RU"/>
        </w:rPr>
      </w:pPr>
      <w:r w:rsidRPr="00CC31BA">
        <w:rPr>
          <w:rFonts w:cs="Arial"/>
          <w:bCs/>
          <w:sz w:val="22"/>
          <w:szCs w:val="22"/>
          <w:lang w:val="ru-RU"/>
        </w:rPr>
        <w:t xml:space="preserve">Зоны уязвимых и поврежденных природных комплексов, нуждающихся в </w:t>
      </w:r>
      <w:proofErr w:type="spellStart"/>
      <w:r w:rsidRPr="00CC31BA">
        <w:rPr>
          <w:rFonts w:cs="Arial"/>
          <w:bCs/>
          <w:sz w:val="22"/>
          <w:szCs w:val="22"/>
          <w:lang w:val="ru-RU"/>
        </w:rPr>
        <w:t>экореабилитации</w:t>
      </w:r>
      <w:proofErr w:type="spellEnd"/>
      <w:r w:rsidRPr="00CC31BA">
        <w:rPr>
          <w:rFonts w:cs="Arial"/>
          <w:bCs/>
          <w:sz w:val="22"/>
          <w:szCs w:val="22"/>
          <w:lang w:val="ru-RU"/>
        </w:rPr>
        <w:t>;</w:t>
      </w:r>
    </w:p>
    <w:p w14:paraId="70CE836B" w14:textId="77777777" w:rsidR="00510210" w:rsidRPr="00CC31BA" w:rsidRDefault="00510210" w:rsidP="0011320B">
      <w:pPr>
        <w:pStyle w:val="ListParagraph"/>
        <w:numPr>
          <w:ilvl w:val="0"/>
          <w:numId w:val="4"/>
        </w:numPr>
        <w:spacing w:after="0" w:line="276" w:lineRule="auto"/>
        <w:jc w:val="both"/>
        <w:rPr>
          <w:rFonts w:cs="Arial"/>
          <w:bCs/>
          <w:sz w:val="22"/>
          <w:szCs w:val="22"/>
          <w:lang w:val="ru-RU"/>
        </w:rPr>
      </w:pPr>
      <w:r w:rsidRPr="00CC31BA">
        <w:rPr>
          <w:rFonts w:cs="Arial"/>
          <w:bCs/>
          <w:sz w:val="22"/>
          <w:szCs w:val="22"/>
          <w:lang w:val="ru-RU"/>
        </w:rPr>
        <w:t>Санитарно-защитные зоны в районе поселений, о жителях которых известно, что они активно заняты природопользованием;</w:t>
      </w:r>
    </w:p>
    <w:p w14:paraId="3D9498F5" w14:textId="77777777" w:rsidR="00510210" w:rsidRPr="00CC31BA" w:rsidRDefault="00510210" w:rsidP="0011320B">
      <w:pPr>
        <w:pStyle w:val="ListParagraph"/>
        <w:numPr>
          <w:ilvl w:val="0"/>
          <w:numId w:val="4"/>
        </w:numPr>
        <w:spacing w:after="0" w:line="276" w:lineRule="auto"/>
        <w:jc w:val="both"/>
        <w:rPr>
          <w:rFonts w:cs="Arial"/>
          <w:bCs/>
          <w:sz w:val="22"/>
          <w:szCs w:val="22"/>
          <w:lang w:val="ru-RU"/>
        </w:rPr>
      </w:pPr>
      <w:r w:rsidRPr="00CC31BA">
        <w:rPr>
          <w:rFonts w:cs="Arial"/>
          <w:bCs/>
          <w:sz w:val="22"/>
          <w:szCs w:val="22"/>
          <w:lang w:val="ru-RU"/>
        </w:rPr>
        <w:t>Зоны открытых прибрежных участков, традиционно использующихся для отдыха.</w:t>
      </w:r>
    </w:p>
    <w:p w14:paraId="08BCB6DD" w14:textId="77777777" w:rsidR="00510210" w:rsidRPr="00CC31BA" w:rsidRDefault="00510210" w:rsidP="00CC31BA">
      <w:pPr>
        <w:pStyle w:val="ListParagraph"/>
        <w:spacing w:after="0" w:line="276" w:lineRule="auto"/>
        <w:jc w:val="both"/>
        <w:rPr>
          <w:rFonts w:cs="Arial"/>
          <w:bCs/>
          <w:sz w:val="22"/>
          <w:szCs w:val="22"/>
          <w:lang w:val="ru-RU"/>
        </w:rPr>
      </w:pPr>
    </w:p>
    <w:p w14:paraId="417A70B5" w14:textId="310FF01F" w:rsidR="00510210" w:rsidRDefault="00510210" w:rsidP="00CC31BA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CC31BA">
        <w:rPr>
          <w:rFonts w:ascii="Arial" w:hAnsi="Arial" w:cs="Arial"/>
          <w:bCs/>
          <w:sz w:val="22"/>
          <w:szCs w:val="22"/>
        </w:rPr>
        <w:t>Следующие шаги исследования были сосредоточены на создании модели управления заказником на основании текуще</w:t>
      </w:r>
      <w:r w:rsidR="005D565B">
        <w:rPr>
          <w:rFonts w:ascii="Arial" w:hAnsi="Arial" w:cs="Arial"/>
          <w:bCs/>
          <w:sz w:val="22"/>
          <w:szCs w:val="22"/>
        </w:rPr>
        <w:t>го</w:t>
      </w:r>
      <w:r w:rsidRPr="00CC31BA">
        <w:rPr>
          <w:rFonts w:ascii="Arial" w:hAnsi="Arial" w:cs="Arial"/>
          <w:bCs/>
          <w:sz w:val="22"/>
          <w:szCs w:val="22"/>
        </w:rPr>
        <w:t xml:space="preserve"> </w:t>
      </w:r>
      <w:proofErr w:type="gramStart"/>
      <w:r w:rsidRPr="00CC31BA">
        <w:rPr>
          <w:rFonts w:ascii="Arial" w:hAnsi="Arial" w:cs="Arial"/>
          <w:bCs/>
          <w:sz w:val="22"/>
          <w:szCs w:val="22"/>
        </w:rPr>
        <w:t xml:space="preserve">и </w:t>
      </w:r>
      <w:r w:rsidR="005D565B">
        <w:rPr>
          <w:rFonts w:ascii="Arial" w:hAnsi="Arial" w:cs="Arial"/>
          <w:bCs/>
          <w:sz w:val="22"/>
          <w:szCs w:val="22"/>
        </w:rPr>
        <w:t xml:space="preserve"> ожидаемого</w:t>
      </w:r>
      <w:proofErr w:type="gramEnd"/>
      <w:r w:rsidR="005D565B">
        <w:rPr>
          <w:rFonts w:ascii="Arial" w:hAnsi="Arial" w:cs="Arial"/>
          <w:bCs/>
          <w:sz w:val="22"/>
          <w:szCs w:val="22"/>
        </w:rPr>
        <w:t xml:space="preserve"> уровня </w:t>
      </w:r>
      <w:r w:rsidRPr="00CC31BA">
        <w:rPr>
          <w:rFonts w:ascii="Arial" w:hAnsi="Arial" w:cs="Arial"/>
          <w:bCs/>
          <w:sz w:val="22"/>
          <w:szCs w:val="22"/>
        </w:rPr>
        <w:t>посещаемости.</w:t>
      </w:r>
      <w:r w:rsidR="007D544C">
        <w:rPr>
          <w:rFonts w:ascii="Arial" w:hAnsi="Arial" w:cs="Arial"/>
          <w:bCs/>
          <w:sz w:val="22"/>
          <w:szCs w:val="22"/>
        </w:rPr>
        <w:t xml:space="preserve"> </w:t>
      </w:r>
      <w:r w:rsidRPr="00CC31BA">
        <w:rPr>
          <w:rFonts w:ascii="Arial" w:hAnsi="Arial" w:cs="Arial"/>
          <w:bCs/>
          <w:sz w:val="22"/>
          <w:szCs w:val="22"/>
        </w:rPr>
        <w:t xml:space="preserve">В модель управления входит усиление мер к </w:t>
      </w:r>
      <w:r w:rsidR="0090048E">
        <w:rPr>
          <w:rFonts w:ascii="Arial" w:hAnsi="Arial" w:cs="Arial"/>
          <w:bCs/>
          <w:sz w:val="22"/>
          <w:szCs w:val="22"/>
        </w:rPr>
        <w:t xml:space="preserve">соблюдению режима особой охраны </w:t>
      </w:r>
      <w:r w:rsidRPr="00CC31BA">
        <w:rPr>
          <w:rFonts w:ascii="Arial" w:hAnsi="Arial" w:cs="Arial"/>
          <w:bCs/>
          <w:sz w:val="22"/>
          <w:szCs w:val="22"/>
        </w:rPr>
        <w:t>заказника, особенно касающихся доступа к уязвимым участкам, использования дорог и управления разведением костров в лагерях или для барбекю.</w:t>
      </w:r>
    </w:p>
    <w:p w14:paraId="263B227D" w14:textId="77777777" w:rsidR="007D544C" w:rsidRPr="00CC31BA" w:rsidRDefault="007D544C" w:rsidP="00CC31BA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14:paraId="7B93EBD1" w14:textId="7583CEDE" w:rsidR="002A316C" w:rsidRDefault="00A911CA" w:rsidP="00CC31BA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CC31BA">
        <w:rPr>
          <w:rFonts w:ascii="Arial" w:hAnsi="Arial" w:cs="Arial"/>
          <w:bCs/>
          <w:noProof/>
          <w:sz w:val="22"/>
          <w:szCs w:val="22"/>
          <w:lang w:val="en-GB"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2B21568C" wp14:editId="69F71FA7">
                <wp:simplePos x="0" y="0"/>
                <wp:positionH relativeFrom="column">
                  <wp:posOffset>1961515</wp:posOffset>
                </wp:positionH>
                <wp:positionV relativeFrom="paragraph">
                  <wp:posOffset>1239520</wp:posOffset>
                </wp:positionV>
                <wp:extent cx="1040130" cy="75565"/>
                <wp:effectExtent l="0" t="0" r="7620" b="635"/>
                <wp:wrapNone/>
                <wp:docPr id="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0130" cy="75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7A1C13" w14:textId="77777777" w:rsidR="00510210" w:rsidRPr="008C39BF" w:rsidRDefault="00510210" w:rsidP="00510210">
                            <w:pPr>
                              <w:rPr>
                                <w:rFonts w:ascii="Arial" w:hAnsi="Arial" w:cs="Arial"/>
                                <w:sz w:val="6"/>
                                <w:szCs w:val="6"/>
                              </w:rPr>
                            </w:pPr>
                            <w:r w:rsidRPr="008C39BF">
                              <w:rPr>
                                <w:rFonts w:ascii="Arial" w:hAnsi="Arial" w:cs="Arial"/>
                                <w:sz w:val="6"/>
                                <w:szCs w:val="6"/>
                              </w:rPr>
                              <w:t>Водоемы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</wp:anchor>
            </w:drawing>
          </mc:Choice>
          <mc:Fallback>
            <w:pict>
              <v:shape w14:anchorId="2B21568C" id="_x0000_s1028" type="#_x0000_t202" style="position:absolute;left:0;text-align:left;margin-left:154.45pt;margin-top:97.6pt;width:81.9pt;height:5.95pt;z-index:25168384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jP6JQIAAP4DAAAOAAAAZHJzL2Uyb0RvYy54bWysU82O0zAQviPxDpbvNGmhZYmarqBLEdLy&#10;Iy08wNRxGgvHY2y3yXLbO6/AO3DgwI1X6L4RY6ctC9wQOVjjeOabmW++mZ/3rWY76bxCU/LxKOdM&#10;GoGVMpuSv3+3enDGmQ9gKtBoZMmvpefni/v35p0t5AQb1JV0jECMLzpb8iYEW2SZF41swY/QSkOP&#10;NboWAl3dJqscdITe6myS57OsQ1dZh0J6T38vhke+SPh1LUV4U9deBqZLTrWFdLp0ruOZLeZQbBzY&#10;RolDGfAPVbSgDCU9QV1AALZ16i+oVgmHHuswEthmWNdKyNQDdTPO/+jmqgErUy9Ejrcnmvz/gxWv&#10;d28dU1XJJzPODLQ0o/2X/df9t/2P/ffbm9vPbBJJ6qwvyPfKknfon2FPw04Ne3uJ4oNnBpcNmI18&#10;6hx2jYSKihzHyOxO6IDjI8i6e4UVJYNtwATU166NDBInjNBpWNenAck+MBFT5o/y8UN6EvT2eDqd&#10;TVMGKI7B1vnwQmLLolFyR/NP4LC79CEWA8XRJebyqFW1Ulqni9usl9qxHZBWVuk7oP/mpg3rSv5k&#10;OpkmZIMxPsmoVYG0rFVb8rM8fjEcikjGc1MlO4DSg02VaHNgJxIyUBP6dT9MI8ZG5tZYXRNdDgfp&#10;0qqR0aD7xFlHsi25/7gFJznTLw1RHjV+NNzRWB8NMIJCSx44G8xlSLtAudKYSGSJo8NCRBXfvSev&#10;X2u7+AkAAP//AwBQSwMEFAAGAAgAAAAhAKxyJiThAAAACwEAAA8AAABkcnMvZG93bnJldi54bWxM&#10;j8tOwzAQRfdI/IM1SGwQtWugaUOcClq6g0Uf6tqN3SQiHkex06R/z7CC5ege3XsmW46uYRfbhdqj&#10;gulEALNYeFNjqeCw3zzOgYWo0ejGo1VwtQGW+e1NplPjB9zayy6WjEowpFpBFWObch6KyjodJr61&#10;SNnZd05HOruSm04PVO4aLoWYcadrpIVKt3ZV2eJ71zsFs3XXD1tcPawPH5/6qy3l8f16VOr+bnx7&#10;BRbtGP9g+NUndcjJ6eR7NIE1Cp7EfEEoBYsXCYyI50QmwE4KpEimwPOM//8h/wEAAP//AwBQSwEC&#10;LQAUAAYACAAAACEAtoM4kv4AAADhAQAAEwAAAAAAAAAAAAAAAAAAAAAAW0NvbnRlbnRfVHlwZXNd&#10;LnhtbFBLAQItABQABgAIAAAAIQA4/SH/1gAAAJQBAAALAAAAAAAAAAAAAAAAAC8BAABfcmVscy8u&#10;cmVsc1BLAQItABQABgAIAAAAIQBtXjP6JQIAAP4DAAAOAAAAAAAAAAAAAAAAAC4CAABkcnMvZTJv&#10;RG9jLnhtbFBLAQItABQABgAIAAAAIQCsciYk4QAAAAsBAAAPAAAAAAAAAAAAAAAAAH8EAABkcnMv&#10;ZG93bnJldi54bWxQSwUGAAAAAAQABADzAAAAjQUAAAAA&#10;" stroked="f">
                <v:textbox inset="0,0,0,0">
                  <w:txbxContent>
                    <w:p w14:paraId="7B7A1C13" w14:textId="77777777" w:rsidR="00510210" w:rsidRPr="008C39BF" w:rsidRDefault="00510210" w:rsidP="00510210">
                      <w:pPr>
                        <w:rPr>
                          <w:rFonts w:ascii="Arial" w:hAnsi="Arial" w:cs="Arial"/>
                          <w:sz w:val="6"/>
                          <w:szCs w:val="6"/>
                        </w:rPr>
                      </w:pPr>
                      <w:r w:rsidRPr="008C39BF">
                        <w:rPr>
                          <w:rFonts w:ascii="Arial" w:hAnsi="Arial" w:cs="Arial"/>
                          <w:sz w:val="6"/>
                          <w:szCs w:val="6"/>
                        </w:rPr>
                        <w:t>Водоемы</w:t>
                      </w:r>
                    </w:p>
                  </w:txbxContent>
                </v:textbox>
              </v:shape>
            </w:pict>
          </mc:Fallback>
        </mc:AlternateContent>
      </w:r>
      <w:r w:rsidR="00510210" w:rsidRPr="00CC31BA">
        <w:rPr>
          <w:rFonts w:ascii="Arial" w:hAnsi="Arial" w:cs="Arial"/>
          <w:bCs/>
          <w:sz w:val="22"/>
          <w:szCs w:val="22"/>
        </w:rPr>
        <w:t xml:space="preserve">В модель также входят рекомендации по управлению местообитаниями и проведению мероприятий по восстановлению участков, пораженных патогенными организмами или </w:t>
      </w:r>
      <w:r w:rsidR="005D565B" w:rsidRPr="00CC31BA">
        <w:rPr>
          <w:rFonts w:ascii="Arial" w:hAnsi="Arial" w:cs="Arial"/>
          <w:bCs/>
          <w:sz w:val="22"/>
          <w:szCs w:val="22"/>
        </w:rPr>
        <w:t>находящи</w:t>
      </w:r>
      <w:r w:rsidR="005D565B">
        <w:rPr>
          <w:rFonts w:ascii="Arial" w:hAnsi="Arial" w:cs="Arial"/>
          <w:bCs/>
          <w:sz w:val="22"/>
          <w:szCs w:val="22"/>
        </w:rPr>
        <w:t>мися</w:t>
      </w:r>
      <w:r w:rsidR="005D565B" w:rsidRPr="00CC31BA">
        <w:rPr>
          <w:rFonts w:ascii="Arial" w:hAnsi="Arial" w:cs="Arial"/>
          <w:bCs/>
          <w:sz w:val="22"/>
          <w:szCs w:val="22"/>
        </w:rPr>
        <w:t xml:space="preserve"> </w:t>
      </w:r>
      <w:r w:rsidR="00510210" w:rsidRPr="00CC31BA">
        <w:rPr>
          <w:rFonts w:ascii="Arial" w:hAnsi="Arial" w:cs="Arial"/>
          <w:bCs/>
          <w:sz w:val="22"/>
          <w:szCs w:val="22"/>
        </w:rPr>
        <w:t>под влиянием других природных угроз.</w:t>
      </w:r>
    </w:p>
    <w:p w14:paraId="31394CE3" w14:textId="14567F96" w:rsidR="002A316C" w:rsidRDefault="00FE3EEF" w:rsidP="00CC31BA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10464" behindDoc="1" locked="0" layoutInCell="1" allowOverlap="1" wp14:anchorId="73F0ACB0" wp14:editId="26BFE1A0">
            <wp:simplePos x="0" y="0"/>
            <wp:positionH relativeFrom="column">
              <wp:posOffset>-5080</wp:posOffset>
            </wp:positionH>
            <wp:positionV relativeFrom="paragraph">
              <wp:posOffset>184785</wp:posOffset>
            </wp:positionV>
            <wp:extent cx="2832100" cy="3854450"/>
            <wp:effectExtent l="0" t="0" r="6350" b="0"/>
            <wp:wrapTight wrapText="bothSides">
              <wp:wrapPolygon edited="0">
                <wp:start x="0" y="0"/>
                <wp:lineTo x="0" y="21458"/>
                <wp:lineTo x="21503" y="21458"/>
                <wp:lineTo x="21503" y="0"/>
                <wp:lineTo x="0" y="0"/>
              </wp:wrapPolygon>
            </wp:wrapTight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385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74ADD1" w14:textId="2CA6C168" w:rsidR="007D544C" w:rsidRPr="00CC31BA" w:rsidRDefault="007D544C" w:rsidP="00CC31BA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14:paraId="4779467C" w14:textId="124FBA93" w:rsidR="00510210" w:rsidRDefault="00510210" w:rsidP="009D71DE">
      <w:pPr>
        <w:spacing w:line="276" w:lineRule="auto"/>
        <w:ind w:left="4820"/>
        <w:jc w:val="both"/>
        <w:rPr>
          <w:rFonts w:ascii="Arial" w:hAnsi="Arial" w:cs="Arial"/>
          <w:bCs/>
          <w:sz w:val="22"/>
          <w:szCs w:val="22"/>
        </w:rPr>
      </w:pPr>
      <w:r w:rsidRPr="00CC31BA">
        <w:rPr>
          <w:rFonts w:ascii="Arial" w:hAnsi="Arial" w:cs="Arial"/>
          <w:bCs/>
          <w:sz w:val="22"/>
          <w:szCs w:val="22"/>
        </w:rPr>
        <w:t xml:space="preserve">И, наконец, в модели уделено внимание решению главной угрозы заказнику — присутствия людей и их поведения. </w:t>
      </w:r>
      <w:r w:rsidR="005D565B">
        <w:rPr>
          <w:rFonts w:ascii="Arial" w:hAnsi="Arial" w:cs="Arial"/>
          <w:bCs/>
          <w:sz w:val="22"/>
          <w:szCs w:val="22"/>
        </w:rPr>
        <w:t>С учетом</w:t>
      </w:r>
      <w:r w:rsidRPr="00CC31BA">
        <w:rPr>
          <w:rFonts w:ascii="Arial" w:hAnsi="Arial" w:cs="Arial"/>
          <w:bCs/>
          <w:sz w:val="22"/>
          <w:szCs w:val="22"/>
        </w:rPr>
        <w:t xml:space="preserve"> прав</w:t>
      </w:r>
      <w:r w:rsidR="005D565B">
        <w:rPr>
          <w:rFonts w:ascii="Arial" w:hAnsi="Arial" w:cs="Arial"/>
          <w:bCs/>
          <w:sz w:val="22"/>
          <w:szCs w:val="22"/>
        </w:rPr>
        <w:t>а</w:t>
      </w:r>
      <w:r w:rsidRPr="00CC31BA">
        <w:rPr>
          <w:rFonts w:ascii="Arial" w:hAnsi="Arial" w:cs="Arial"/>
          <w:bCs/>
          <w:sz w:val="22"/>
          <w:szCs w:val="22"/>
        </w:rPr>
        <w:t xml:space="preserve"> людей на вход на территорию </w:t>
      </w:r>
      <w:proofErr w:type="gramStart"/>
      <w:r w:rsidRPr="00CC31BA">
        <w:rPr>
          <w:rFonts w:ascii="Arial" w:hAnsi="Arial" w:cs="Arial"/>
          <w:bCs/>
          <w:sz w:val="22"/>
          <w:szCs w:val="22"/>
        </w:rPr>
        <w:t>и</w:t>
      </w:r>
      <w:r w:rsidR="005D565B">
        <w:rPr>
          <w:rFonts w:ascii="Arial" w:hAnsi="Arial" w:cs="Arial"/>
          <w:bCs/>
          <w:sz w:val="22"/>
          <w:szCs w:val="22"/>
        </w:rPr>
        <w:t xml:space="preserve"> </w:t>
      </w:r>
      <w:r w:rsidRPr="00CC31BA">
        <w:rPr>
          <w:rFonts w:ascii="Arial" w:hAnsi="Arial" w:cs="Arial"/>
          <w:bCs/>
          <w:sz w:val="22"/>
          <w:szCs w:val="22"/>
        </w:rPr>
        <w:t xml:space="preserve"> необходимости</w:t>
      </w:r>
      <w:proofErr w:type="gramEnd"/>
      <w:r w:rsidRPr="00CC31BA">
        <w:rPr>
          <w:rFonts w:ascii="Arial" w:hAnsi="Arial" w:cs="Arial"/>
          <w:bCs/>
          <w:sz w:val="22"/>
          <w:szCs w:val="22"/>
        </w:rPr>
        <w:t xml:space="preserve"> в повышении осведомленности общества о</w:t>
      </w:r>
      <w:r w:rsidR="005D565B">
        <w:rPr>
          <w:rFonts w:ascii="Arial" w:hAnsi="Arial" w:cs="Arial"/>
          <w:bCs/>
          <w:sz w:val="22"/>
          <w:szCs w:val="22"/>
        </w:rPr>
        <w:t>б</w:t>
      </w:r>
      <w:r w:rsidRPr="00CC31BA">
        <w:rPr>
          <w:rFonts w:ascii="Arial" w:hAnsi="Arial" w:cs="Arial"/>
          <w:bCs/>
          <w:sz w:val="22"/>
          <w:szCs w:val="22"/>
        </w:rPr>
        <w:t xml:space="preserve"> уязвимости и требованиях к охране природы заказника, сформулированы предложения по образовательной деятельности и управляемому использованию в рекреационных целях.</w:t>
      </w:r>
    </w:p>
    <w:p w14:paraId="37E0847D" w14:textId="1B60C936" w:rsidR="007D544C" w:rsidRPr="00CC31BA" w:rsidRDefault="007D544C" w:rsidP="00CC31BA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14:paraId="1291CB6E" w14:textId="7D6500DE" w:rsidR="00510210" w:rsidRDefault="002A316C" w:rsidP="009D71DE">
      <w:pPr>
        <w:spacing w:line="276" w:lineRule="auto"/>
        <w:ind w:left="4820"/>
        <w:jc w:val="both"/>
        <w:rPr>
          <w:rFonts w:ascii="Arial" w:hAnsi="Arial" w:cs="Arial"/>
          <w:bCs/>
          <w:sz w:val="22"/>
          <w:szCs w:val="22"/>
        </w:rPr>
      </w:pPr>
      <w:r w:rsidRPr="00CC31BA">
        <w:rPr>
          <w:rFonts w:ascii="Arial" w:hAnsi="Arial" w:cs="Arial"/>
          <w:bCs/>
          <w:noProof/>
          <w:sz w:val="22"/>
          <w:szCs w:val="22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07866FDB" wp14:editId="147344D8">
                <wp:simplePos x="0" y="0"/>
                <wp:positionH relativeFrom="column">
                  <wp:posOffset>-249555</wp:posOffset>
                </wp:positionH>
                <wp:positionV relativeFrom="paragraph">
                  <wp:posOffset>1525518</wp:posOffset>
                </wp:positionV>
                <wp:extent cx="3009900" cy="1404620"/>
                <wp:effectExtent l="0" t="0" r="0" b="1270"/>
                <wp:wrapSquare wrapText="bothSides"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C1D40B" w14:textId="70757040" w:rsidR="00510210" w:rsidRPr="00CC31BA" w:rsidRDefault="00510210" w:rsidP="0051021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CC31BA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Рисунок 4. </w:t>
                            </w:r>
                            <w:r w:rsidR="00855D3D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Ландшафтно-экологическое</w:t>
                            </w:r>
                            <w:r w:rsidR="00A627FD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зонирования</w:t>
                            </w:r>
                          </w:p>
                        </w:txbxContent>
                      </wps:txbx>
                      <wps:bodyPr rot="0" vert="horz" wrap="square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7866FDB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-19.65pt;margin-top:120.1pt;width:237pt;height:110.6pt;z-index:251708416;visibility:visible;mso-wrap-style:square;mso-width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R2XCwIAAPADAAAOAAAAZHJzL2Uyb0RvYy54bWysU8Fu2zAMvQ/YPwi6L3bSpmiMOEWXLrt0&#10;64B2H8DIcixMEjVJiZ19/Sg5yYruNkwHQaLIR/LxaXk3GM0O0geFtubTScmZtAIbZXc1//6y+XDL&#10;WYhgG9BoZc2PMvC71ft3y95VcoYd6kZ6RiA2VL2reRejq4oiiE4aCBN00tJji95ApKvfFY2HntCN&#10;LmZleVP06BvnUcgQyPowPvJVxm9bKeJT2wYZma451Rbz7vO+TXuxWkK18+A6JU5lwD9UYUBZSnqB&#10;eoAIbO/VX1BGCY8B2zgRaApsWyVk7oG6mZZvunnuwMncC5ET3IWm8P9gxdfDN89UU/P5jDMLhmb0&#10;IofIPuLAZome3oWKvJ4d+cWBzDTm3Gpwjyh+BGZx3YHdyXvvse8kNFTeNEUWr0JHnJBAtv0XbCgN&#10;7CNmoKH1JnFHbDBCpzEdL6NJpQgyXpXlYlHSk6C36XV5fTPLwyugOoc7H+JniYalQ809zT7Dw+Ex&#10;xFQOVGeXlC2gVs1GaZ0vfrdda88OQDrZ5JU7eOOmLetrvpjP5hnZYorPEjIqko61MjW/LdMalZXo&#10;+GSb7BJB6fFMlWh74idRMpITh+2QJ3F1pn2LzZEI8zjKlr4ZHTr0vzjrSbI1Dz/34CVnYAWZax7P&#10;x3XMGs+tuXsieqMyBWkiI+opPckqM3P6Akm3r+/Z689HXf0GAAD//wMAUEsDBBQABgAIAAAAIQCu&#10;/EEt4AAAAAsBAAAPAAAAZHJzL2Rvd25yZXYueG1sTI9NT8MwDIbvSPyHyEjctvSLAqXphJC4oB3Y&#10;4MDRa01T2iSlSbfy7zGncbPlR+/7uNwsZhBHmnznrIJ4HYEgW7ums62C97fn1R0IH9A2ODhLCn7I&#10;w6a6vCixaNzJ7ui4D63gEOsLVKBDGAspfa3JoF+7kSzfPt1kMPA6tbKZ8MThZpBJFOXSYGe5QeNI&#10;T5rqfj8bLtn6et65769428sP3ed486pflLq+Wh4fQARawhmGP31Wh4qdDm62jReDglV6nzKqIMmi&#10;BAQTWZrdgjjwkMcZyKqU/3+ofgEAAP//AwBQSwECLQAUAAYACAAAACEAtoM4kv4AAADhAQAAEwAA&#10;AAAAAAAAAAAAAAAAAAAAW0NvbnRlbnRfVHlwZXNdLnhtbFBLAQItABQABgAIAAAAIQA4/SH/1gAA&#10;AJQBAAALAAAAAAAAAAAAAAAAAC8BAABfcmVscy8ucmVsc1BLAQItABQABgAIAAAAIQCUaR2XCwIA&#10;APADAAAOAAAAAAAAAAAAAAAAAC4CAABkcnMvZTJvRG9jLnhtbFBLAQItABQABgAIAAAAIQCu/EEt&#10;4AAAAAsBAAAPAAAAAAAAAAAAAAAAAGUEAABkcnMvZG93bnJldi54bWxQSwUGAAAAAAQABADzAAAA&#10;cgUAAAAA&#10;" stroked="f">
                <v:textbox style="mso-fit-shape-to-text:t">
                  <w:txbxContent>
                    <w:p w14:paraId="1CC1D40B" w14:textId="70757040" w:rsidR="00510210" w:rsidRPr="00CC31BA" w:rsidRDefault="00510210" w:rsidP="00510210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CC31BA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Рисунок 4. </w:t>
                      </w:r>
                      <w:r w:rsidR="00855D3D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Ландшафтно-экологическое</w:t>
                      </w:r>
                      <w:r w:rsidR="00A627FD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зонирования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10210" w:rsidRPr="00CC31BA">
        <w:rPr>
          <w:rFonts w:ascii="Arial" w:hAnsi="Arial" w:cs="Arial"/>
          <w:bCs/>
          <w:sz w:val="22"/>
          <w:szCs w:val="22"/>
        </w:rPr>
        <w:t>Таким образом, одним из ключевых элементов предварительного исследования является</w:t>
      </w:r>
      <w:r w:rsidR="005D565B">
        <w:rPr>
          <w:rFonts w:ascii="Arial" w:hAnsi="Arial" w:cs="Arial"/>
          <w:bCs/>
          <w:sz w:val="22"/>
          <w:szCs w:val="22"/>
        </w:rPr>
        <w:t xml:space="preserve"> разработка</w:t>
      </w:r>
      <w:r w:rsidR="00510210" w:rsidRPr="00CC31BA">
        <w:rPr>
          <w:rFonts w:ascii="Arial" w:hAnsi="Arial" w:cs="Arial"/>
          <w:bCs/>
          <w:sz w:val="22"/>
          <w:szCs w:val="22"/>
        </w:rPr>
        <w:t xml:space="preserve"> План</w:t>
      </w:r>
      <w:r w:rsidR="005D565B">
        <w:rPr>
          <w:rFonts w:ascii="Arial" w:hAnsi="Arial" w:cs="Arial"/>
          <w:bCs/>
          <w:sz w:val="22"/>
          <w:szCs w:val="22"/>
        </w:rPr>
        <w:t>а</w:t>
      </w:r>
      <w:r w:rsidR="00510210" w:rsidRPr="00CC31BA">
        <w:rPr>
          <w:rFonts w:ascii="Arial" w:hAnsi="Arial" w:cs="Arial"/>
          <w:bCs/>
          <w:sz w:val="22"/>
          <w:szCs w:val="22"/>
        </w:rPr>
        <w:t xml:space="preserve"> организации экологически безопасного туризма, задачей которого является развитие образовательной и рекреационной инфраструктуры для направления потока посетителей в сторону от уязвимых участков.</w:t>
      </w:r>
    </w:p>
    <w:p w14:paraId="5B5A8450" w14:textId="77777777" w:rsidR="007D544C" w:rsidRPr="00CC31BA" w:rsidRDefault="007D544C" w:rsidP="00CC31BA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14:paraId="7E360044" w14:textId="6361D28F" w:rsidR="00510210" w:rsidRPr="00CC31BA" w:rsidRDefault="00510210" w:rsidP="00CC31BA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CC31BA">
        <w:rPr>
          <w:rFonts w:ascii="Arial" w:hAnsi="Arial" w:cs="Arial"/>
          <w:bCs/>
          <w:sz w:val="22"/>
          <w:szCs w:val="22"/>
        </w:rPr>
        <w:t xml:space="preserve">Для того, чтобы долгосрочный план для заказника был финансово </w:t>
      </w:r>
      <w:r w:rsidR="00855D3D">
        <w:rPr>
          <w:rFonts w:ascii="Arial" w:hAnsi="Arial" w:cs="Arial"/>
          <w:bCs/>
          <w:sz w:val="22"/>
          <w:szCs w:val="22"/>
        </w:rPr>
        <w:t>обоснованным</w:t>
      </w:r>
      <w:r w:rsidRPr="00CC31BA">
        <w:rPr>
          <w:rFonts w:ascii="Arial" w:hAnsi="Arial" w:cs="Arial"/>
          <w:bCs/>
          <w:sz w:val="22"/>
          <w:szCs w:val="22"/>
        </w:rPr>
        <w:t>, в </w:t>
      </w:r>
      <w:r w:rsidR="00855D3D">
        <w:rPr>
          <w:rFonts w:ascii="Arial" w:hAnsi="Arial" w:cs="Arial"/>
          <w:bCs/>
          <w:sz w:val="22"/>
          <w:szCs w:val="22"/>
        </w:rPr>
        <w:t xml:space="preserve">концептуальное </w:t>
      </w:r>
      <w:r w:rsidRPr="00CC31BA">
        <w:rPr>
          <w:rFonts w:ascii="Arial" w:hAnsi="Arial" w:cs="Arial"/>
          <w:bCs/>
          <w:sz w:val="22"/>
          <w:szCs w:val="22"/>
        </w:rPr>
        <w:t xml:space="preserve">исследование входит финансовый анализ капиталовложений, необходимых для достижения задач плана, а также </w:t>
      </w:r>
      <w:r w:rsidR="00855D3D">
        <w:rPr>
          <w:rFonts w:ascii="Arial" w:hAnsi="Arial" w:cs="Arial"/>
          <w:bCs/>
          <w:sz w:val="22"/>
          <w:szCs w:val="22"/>
        </w:rPr>
        <w:t xml:space="preserve">предполагаемые </w:t>
      </w:r>
      <w:r w:rsidRPr="00CC31BA">
        <w:rPr>
          <w:rFonts w:ascii="Arial" w:hAnsi="Arial" w:cs="Arial"/>
          <w:bCs/>
          <w:sz w:val="22"/>
          <w:szCs w:val="22"/>
        </w:rPr>
        <w:t>затрат</w:t>
      </w:r>
      <w:r w:rsidR="00855D3D">
        <w:rPr>
          <w:rFonts w:ascii="Arial" w:hAnsi="Arial" w:cs="Arial"/>
          <w:bCs/>
          <w:sz w:val="22"/>
          <w:szCs w:val="22"/>
        </w:rPr>
        <w:t xml:space="preserve">ы на мониторинг, </w:t>
      </w:r>
      <w:r w:rsidRPr="00CC31BA">
        <w:rPr>
          <w:rFonts w:ascii="Arial" w:hAnsi="Arial" w:cs="Arial"/>
          <w:bCs/>
          <w:sz w:val="22"/>
          <w:szCs w:val="22"/>
        </w:rPr>
        <w:t>техническое обслуживание</w:t>
      </w:r>
      <w:r w:rsidR="00855D3D">
        <w:rPr>
          <w:rFonts w:ascii="Arial" w:hAnsi="Arial" w:cs="Arial"/>
          <w:bCs/>
          <w:sz w:val="22"/>
          <w:szCs w:val="22"/>
        </w:rPr>
        <w:t xml:space="preserve"> и пр</w:t>
      </w:r>
      <w:r w:rsidRPr="00CC31BA">
        <w:rPr>
          <w:rFonts w:ascii="Arial" w:hAnsi="Arial" w:cs="Arial"/>
          <w:bCs/>
          <w:sz w:val="22"/>
          <w:szCs w:val="22"/>
        </w:rPr>
        <w:t xml:space="preserve">. </w:t>
      </w:r>
    </w:p>
    <w:p w14:paraId="7E1D7C9F" w14:textId="77D628DA" w:rsidR="00CC31BA" w:rsidRDefault="00CC31BA" w:rsidP="00CC31BA">
      <w:pPr>
        <w:spacing w:line="276" w:lineRule="auto"/>
        <w:jc w:val="both"/>
        <w:rPr>
          <w:rFonts w:cs="Arial"/>
          <w:b/>
          <w:color w:val="0070C0"/>
          <w:sz w:val="22"/>
          <w:szCs w:val="22"/>
        </w:rPr>
      </w:pPr>
    </w:p>
    <w:p w14:paraId="6DEA3CE9" w14:textId="77777777" w:rsidR="000E17D7" w:rsidRDefault="000E17D7" w:rsidP="00CC31BA">
      <w:pPr>
        <w:spacing w:line="276" w:lineRule="auto"/>
        <w:jc w:val="both"/>
        <w:rPr>
          <w:rFonts w:cs="Arial"/>
          <w:b/>
          <w:color w:val="0070C0"/>
          <w:sz w:val="22"/>
          <w:szCs w:val="22"/>
        </w:rPr>
      </w:pPr>
    </w:p>
    <w:p w14:paraId="78B53194" w14:textId="48C84037" w:rsidR="00510210" w:rsidRDefault="00510210" w:rsidP="00CC31BA">
      <w:pPr>
        <w:spacing w:line="276" w:lineRule="auto"/>
        <w:rPr>
          <w:rFonts w:ascii="Arial" w:hAnsi="Arial" w:cs="Arial"/>
          <w:b/>
          <w:color w:val="0070C0"/>
          <w:sz w:val="28"/>
          <w:szCs w:val="28"/>
        </w:rPr>
      </w:pPr>
      <w:r w:rsidRPr="00CC31BA">
        <w:rPr>
          <w:rFonts w:ascii="Arial" w:hAnsi="Arial" w:cs="Arial"/>
          <w:b/>
          <w:color w:val="0070C0"/>
          <w:sz w:val="28"/>
          <w:szCs w:val="28"/>
        </w:rPr>
        <w:t>График реализации</w:t>
      </w:r>
    </w:p>
    <w:p w14:paraId="4C567A13" w14:textId="77777777" w:rsidR="00714D6E" w:rsidRPr="00CC31BA" w:rsidRDefault="00714D6E" w:rsidP="00CC31BA">
      <w:pPr>
        <w:spacing w:line="276" w:lineRule="auto"/>
        <w:rPr>
          <w:rFonts w:ascii="Arial" w:hAnsi="Arial" w:cs="Arial"/>
          <w:b/>
          <w:color w:val="0070C0"/>
          <w:sz w:val="28"/>
          <w:szCs w:val="28"/>
        </w:rPr>
      </w:pPr>
    </w:p>
    <w:p w14:paraId="46C4F41F" w14:textId="501CFA52" w:rsidR="00510210" w:rsidRDefault="00510210" w:rsidP="00CC31BA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CC31BA">
        <w:rPr>
          <w:rFonts w:ascii="Arial" w:hAnsi="Arial" w:cs="Arial"/>
          <w:bCs/>
          <w:sz w:val="22"/>
          <w:szCs w:val="22"/>
        </w:rPr>
        <w:t xml:space="preserve">После продолжительного периода </w:t>
      </w:r>
      <w:r w:rsidR="0026006B">
        <w:rPr>
          <w:rFonts w:ascii="Arial" w:hAnsi="Arial" w:cs="Arial"/>
          <w:bCs/>
          <w:sz w:val="22"/>
          <w:szCs w:val="22"/>
        </w:rPr>
        <w:t xml:space="preserve">работы и консультаций </w:t>
      </w:r>
      <w:r w:rsidRPr="00CC31BA">
        <w:rPr>
          <w:rFonts w:ascii="Arial" w:hAnsi="Arial" w:cs="Arial"/>
          <w:bCs/>
          <w:sz w:val="22"/>
          <w:szCs w:val="22"/>
        </w:rPr>
        <w:t>с</w:t>
      </w:r>
      <w:r w:rsidR="00855D3D">
        <w:rPr>
          <w:rFonts w:ascii="Arial" w:hAnsi="Arial" w:cs="Arial"/>
          <w:bCs/>
          <w:sz w:val="22"/>
          <w:szCs w:val="22"/>
        </w:rPr>
        <w:t xml:space="preserve"> различными</w:t>
      </w:r>
      <w:r w:rsidRPr="00CC31BA">
        <w:rPr>
          <w:rFonts w:ascii="Arial" w:hAnsi="Arial" w:cs="Arial"/>
          <w:bCs/>
          <w:sz w:val="22"/>
          <w:szCs w:val="22"/>
        </w:rPr>
        <w:t xml:space="preserve"> </w:t>
      </w:r>
      <w:r w:rsidR="00855D3D">
        <w:rPr>
          <w:rFonts w:ascii="Arial" w:hAnsi="Arial" w:cs="Arial"/>
          <w:bCs/>
          <w:sz w:val="22"/>
          <w:szCs w:val="22"/>
        </w:rPr>
        <w:t>заинтересованными сторонами</w:t>
      </w:r>
      <w:r w:rsidRPr="00CC31BA">
        <w:rPr>
          <w:rFonts w:ascii="Arial" w:hAnsi="Arial" w:cs="Arial"/>
          <w:bCs/>
          <w:sz w:val="22"/>
          <w:szCs w:val="22"/>
        </w:rPr>
        <w:t xml:space="preserve">, </w:t>
      </w:r>
      <w:r w:rsidR="00855D3D">
        <w:rPr>
          <w:rFonts w:ascii="Arial" w:hAnsi="Arial" w:cs="Arial"/>
          <w:bCs/>
          <w:sz w:val="22"/>
          <w:szCs w:val="22"/>
        </w:rPr>
        <w:t xml:space="preserve">в том числе </w:t>
      </w:r>
      <w:r w:rsidRPr="00CC31BA">
        <w:rPr>
          <w:rFonts w:ascii="Arial" w:hAnsi="Arial" w:cs="Arial"/>
          <w:bCs/>
          <w:sz w:val="22"/>
          <w:szCs w:val="22"/>
        </w:rPr>
        <w:t>местным</w:t>
      </w:r>
      <w:r w:rsidR="00855D3D">
        <w:rPr>
          <w:rFonts w:ascii="Arial" w:hAnsi="Arial" w:cs="Arial"/>
          <w:bCs/>
          <w:sz w:val="22"/>
          <w:szCs w:val="22"/>
        </w:rPr>
        <w:t xml:space="preserve"> населением </w:t>
      </w:r>
      <w:r w:rsidRPr="00CC31BA">
        <w:rPr>
          <w:rFonts w:ascii="Arial" w:hAnsi="Arial" w:cs="Arial"/>
          <w:bCs/>
          <w:sz w:val="22"/>
          <w:szCs w:val="22"/>
        </w:rPr>
        <w:t>и</w:t>
      </w:r>
      <w:r w:rsidR="00855D3D">
        <w:rPr>
          <w:rFonts w:ascii="Arial" w:hAnsi="Arial" w:cs="Arial"/>
          <w:bCs/>
          <w:sz w:val="22"/>
          <w:szCs w:val="22"/>
        </w:rPr>
        <w:t xml:space="preserve"> органами власти</w:t>
      </w:r>
      <w:r w:rsidRPr="00CC31BA">
        <w:rPr>
          <w:rFonts w:ascii="Arial" w:hAnsi="Arial" w:cs="Arial"/>
          <w:bCs/>
          <w:sz w:val="22"/>
          <w:szCs w:val="22"/>
        </w:rPr>
        <w:t xml:space="preserve">, предложенное видение примет форму плана управления, который станет для </w:t>
      </w:r>
      <w:r w:rsidR="0026006B">
        <w:rPr>
          <w:rFonts w:ascii="Arial" w:hAnsi="Arial" w:cs="Arial"/>
          <w:bCs/>
          <w:sz w:val="22"/>
          <w:szCs w:val="22"/>
        </w:rPr>
        <w:t>властей</w:t>
      </w:r>
      <w:r w:rsidRPr="00CC31BA">
        <w:rPr>
          <w:rFonts w:ascii="Arial" w:hAnsi="Arial" w:cs="Arial"/>
          <w:bCs/>
          <w:sz w:val="22"/>
          <w:szCs w:val="22"/>
        </w:rPr>
        <w:t xml:space="preserve"> инструментом управления заказником.</w:t>
      </w:r>
      <w:r w:rsidR="007D544C">
        <w:rPr>
          <w:rFonts w:ascii="Arial" w:hAnsi="Arial" w:cs="Arial"/>
          <w:bCs/>
          <w:sz w:val="22"/>
          <w:szCs w:val="22"/>
        </w:rPr>
        <w:t xml:space="preserve"> </w:t>
      </w:r>
      <w:r w:rsidRPr="00CC31BA">
        <w:rPr>
          <w:rFonts w:ascii="Arial" w:hAnsi="Arial" w:cs="Arial"/>
          <w:bCs/>
          <w:sz w:val="22"/>
          <w:szCs w:val="22"/>
        </w:rPr>
        <w:t xml:space="preserve">План будет </w:t>
      </w:r>
      <w:r w:rsidR="00C148CE" w:rsidRPr="00CC31BA">
        <w:rPr>
          <w:rFonts w:ascii="Arial" w:hAnsi="Arial" w:cs="Arial"/>
          <w:bCs/>
          <w:sz w:val="22"/>
          <w:szCs w:val="22"/>
        </w:rPr>
        <w:t>реализова</w:t>
      </w:r>
      <w:r w:rsidR="00C148CE">
        <w:rPr>
          <w:rFonts w:ascii="Arial" w:hAnsi="Arial" w:cs="Arial"/>
          <w:bCs/>
          <w:sz w:val="22"/>
          <w:szCs w:val="22"/>
        </w:rPr>
        <w:t>н</w:t>
      </w:r>
      <w:r w:rsidR="00C148CE" w:rsidRPr="00CC31BA">
        <w:rPr>
          <w:rFonts w:ascii="Arial" w:hAnsi="Arial" w:cs="Arial"/>
          <w:bCs/>
          <w:sz w:val="22"/>
          <w:szCs w:val="22"/>
        </w:rPr>
        <w:t xml:space="preserve"> </w:t>
      </w:r>
      <w:r w:rsidRPr="00CC31BA">
        <w:rPr>
          <w:rFonts w:ascii="Arial" w:hAnsi="Arial" w:cs="Arial"/>
          <w:bCs/>
          <w:sz w:val="22"/>
          <w:szCs w:val="22"/>
        </w:rPr>
        <w:t xml:space="preserve">поэтапно, при этом будет проводиться мониторинг воздействия </w:t>
      </w:r>
      <w:r w:rsidR="0026006B">
        <w:rPr>
          <w:rFonts w:ascii="Arial" w:hAnsi="Arial" w:cs="Arial"/>
          <w:bCs/>
          <w:sz w:val="22"/>
          <w:szCs w:val="22"/>
        </w:rPr>
        <w:t>осуществленных</w:t>
      </w:r>
      <w:r w:rsidRPr="00CC31BA">
        <w:rPr>
          <w:rFonts w:ascii="Arial" w:hAnsi="Arial" w:cs="Arial"/>
          <w:bCs/>
          <w:sz w:val="22"/>
          <w:szCs w:val="22"/>
        </w:rPr>
        <w:t xml:space="preserve"> инициатив на биологическое разнообразие для дальнейшей адаптации стратегии.</w:t>
      </w:r>
      <w:r w:rsidR="007D544C">
        <w:rPr>
          <w:rFonts w:ascii="Arial" w:hAnsi="Arial" w:cs="Arial"/>
          <w:bCs/>
          <w:sz w:val="22"/>
          <w:szCs w:val="22"/>
        </w:rPr>
        <w:t xml:space="preserve"> </w:t>
      </w:r>
    </w:p>
    <w:p w14:paraId="4776AE77" w14:textId="77777777" w:rsidR="007D544C" w:rsidRPr="00CC31BA" w:rsidRDefault="007D544C" w:rsidP="00CC31BA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14:paraId="0CD621D5" w14:textId="6DF3EC46" w:rsidR="00510210" w:rsidRDefault="00510210" w:rsidP="00CC31BA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CC31BA">
        <w:rPr>
          <w:rFonts w:ascii="Arial" w:hAnsi="Arial" w:cs="Arial"/>
          <w:bCs/>
          <w:sz w:val="22"/>
          <w:szCs w:val="22"/>
        </w:rPr>
        <w:t xml:space="preserve">В первый этап реализации, запланированный на 2020–2021 гг., входит образовательная инфраструктура, которая будет расположена за пределами заказника, и ограниченное количество </w:t>
      </w:r>
      <w:r w:rsidR="00A627FD">
        <w:rPr>
          <w:rFonts w:ascii="Arial" w:hAnsi="Arial" w:cs="Arial"/>
          <w:bCs/>
          <w:sz w:val="22"/>
          <w:szCs w:val="22"/>
        </w:rPr>
        <w:t>эколого-</w:t>
      </w:r>
      <w:r w:rsidRPr="00CC31BA">
        <w:rPr>
          <w:rFonts w:ascii="Arial" w:hAnsi="Arial" w:cs="Arial"/>
          <w:bCs/>
          <w:sz w:val="22"/>
          <w:szCs w:val="22"/>
        </w:rPr>
        <w:t>просветительских маршрутов в пределах ООПТ. В предложенную инфраструктуру планируется включить следующие объекты:</w:t>
      </w:r>
    </w:p>
    <w:p w14:paraId="41BC1A2A" w14:textId="77777777" w:rsidR="002748D6" w:rsidRPr="00CC31BA" w:rsidRDefault="002748D6" w:rsidP="00CC31BA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14:paraId="0DDC9052" w14:textId="7692932A" w:rsidR="00510210" w:rsidRPr="00CC31BA" w:rsidRDefault="00510210" w:rsidP="0011320B">
      <w:pPr>
        <w:pStyle w:val="ListParagraph"/>
        <w:numPr>
          <w:ilvl w:val="0"/>
          <w:numId w:val="5"/>
        </w:numPr>
        <w:spacing w:after="0" w:line="276" w:lineRule="auto"/>
        <w:jc w:val="both"/>
        <w:rPr>
          <w:rFonts w:cs="Arial"/>
          <w:bCs/>
          <w:sz w:val="22"/>
          <w:szCs w:val="22"/>
          <w:lang w:val="ru-RU"/>
        </w:rPr>
      </w:pPr>
      <w:r w:rsidRPr="00CC31BA">
        <w:rPr>
          <w:rFonts w:cs="Arial"/>
          <w:bCs/>
          <w:sz w:val="22"/>
          <w:szCs w:val="22"/>
          <w:lang w:val="ru-RU"/>
        </w:rPr>
        <w:lastRenderedPageBreak/>
        <w:t>Информационный центр заказника «</w:t>
      </w:r>
      <w:proofErr w:type="spellStart"/>
      <w:r w:rsidRPr="00CC31BA">
        <w:rPr>
          <w:rFonts w:cs="Arial"/>
          <w:bCs/>
          <w:sz w:val="22"/>
          <w:szCs w:val="22"/>
          <w:lang w:val="ru-RU"/>
        </w:rPr>
        <w:t>Кургальский</w:t>
      </w:r>
      <w:proofErr w:type="spellEnd"/>
      <w:r w:rsidRPr="00CC31BA">
        <w:rPr>
          <w:rFonts w:cs="Arial"/>
          <w:bCs/>
          <w:sz w:val="22"/>
          <w:szCs w:val="22"/>
          <w:lang w:val="ru-RU"/>
        </w:rPr>
        <w:t xml:space="preserve">» планируется разместить на территории </w:t>
      </w:r>
      <w:proofErr w:type="spellStart"/>
      <w:r w:rsidRPr="00CC31BA">
        <w:rPr>
          <w:rFonts w:cs="Arial"/>
          <w:bCs/>
          <w:sz w:val="22"/>
          <w:szCs w:val="22"/>
          <w:lang w:val="ru-RU"/>
        </w:rPr>
        <w:t>Усть-Лужского</w:t>
      </w:r>
      <w:proofErr w:type="spellEnd"/>
      <w:r w:rsidRPr="00CC31BA">
        <w:rPr>
          <w:rFonts w:cs="Arial"/>
          <w:bCs/>
          <w:sz w:val="22"/>
          <w:szCs w:val="22"/>
          <w:lang w:val="ru-RU"/>
        </w:rPr>
        <w:t xml:space="preserve"> сельского поселения в окрестностях деревни </w:t>
      </w:r>
      <w:proofErr w:type="spellStart"/>
      <w:r w:rsidRPr="00CC31BA">
        <w:rPr>
          <w:rFonts w:cs="Arial"/>
          <w:bCs/>
          <w:sz w:val="22"/>
          <w:szCs w:val="22"/>
          <w:lang w:val="ru-RU"/>
        </w:rPr>
        <w:t>Выбье</w:t>
      </w:r>
      <w:proofErr w:type="spellEnd"/>
      <w:r w:rsidRPr="00CC31BA">
        <w:rPr>
          <w:rFonts w:cs="Arial"/>
          <w:bCs/>
          <w:sz w:val="22"/>
          <w:szCs w:val="22"/>
          <w:lang w:val="ru-RU"/>
        </w:rPr>
        <w:t xml:space="preserve"> за границей заказника. Информационный центр будет расположен в непосредственной близости к дороге, наиболее часто используемой для въезда на территорию заказника. </w:t>
      </w:r>
      <w:r w:rsidR="00AC6D2F" w:rsidRPr="00AC6D2F">
        <w:rPr>
          <w:rFonts w:cs="Arial"/>
          <w:bCs/>
          <w:sz w:val="22"/>
          <w:szCs w:val="22"/>
          <w:lang w:val="ru-RU"/>
        </w:rPr>
        <w:t>Ц</w:t>
      </w:r>
      <w:r w:rsidRPr="00AC6D2F">
        <w:rPr>
          <w:rFonts w:cs="Arial"/>
          <w:bCs/>
          <w:sz w:val="22"/>
          <w:szCs w:val="22"/>
          <w:lang w:val="ru-RU"/>
        </w:rPr>
        <w:t>ентр предназначен для предоставления посетителям исчерпывающей информации о заказнике «</w:t>
      </w:r>
      <w:proofErr w:type="spellStart"/>
      <w:r w:rsidRPr="00AC6D2F">
        <w:rPr>
          <w:rFonts w:cs="Arial"/>
          <w:bCs/>
          <w:sz w:val="22"/>
          <w:szCs w:val="22"/>
          <w:lang w:val="ru-RU"/>
        </w:rPr>
        <w:t>Кургальски</w:t>
      </w:r>
      <w:r w:rsidRPr="00CC31BA">
        <w:rPr>
          <w:rFonts w:cs="Arial"/>
          <w:bCs/>
          <w:sz w:val="22"/>
          <w:szCs w:val="22"/>
          <w:lang w:val="ru-RU"/>
        </w:rPr>
        <w:t>й</w:t>
      </w:r>
      <w:proofErr w:type="spellEnd"/>
      <w:r w:rsidRPr="00CC31BA">
        <w:rPr>
          <w:rFonts w:cs="Arial"/>
          <w:bCs/>
          <w:sz w:val="22"/>
          <w:szCs w:val="22"/>
          <w:lang w:val="ru-RU"/>
        </w:rPr>
        <w:t xml:space="preserve">», его экологических ценностях и правилах поведения на территории заказника, связанных с режимом особой охраны. Информационный центр также будет снабжен парковочными местами и другими </w:t>
      </w:r>
      <w:r w:rsidR="00A627FD">
        <w:rPr>
          <w:rFonts w:cs="Arial"/>
          <w:bCs/>
          <w:sz w:val="22"/>
          <w:szCs w:val="22"/>
          <w:lang w:val="ru-RU"/>
        </w:rPr>
        <w:t>объектами инфраструктуры</w:t>
      </w:r>
      <w:r w:rsidRPr="00CC31BA">
        <w:rPr>
          <w:rFonts w:cs="Arial"/>
          <w:bCs/>
          <w:sz w:val="22"/>
          <w:szCs w:val="22"/>
          <w:lang w:val="ru-RU"/>
        </w:rPr>
        <w:t xml:space="preserve">. </w:t>
      </w:r>
    </w:p>
    <w:p w14:paraId="61994625" w14:textId="24E8E04C" w:rsidR="00510210" w:rsidRDefault="00510210" w:rsidP="0011320B">
      <w:pPr>
        <w:pStyle w:val="ListParagraph"/>
        <w:numPr>
          <w:ilvl w:val="0"/>
          <w:numId w:val="5"/>
        </w:numPr>
        <w:spacing w:after="0" w:line="276" w:lineRule="auto"/>
        <w:jc w:val="both"/>
        <w:rPr>
          <w:rFonts w:cs="Arial"/>
          <w:bCs/>
          <w:sz w:val="22"/>
          <w:szCs w:val="22"/>
          <w:lang w:val="ru-RU"/>
        </w:rPr>
      </w:pPr>
      <w:r w:rsidRPr="00CC31BA">
        <w:rPr>
          <w:rFonts w:cs="Arial"/>
          <w:bCs/>
          <w:sz w:val="22"/>
          <w:szCs w:val="22"/>
          <w:lang w:val="ru-RU"/>
        </w:rPr>
        <w:t xml:space="preserve">Эколого-просветительский маршрут будет брать начало у информационного центра и проходить по территории заказника вдоль реки </w:t>
      </w:r>
      <w:proofErr w:type="spellStart"/>
      <w:r w:rsidRPr="00CC31BA">
        <w:rPr>
          <w:rFonts w:cs="Arial"/>
          <w:bCs/>
          <w:sz w:val="22"/>
          <w:szCs w:val="22"/>
          <w:lang w:val="ru-RU"/>
        </w:rPr>
        <w:t>Выбье</w:t>
      </w:r>
      <w:proofErr w:type="spellEnd"/>
      <w:r w:rsidRPr="00CC31BA">
        <w:rPr>
          <w:rFonts w:cs="Arial"/>
          <w:bCs/>
          <w:sz w:val="22"/>
          <w:szCs w:val="22"/>
          <w:lang w:val="ru-RU"/>
        </w:rPr>
        <w:t xml:space="preserve"> через прибрежные дюны, характерные для этого участка побережья. Маршрут будет проходить по уже существующим тропам </w:t>
      </w:r>
      <w:r w:rsidR="00A627FD">
        <w:rPr>
          <w:rFonts w:cs="Arial"/>
          <w:bCs/>
          <w:sz w:val="22"/>
          <w:szCs w:val="22"/>
          <w:lang w:val="ru-RU"/>
        </w:rPr>
        <w:t xml:space="preserve">и лесным дорогам </w:t>
      </w:r>
      <w:r w:rsidRPr="00CC31BA">
        <w:rPr>
          <w:rFonts w:cs="Arial"/>
          <w:bCs/>
          <w:sz w:val="22"/>
          <w:szCs w:val="22"/>
          <w:lang w:val="ru-RU"/>
        </w:rPr>
        <w:t xml:space="preserve">с целью исключения повреждения почвенного и растительного покрова, будет обустроен информационными </w:t>
      </w:r>
      <w:r w:rsidR="00A627FD">
        <w:rPr>
          <w:rFonts w:cs="Arial"/>
          <w:bCs/>
          <w:sz w:val="22"/>
          <w:szCs w:val="22"/>
          <w:lang w:val="ru-RU"/>
        </w:rPr>
        <w:t>щитами</w:t>
      </w:r>
      <w:r w:rsidRPr="00CC31BA">
        <w:rPr>
          <w:rFonts w:cs="Arial"/>
          <w:bCs/>
          <w:sz w:val="22"/>
          <w:szCs w:val="22"/>
          <w:lang w:val="ru-RU"/>
        </w:rPr>
        <w:t xml:space="preserve"> и местами для отдыха. </w:t>
      </w:r>
    </w:p>
    <w:p w14:paraId="35E924F3" w14:textId="77777777" w:rsidR="00CC31BA" w:rsidRPr="00CC31BA" w:rsidRDefault="00CC31BA" w:rsidP="00CC31BA">
      <w:pPr>
        <w:pStyle w:val="ListParagraph"/>
        <w:spacing w:after="0" w:line="276" w:lineRule="auto"/>
        <w:jc w:val="both"/>
        <w:rPr>
          <w:rFonts w:cs="Arial"/>
          <w:bCs/>
          <w:sz w:val="22"/>
          <w:szCs w:val="22"/>
          <w:lang w:val="ru-RU"/>
        </w:rPr>
      </w:pPr>
    </w:p>
    <w:p w14:paraId="5024E7A9" w14:textId="77777777" w:rsidR="00510210" w:rsidRPr="00CC31BA" w:rsidRDefault="00510210" w:rsidP="00CC31BA">
      <w:pPr>
        <w:spacing w:line="276" w:lineRule="auto"/>
        <w:rPr>
          <w:rFonts w:ascii="Arial" w:hAnsi="Arial" w:cs="Arial"/>
          <w:bCs/>
          <w:sz w:val="22"/>
          <w:szCs w:val="22"/>
        </w:rPr>
      </w:pPr>
      <w:r w:rsidRPr="00CC31BA">
        <w:rPr>
          <w:rFonts w:ascii="Arial" w:hAnsi="Arial" w:cs="Arial"/>
          <w:noProof/>
          <w:sz w:val="22"/>
          <w:szCs w:val="22"/>
          <w:lang w:val="en-GB" w:eastAsia="en-GB"/>
        </w:rPr>
        <w:drawing>
          <wp:inline distT="0" distB="0" distL="0" distR="0" wp14:anchorId="3A5A1B0E" wp14:editId="0ED573C9">
            <wp:extent cx="4862640" cy="2514600"/>
            <wp:effectExtent l="0" t="0" r="0" b="0"/>
            <wp:docPr id="4" name="Picture 4" descr="cid:image001.png@01D5CD25.5517BA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png@01D5CD25.5517BA00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630" cy="252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81FA7" w14:textId="4AACB325" w:rsidR="00510210" w:rsidRPr="00714D6E" w:rsidRDefault="00510210" w:rsidP="002A316C">
      <w:pPr>
        <w:spacing w:line="276" w:lineRule="auto"/>
        <w:rPr>
          <w:rFonts w:ascii="Arial" w:hAnsi="Arial" w:cs="Arial"/>
          <w:b/>
          <w:bCs/>
          <w:sz w:val="20"/>
          <w:szCs w:val="20"/>
        </w:rPr>
      </w:pPr>
      <w:r w:rsidRPr="00714D6E">
        <w:rPr>
          <w:rFonts w:ascii="Arial" w:hAnsi="Arial" w:cs="Arial"/>
          <w:b/>
          <w:bCs/>
          <w:sz w:val="20"/>
          <w:szCs w:val="20"/>
        </w:rPr>
        <w:t xml:space="preserve">Рисунок 5. Наглядное представление эко-тропы вдоль реки </w:t>
      </w:r>
      <w:proofErr w:type="spellStart"/>
      <w:r w:rsidRPr="00714D6E">
        <w:rPr>
          <w:rFonts w:ascii="Arial" w:hAnsi="Arial" w:cs="Arial"/>
          <w:b/>
          <w:bCs/>
          <w:sz w:val="20"/>
          <w:szCs w:val="20"/>
        </w:rPr>
        <w:t>Выбье</w:t>
      </w:r>
      <w:proofErr w:type="spellEnd"/>
    </w:p>
    <w:p w14:paraId="5E615CEB" w14:textId="77777777" w:rsidR="00CC31BA" w:rsidRPr="00CC31BA" w:rsidRDefault="00CC31BA" w:rsidP="00CC31BA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14:paraId="28431AAB" w14:textId="77777777" w:rsidR="00510210" w:rsidRPr="00CC31BA" w:rsidRDefault="00510210" w:rsidP="0011320B">
      <w:pPr>
        <w:pStyle w:val="ListParagraph"/>
        <w:numPr>
          <w:ilvl w:val="0"/>
          <w:numId w:val="5"/>
        </w:numPr>
        <w:spacing w:after="0" w:line="276" w:lineRule="auto"/>
        <w:rPr>
          <w:rFonts w:cs="Arial"/>
          <w:bCs/>
          <w:sz w:val="22"/>
          <w:szCs w:val="22"/>
          <w:lang w:val="ru-RU"/>
        </w:rPr>
      </w:pPr>
      <w:r w:rsidRPr="00CC31BA">
        <w:rPr>
          <w:rFonts w:cs="Arial"/>
          <w:bCs/>
          <w:sz w:val="22"/>
          <w:szCs w:val="22"/>
          <w:lang w:val="ru-RU"/>
        </w:rPr>
        <w:t xml:space="preserve">Еще один информационной центр будет расположен в деревне Большое </w:t>
      </w:r>
      <w:proofErr w:type="spellStart"/>
      <w:r w:rsidRPr="00CC31BA">
        <w:rPr>
          <w:rFonts w:cs="Arial"/>
          <w:bCs/>
          <w:sz w:val="22"/>
          <w:szCs w:val="22"/>
          <w:lang w:val="ru-RU"/>
        </w:rPr>
        <w:t>Куземкино</w:t>
      </w:r>
      <w:proofErr w:type="spellEnd"/>
      <w:r w:rsidRPr="00CC31BA">
        <w:rPr>
          <w:rFonts w:cs="Arial"/>
          <w:bCs/>
          <w:sz w:val="22"/>
          <w:szCs w:val="22"/>
          <w:lang w:val="ru-RU"/>
        </w:rPr>
        <w:t xml:space="preserve"> также за пределами заказника. Данный центр будет ориентирован на посетителей, прибывающих из южной части области, и будет совмещен с многофункциональным общественным центром, построенным при помощи компании Nord </w:t>
      </w:r>
      <w:proofErr w:type="spellStart"/>
      <w:r w:rsidRPr="00CC31BA">
        <w:rPr>
          <w:rFonts w:cs="Arial"/>
          <w:bCs/>
          <w:sz w:val="22"/>
          <w:szCs w:val="22"/>
          <w:lang w:val="ru-RU"/>
        </w:rPr>
        <w:t>Stream</w:t>
      </w:r>
      <w:proofErr w:type="spellEnd"/>
      <w:r w:rsidRPr="00CC31BA">
        <w:rPr>
          <w:rFonts w:cs="Arial"/>
          <w:bCs/>
          <w:sz w:val="22"/>
          <w:szCs w:val="22"/>
          <w:lang w:val="ru-RU"/>
        </w:rPr>
        <w:t> 2.</w:t>
      </w:r>
    </w:p>
    <w:p w14:paraId="3162D329" w14:textId="36CD6129" w:rsidR="00510210" w:rsidRPr="00CC31BA" w:rsidRDefault="00510210" w:rsidP="0011320B">
      <w:pPr>
        <w:pStyle w:val="ListParagraph"/>
        <w:numPr>
          <w:ilvl w:val="0"/>
          <w:numId w:val="5"/>
        </w:numPr>
        <w:spacing w:after="0" w:line="276" w:lineRule="auto"/>
        <w:jc w:val="both"/>
        <w:rPr>
          <w:rFonts w:cs="Arial"/>
          <w:bCs/>
          <w:sz w:val="22"/>
          <w:szCs w:val="22"/>
          <w:lang w:val="ru-RU"/>
        </w:rPr>
      </w:pPr>
      <w:r w:rsidRPr="00CC31BA">
        <w:rPr>
          <w:rFonts w:cs="Arial"/>
          <w:bCs/>
          <w:sz w:val="22"/>
          <w:szCs w:val="22"/>
          <w:lang w:val="ru-RU"/>
        </w:rPr>
        <w:t xml:space="preserve">В непосредственной близости </w:t>
      </w:r>
      <w:r w:rsidR="00C148CE">
        <w:rPr>
          <w:rFonts w:cs="Arial"/>
          <w:bCs/>
          <w:sz w:val="22"/>
          <w:szCs w:val="22"/>
          <w:lang w:val="ru-RU"/>
        </w:rPr>
        <w:t xml:space="preserve">от </w:t>
      </w:r>
      <w:r w:rsidRPr="00CC31BA">
        <w:rPr>
          <w:rFonts w:cs="Arial"/>
          <w:bCs/>
          <w:sz w:val="22"/>
          <w:szCs w:val="22"/>
          <w:lang w:val="ru-RU"/>
        </w:rPr>
        <w:t>многофункционально</w:t>
      </w:r>
      <w:r w:rsidR="00C148CE">
        <w:rPr>
          <w:rFonts w:cs="Arial"/>
          <w:bCs/>
          <w:sz w:val="22"/>
          <w:szCs w:val="22"/>
          <w:lang w:val="ru-RU"/>
        </w:rPr>
        <w:t>го</w:t>
      </w:r>
      <w:r w:rsidRPr="00CC31BA">
        <w:rPr>
          <w:rFonts w:cs="Arial"/>
          <w:bCs/>
          <w:sz w:val="22"/>
          <w:szCs w:val="22"/>
          <w:lang w:val="ru-RU"/>
        </w:rPr>
        <w:t xml:space="preserve"> общественно</w:t>
      </w:r>
      <w:r w:rsidR="00C148CE">
        <w:rPr>
          <w:rFonts w:cs="Arial"/>
          <w:bCs/>
          <w:sz w:val="22"/>
          <w:szCs w:val="22"/>
          <w:lang w:val="ru-RU"/>
        </w:rPr>
        <w:t>го</w:t>
      </w:r>
      <w:r w:rsidRPr="00CC31BA">
        <w:rPr>
          <w:rFonts w:cs="Arial"/>
          <w:bCs/>
          <w:sz w:val="22"/>
          <w:szCs w:val="22"/>
          <w:lang w:val="ru-RU"/>
        </w:rPr>
        <w:t xml:space="preserve"> центр</w:t>
      </w:r>
      <w:r w:rsidR="00C148CE">
        <w:rPr>
          <w:rFonts w:cs="Arial"/>
          <w:bCs/>
          <w:sz w:val="22"/>
          <w:szCs w:val="22"/>
          <w:lang w:val="ru-RU"/>
        </w:rPr>
        <w:t>а</w:t>
      </w:r>
      <w:r w:rsidRPr="00CC31BA">
        <w:rPr>
          <w:rFonts w:cs="Arial"/>
          <w:bCs/>
          <w:sz w:val="22"/>
          <w:szCs w:val="22"/>
          <w:lang w:val="ru-RU"/>
        </w:rPr>
        <w:t xml:space="preserve"> в деревне Большое </w:t>
      </w:r>
      <w:proofErr w:type="spellStart"/>
      <w:r w:rsidRPr="00CC31BA">
        <w:rPr>
          <w:rFonts w:cs="Arial"/>
          <w:bCs/>
          <w:sz w:val="22"/>
          <w:szCs w:val="22"/>
          <w:lang w:val="ru-RU"/>
        </w:rPr>
        <w:t>Куземкино</w:t>
      </w:r>
      <w:proofErr w:type="spellEnd"/>
      <w:r w:rsidRPr="00CC31BA">
        <w:rPr>
          <w:rFonts w:cs="Arial"/>
          <w:bCs/>
          <w:sz w:val="22"/>
          <w:szCs w:val="22"/>
          <w:lang w:val="ru-RU"/>
        </w:rPr>
        <w:t xml:space="preserve"> планируется </w:t>
      </w:r>
      <w:r w:rsidR="00A627FD">
        <w:rPr>
          <w:rFonts w:cs="Arial"/>
          <w:bCs/>
          <w:sz w:val="22"/>
          <w:szCs w:val="22"/>
          <w:lang w:val="ru-RU"/>
        </w:rPr>
        <w:t xml:space="preserve">обустроить </w:t>
      </w:r>
      <w:r w:rsidRPr="00CC31BA">
        <w:rPr>
          <w:rFonts w:cs="Arial"/>
          <w:bCs/>
          <w:sz w:val="22"/>
          <w:szCs w:val="22"/>
          <w:lang w:val="ru-RU"/>
        </w:rPr>
        <w:t xml:space="preserve">просветительский маршрут исторической </w:t>
      </w:r>
      <w:proofErr w:type="gramStart"/>
      <w:r w:rsidRPr="00CC31BA">
        <w:rPr>
          <w:rFonts w:cs="Arial"/>
          <w:bCs/>
          <w:sz w:val="22"/>
          <w:szCs w:val="22"/>
          <w:lang w:val="ru-RU"/>
        </w:rPr>
        <w:t>и  экологической</w:t>
      </w:r>
      <w:proofErr w:type="gramEnd"/>
      <w:r w:rsidRPr="00CC31BA">
        <w:rPr>
          <w:rFonts w:cs="Arial"/>
          <w:bCs/>
          <w:sz w:val="22"/>
          <w:szCs w:val="22"/>
          <w:lang w:val="ru-RU"/>
        </w:rPr>
        <w:t xml:space="preserve"> тематики. Маршрут будет проходить по существующей дорожно-</w:t>
      </w:r>
      <w:proofErr w:type="spellStart"/>
      <w:r w:rsidRPr="00CC31BA">
        <w:rPr>
          <w:rFonts w:cs="Arial"/>
          <w:bCs/>
          <w:sz w:val="22"/>
          <w:szCs w:val="22"/>
          <w:lang w:val="ru-RU"/>
        </w:rPr>
        <w:t>тропиночной</w:t>
      </w:r>
      <w:proofErr w:type="spellEnd"/>
      <w:r w:rsidRPr="00CC31BA">
        <w:rPr>
          <w:rFonts w:cs="Arial"/>
          <w:bCs/>
          <w:sz w:val="22"/>
          <w:szCs w:val="22"/>
          <w:lang w:val="ru-RU"/>
        </w:rPr>
        <w:t xml:space="preserve"> сети через лес</w:t>
      </w:r>
      <w:r w:rsidR="00A627FD">
        <w:rPr>
          <w:rFonts w:cs="Arial"/>
          <w:bCs/>
          <w:sz w:val="22"/>
          <w:szCs w:val="22"/>
          <w:lang w:val="ru-RU"/>
        </w:rPr>
        <w:t>ные массивы</w:t>
      </w:r>
      <w:r w:rsidRPr="00CC31BA">
        <w:rPr>
          <w:rFonts w:cs="Arial"/>
          <w:bCs/>
          <w:sz w:val="22"/>
          <w:szCs w:val="22"/>
          <w:lang w:val="ru-RU"/>
        </w:rPr>
        <w:t xml:space="preserve"> и дюны, характерные для этой части заказника</w:t>
      </w:r>
      <w:r w:rsidR="00C148CE">
        <w:rPr>
          <w:rFonts w:cs="Arial"/>
          <w:bCs/>
          <w:sz w:val="22"/>
          <w:szCs w:val="22"/>
          <w:lang w:val="ru-RU"/>
        </w:rPr>
        <w:t>, где</w:t>
      </w:r>
      <w:r w:rsidR="007F0E61" w:rsidRPr="007F0E61">
        <w:rPr>
          <w:rFonts w:cs="Arial"/>
          <w:bCs/>
          <w:sz w:val="22"/>
          <w:szCs w:val="22"/>
          <w:lang w:val="ru-RU"/>
        </w:rPr>
        <w:t xml:space="preserve"> </w:t>
      </w:r>
      <w:r w:rsidR="00C148CE">
        <w:rPr>
          <w:rFonts w:cs="Arial"/>
          <w:bCs/>
          <w:sz w:val="22"/>
          <w:szCs w:val="22"/>
          <w:lang w:val="ru-RU"/>
        </w:rPr>
        <w:t>п</w:t>
      </w:r>
      <w:r w:rsidRPr="00CC31BA">
        <w:rPr>
          <w:rFonts w:cs="Arial"/>
          <w:bCs/>
          <w:sz w:val="22"/>
          <w:szCs w:val="22"/>
          <w:lang w:val="ru-RU"/>
        </w:rPr>
        <w:t xml:space="preserve">осетители смогут ознакомиться с объектами историко-культурного наследия. </w:t>
      </w:r>
    </w:p>
    <w:p w14:paraId="117A34E7" w14:textId="41737E29" w:rsidR="00714D6E" w:rsidRDefault="00714D6E" w:rsidP="00CC31BA">
      <w:pPr>
        <w:spacing w:line="276" w:lineRule="auto"/>
        <w:jc w:val="both"/>
        <w:rPr>
          <w:rFonts w:ascii="Arial" w:hAnsi="Arial" w:cs="Arial"/>
          <w:b/>
          <w:color w:val="0070C0"/>
          <w:sz w:val="22"/>
          <w:szCs w:val="22"/>
        </w:rPr>
      </w:pPr>
    </w:p>
    <w:p w14:paraId="06BBD107" w14:textId="613AED3F" w:rsidR="000E17D7" w:rsidRDefault="000E17D7" w:rsidP="00CC31BA">
      <w:pPr>
        <w:spacing w:line="276" w:lineRule="auto"/>
        <w:jc w:val="both"/>
        <w:rPr>
          <w:rFonts w:ascii="Arial" w:hAnsi="Arial" w:cs="Arial"/>
          <w:b/>
          <w:color w:val="0070C0"/>
          <w:sz w:val="22"/>
          <w:szCs w:val="22"/>
        </w:rPr>
      </w:pPr>
    </w:p>
    <w:p w14:paraId="2CAC8080" w14:textId="61CD9221" w:rsidR="002748D6" w:rsidRDefault="002748D6" w:rsidP="00CC31BA">
      <w:pPr>
        <w:spacing w:line="276" w:lineRule="auto"/>
        <w:jc w:val="both"/>
        <w:rPr>
          <w:rFonts w:ascii="Arial" w:hAnsi="Arial" w:cs="Arial"/>
          <w:b/>
          <w:color w:val="0070C0"/>
          <w:sz w:val="22"/>
          <w:szCs w:val="22"/>
        </w:rPr>
      </w:pPr>
    </w:p>
    <w:p w14:paraId="266BF812" w14:textId="77777777" w:rsidR="002748D6" w:rsidRDefault="002748D6" w:rsidP="00CC31BA">
      <w:pPr>
        <w:spacing w:line="276" w:lineRule="auto"/>
        <w:jc w:val="both"/>
        <w:rPr>
          <w:rFonts w:ascii="Arial" w:hAnsi="Arial" w:cs="Arial"/>
          <w:b/>
          <w:color w:val="0070C0"/>
          <w:sz w:val="22"/>
          <w:szCs w:val="22"/>
        </w:rPr>
      </w:pPr>
    </w:p>
    <w:p w14:paraId="6BC2FCE3" w14:textId="286C1DBE" w:rsidR="000E17D7" w:rsidRDefault="000E17D7" w:rsidP="00CC31BA">
      <w:pPr>
        <w:spacing w:line="276" w:lineRule="auto"/>
        <w:jc w:val="both"/>
        <w:rPr>
          <w:rFonts w:ascii="Arial" w:hAnsi="Arial" w:cs="Arial"/>
          <w:b/>
          <w:color w:val="0070C0"/>
          <w:sz w:val="22"/>
          <w:szCs w:val="22"/>
        </w:rPr>
      </w:pPr>
    </w:p>
    <w:p w14:paraId="374B98D9" w14:textId="3ADD06AD" w:rsidR="00510210" w:rsidRDefault="00510210" w:rsidP="00CC31BA">
      <w:pPr>
        <w:spacing w:line="276" w:lineRule="auto"/>
        <w:rPr>
          <w:rFonts w:ascii="Arial" w:hAnsi="Arial" w:cs="Arial"/>
          <w:b/>
          <w:color w:val="0070C0"/>
          <w:sz w:val="28"/>
          <w:szCs w:val="28"/>
        </w:rPr>
      </w:pPr>
      <w:r w:rsidRPr="00CC31BA">
        <w:rPr>
          <w:rFonts w:ascii="Arial" w:hAnsi="Arial" w:cs="Arial"/>
          <w:b/>
          <w:color w:val="0070C0"/>
          <w:sz w:val="28"/>
          <w:szCs w:val="28"/>
        </w:rPr>
        <w:lastRenderedPageBreak/>
        <w:t>Мониторинг</w:t>
      </w:r>
    </w:p>
    <w:p w14:paraId="4C55F9C8" w14:textId="77777777" w:rsidR="00714D6E" w:rsidRPr="00CC31BA" w:rsidRDefault="00714D6E" w:rsidP="00CC31BA">
      <w:pPr>
        <w:spacing w:line="276" w:lineRule="auto"/>
        <w:rPr>
          <w:rFonts w:ascii="Arial" w:hAnsi="Arial" w:cs="Arial"/>
          <w:b/>
          <w:color w:val="0070C0"/>
          <w:sz w:val="28"/>
          <w:szCs w:val="28"/>
        </w:rPr>
      </w:pPr>
    </w:p>
    <w:p w14:paraId="6A338536" w14:textId="1DEB9B4C" w:rsidR="00510210" w:rsidRDefault="00510210" w:rsidP="00CC31BA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CC31BA">
        <w:rPr>
          <w:rFonts w:ascii="Arial" w:hAnsi="Arial" w:cs="Arial"/>
          <w:bCs/>
          <w:sz w:val="22"/>
          <w:szCs w:val="22"/>
        </w:rPr>
        <w:t xml:space="preserve">Мониторинг поведения посетителей и мониторинг биоразнообразия поможет </w:t>
      </w:r>
      <w:r w:rsidR="00A627FD">
        <w:rPr>
          <w:rFonts w:ascii="Arial" w:hAnsi="Arial" w:cs="Arial"/>
          <w:bCs/>
          <w:sz w:val="22"/>
          <w:szCs w:val="22"/>
        </w:rPr>
        <w:t xml:space="preserve">Комитету и Дирекции ООПТ </w:t>
      </w:r>
      <w:r w:rsidRPr="00CC31BA">
        <w:rPr>
          <w:rFonts w:ascii="Arial" w:hAnsi="Arial" w:cs="Arial"/>
          <w:bCs/>
          <w:sz w:val="22"/>
          <w:szCs w:val="22"/>
        </w:rPr>
        <w:t>в принятии решений о необходимости сооружения дополнительной инфраструктуры или пересмотре подхода к управлению антропогенной нагрузкой и сохранению биологического разнообразия.</w:t>
      </w:r>
    </w:p>
    <w:p w14:paraId="0F799249" w14:textId="77777777" w:rsidR="007D544C" w:rsidRPr="00CC31BA" w:rsidRDefault="007D544C" w:rsidP="00CC31BA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14:paraId="558A544A" w14:textId="42425A35" w:rsidR="00510210" w:rsidRDefault="00510210" w:rsidP="00CC31BA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CC31BA">
        <w:rPr>
          <w:rFonts w:ascii="Arial" w:hAnsi="Arial" w:cs="Arial"/>
          <w:bCs/>
          <w:sz w:val="22"/>
          <w:szCs w:val="22"/>
        </w:rPr>
        <w:t xml:space="preserve">Мониторинг биоразнообразия будет использоваться для оценки эффективности плана управления территорией в достижении поставленных целей и задач. Предусматривается два типа мониторинга биоразнообразия: комплексный и специализированный. Комплексный мониторинг включает широкий спектр экологических изысканий на репрезентативных участках для оценки состояния растительного покрова, степени его </w:t>
      </w:r>
      <w:proofErr w:type="spellStart"/>
      <w:r w:rsidRPr="00CC31BA">
        <w:rPr>
          <w:rFonts w:ascii="Arial" w:hAnsi="Arial" w:cs="Arial"/>
          <w:bCs/>
          <w:sz w:val="22"/>
          <w:szCs w:val="22"/>
        </w:rPr>
        <w:t>нарушенности</w:t>
      </w:r>
      <w:proofErr w:type="spellEnd"/>
      <w:r w:rsidRPr="00CC31BA" w:rsidDel="006F560B">
        <w:rPr>
          <w:rFonts w:ascii="Arial" w:hAnsi="Arial" w:cs="Arial"/>
          <w:bCs/>
          <w:sz w:val="22"/>
          <w:szCs w:val="22"/>
        </w:rPr>
        <w:t xml:space="preserve"> </w:t>
      </w:r>
      <w:r w:rsidRPr="00CC31BA">
        <w:rPr>
          <w:rFonts w:ascii="Arial" w:hAnsi="Arial" w:cs="Arial"/>
          <w:bCs/>
          <w:sz w:val="22"/>
          <w:szCs w:val="22"/>
        </w:rPr>
        <w:t>и характера естественных динамических процессов, затрагивающих большинство находящихся под защитой видов мхов, лишайников, грибковых и сосудистых растений. Специализированный мониторинг будет проводиться для контроля охраняемых видов птиц и морских млекопитающих, зон отдыха и поселений, процесса восстановления леса и фитопатологии лесных пород.</w:t>
      </w:r>
    </w:p>
    <w:p w14:paraId="0791180E" w14:textId="77777777" w:rsidR="007D544C" w:rsidRPr="00CC31BA" w:rsidRDefault="007D544C" w:rsidP="00CC31BA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14:paraId="36D07566" w14:textId="0AAEA0CB" w:rsidR="00510210" w:rsidRDefault="00510210" w:rsidP="00CC31BA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CC31BA">
        <w:rPr>
          <w:rFonts w:ascii="Arial" w:hAnsi="Arial" w:cs="Arial"/>
          <w:bCs/>
          <w:sz w:val="22"/>
          <w:szCs w:val="22"/>
        </w:rPr>
        <w:t>Социологический мониторинг (контроль поведения посетителей) будет включать учет посетителей и оценку нарушений требований положения о заказнике</w:t>
      </w:r>
      <w:r w:rsidRPr="00CC31BA" w:rsidDel="006F560B">
        <w:rPr>
          <w:rFonts w:ascii="Arial" w:hAnsi="Arial" w:cs="Arial"/>
          <w:bCs/>
          <w:sz w:val="22"/>
          <w:szCs w:val="22"/>
        </w:rPr>
        <w:t xml:space="preserve"> </w:t>
      </w:r>
      <w:r w:rsidRPr="00CC31BA">
        <w:rPr>
          <w:rFonts w:ascii="Arial" w:hAnsi="Arial" w:cs="Arial"/>
          <w:bCs/>
          <w:sz w:val="22"/>
          <w:szCs w:val="22"/>
        </w:rPr>
        <w:t>в сравнении с исходными данными, приведенными в отчетах Института социологических исследований Санкт-Петербургского государственного университета.</w:t>
      </w:r>
    </w:p>
    <w:p w14:paraId="685B376D" w14:textId="77777777" w:rsidR="007D544C" w:rsidRPr="00CC31BA" w:rsidRDefault="007D544C" w:rsidP="00CC31BA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14:paraId="76348DB6" w14:textId="38416415" w:rsidR="00510210" w:rsidRDefault="00510210" w:rsidP="00CC31BA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CC31BA">
        <w:rPr>
          <w:rFonts w:ascii="Arial" w:hAnsi="Arial" w:cs="Arial"/>
          <w:bCs/>
          <w:sz w:val="22"/>
          <w:szCs w:val="22"/>
        </w:rPr>
        <w:t>Финансирование мероприятий по контролю биологического разнообразия осуществляется компанией Nord </w:t>
      </w:r>
      <w:proofErr w:type="spellStart"/>
      <w:r w:rsidRPr="00CC31BA">
        <w:rPr>
          <w:rFonts w:ascii="Arial" w:hAnsi="Arial" w:cs="Arial"/>
          <w:bCs/>
          <w:sz w:val="22"/>
          <w:szCs w:val="22"/>
        </w:rPr>
        <w:t>Stream</w:t>
      </w:r>
      <w:proofErr w:type="spellEnd"/>
      <w:r w:rsidRPr="00CC31BA">
        <w:rPr>
          <w:rFonts w:ascii="Arial" w:hAnsi="Arial" w:cs="Arial"/>
          <w:bCs/>
          <w:sz w:val="22"/>
          <w:szCs w:val="22"/>
        </w:rPr>
        <w:t> 2 с 2017 года и будет продолжаться в обозримом будущем на основании специальной программы мониторинга, разработанной в составе плана управления.</w:t>
      </w:r>
    </w:p>
    <w:p w14:paraId="3FA93FD6" w14:textId="77777777" w:rsidR="007D544C" w:rsidRPr="00CC31BA" w:rsidRDefault="007D544C" w:rsidP="00CC31BA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14:paraId="592D8024" w14:textId="24D45702" w:rsidR="00510210" w:rsidRPr="00CC31BA" w:rsidRDefault="00510210" w:rsidP="00CC31BA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CC31BA">
        <w:rPr>
          <w:rFonts w:ascii="Arial" w:hAnsi="Arial" w:cs="Arial"/>
          <w:bCs/>
          <w:sz w:val="22"/>
          <w:szCs w:val="22"/>
        </w:rPr>
        <w:t>Социологический мониторинг будет производиться как минимум на первой стадии реализации предложенной программы развития инфраструктуры экологического туризма. Дальнейший контроль может осуществляться после реализации последующих стадий плана в случае необходимости.</w:t>
      </w:r>
    </w:p>
    <w:p w14:paraId="37DCE804" w14:textId="017E43EF" w:rsidR="00A911CA" w:rsidRDefault="00A911CA" w:rsidP="00CC31BA">
      <w:pPr>
        <w:spacing w:line="276" w:lineRule="auto"/>
        <w:ind w:left="357"/>
        <w:rPr>
          <w:rFonts w:ascii="Arial" w:hAnsi="Arial" w:cs="Arial"/>
          <w:b/>
          <w:color w:val="0070C0"/>
          <w:sz w:val="22"/>
          <w:szCs w:val="22"/>
        </w:rPr>
      </w:pPr>
    </w:p>
    <w:p w14:paraId="6400CEDC" w14:textId="77777777" w:rsidR="000E17D7" w:rsidRDefault="000E17D7" w:rsidP="00CC31BA">
      <w:pPr>
        <w:spacing w:line="276" w:lineRule="auto"/>
        <w:ind w:left="357"/>
        <w:rPr>
          <w:rFonts w:ascii="Arial" w:hAnsi="Arial" w:cs="Arial"/>
          <w:b/>
          <w:color w:val="0070C0"/>
          <w:sz w:val="22"/>
          <w:szCs w:val="22"/>
        </w:rPr>
      </w:pPr>
    </w:p>
    <w:p w14:paraId="4199DD30" w14:textId="3C20D304" w:rsidR="00510210" w:rsidRDefault="00510210" w:rsidP="00CC31BA">
      <w:pPr>
        <w:spacing w:line="276" w:lineRule="auto"/>
        <w:rPr>
          <w:rFonts w:ascii="Arial" w:hAnsi="Arial" w:cs="Arial"/>
          <w:b/>
          <w:color w:val="0070C0"/>
          <w:sz w:val="28"/>
          <w:szCs w:val="28"/>
        </w:rPr>
      </w:pPr>
      <w:r w:rsidRPr="007D544C">
        <w:rPr>
          <w:rFonts w:ascii="Arial" w:hAnsi="Arial" w:cs="Arial"/>
          <w:b/>
          <w:color w:val="0070C0"/>
          <w:sz w:val="28"/>
          <w:szCs w:val="28"/>
        </w:rPr>
        <w:t>Другие инициативы</w:t>
      </w:r>
    </w:p>
    <w:p w14:paraId="524C229C" w14:textId="77777777" w:rsidR="00714D6E" w:rsidRPr="007D544C" w:rsidRDefault="00714D6E" w:rsidP="00CC31BA">
      <w:pPr>
        <w:spacing w:line="276" w:lineRule="auto"/>
        <w:rPr>
          <w:rFonts w:ascii="Arial" w:hAnsi="Arial" w:cs="Arial"/>
          <w:b/>
          <w:color w:val="0070C0"/>
          <w:sz w:val="28"/>
          <w:szCs w:val="28"/>
        </w:rPr>
      </w:pPr>
    </w:p>
    <w:p w14:paraId="46C75ACC" w14:textId="34F7FC2D" w:rsidR="00510210" w:rsidRDefault="00510210" w:rsidP="00CC31BA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CC31BA">
        <w:rPr>
          <w:rFonts w:ascii="Arial" w:hAnsi="Arial" w:cs="Arial"/>
          <w:bCs/>
          <w:sz w:val="22"/>
          <w:szCs w:val="22"/>
        </w:rPr>
        <w:t>Не со всеми угрозами биологическому разнообразию можно бороться при помощи долгосрочного плана управления. Некоторые действия необходимо предпринять немедленно для борьбы с антропогенными угрозами. Для этой цели компания Nord </w:t>
      </w:r>
      <w:proofErr w:type="spellStart"/>
      <w:r w:rsidRPr="00CC31BA">
        <w:rPr>
          <w:rFonts w:ascii="Arial" w:hAnsi="Arial" w:cs="Arial"/>
          <w:bCs/>
          <w:sz w:val="22"/>
          <w:szCs w:val="22"/>
        </w:rPr>
        <w:t>Stream</w:t>
      </w:r>
      <w:proofErr w:type="spellEnd"/>
      <w:r w:rsidRPr="00CC31BA">
        <w:rPr>
          <w:rFonts w:ascii="Arial" w:hAnsi="Arial" w:cs="Arial"/>
          <w:bCs/>
          <w:sz w:val="22"/>
          <w:szCs w:val="22"/>
        </w:rPr>
        <w:t> 2 предоставила финансовую помощь администрации для ограничени</w:t>
      </w:r>
      <w:r w:rsidR="00773C9B">
        <w:rPr>
          <w:rFonts w:ascii="Arial" w:hAnsi="Arial" w:cs="Arial"/>
          <w:bCs/>
          <w:sz w:val="22"/>
          <w:szCs w:val="22"/>
        </w:rPr>
        <w:t>я</w:t>
      </w:r>
      <w:r w:rsidRPr="00CC31BA">
        <w:rPr>
          <w:rFonts w:ascii="Arial" w:hAnsi="Arial" w:cs="Arial"/>
          <w:bCs/>
          <w:sz w:val="22"/>
          <w:szCs w:val="22"/>
        </w:rPr>
        <w:t xml:space="preserve"> доступа к некоторым лесным дорогам, нелегально использующимся для проезда</w:t>
      </w:r>
      <w:r w:rsidR="00A627FD">
        <w:rPr>
          <w:rFonts w:ascii="Arial" w:hAnsi="Arial" w:cs="Arial"/>
          <w:bCs/>
          <w:sz w:val="22"/>
          <w:szCs w:val="22"/>
        </w:rPr>
        <w:t xml:space="preserve"> в нарушение режима особой охраны заказника</w:t>
      </w:r>
      <w:r w:rsidRPr="00CC31BA">
        <w:rPr>
          <w:rFonts w:ascii="Arial" w:hAnsi="Arial" w:cs="Arial"/>
          <w:bCs/>
          <w:sz w:val="22"/>
          <w:szCs w:val="22"/>
        </w:rPr>
        <w:t>.</w:t>
      </w:r>
    </w:p>
    <w:p w14:paraId="7A9A75F4" w14:textId="77777777" w:rsidR="00A627FD" w:rsidRPr="00CC31BA" w:rsidRDefault="00A627FD" w:rsidP="00CC31BA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14:paraId="68F30E36" w14:textId="06B24AA3" w:rsidR="00510210" w:rsidRDefault="00510210" w:rsidP="00CC31BA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CC31BA">
        <w:rPr>
          <w:rFonts w:ascii="Arial" w:hAnsi="Arial" w:cs="Arial"/>
          <w:bCs/>
          <w:sz w:val="22"/>
          <w:szCs w:val="22"/>
        </w:rPr>
        <w:t xml:space="preserve">В 2018 и 2019 годах были проведены мероприятия по сбору мусора, а также образовательные мероприятия в местных детских садах и школах для просвещения детей в вопросах биологического разнообразия и повышения осведомленности о </w:t>
      </w:r>
      <w:r w:rsidRPr="00CC31BA">
        <w:rPr>
          <w:rFonts w:ascii="Arial" w:hAnsi="Arial" w:cs="Arial"/>
          <w:bCs/>
          <w:sz w:val="22"/>
          <w:szCs w:val="22"/>
        </w:rPr>
        <w:lastRenderedPageBreak/>
        <w:t xml:space="preserve">утилизации отходов. В 2020 году планируется проведение аналогичных мероприятий, направленных на борьбу с </w:t>
      </w:r>
      <w:r w:rsidR="00A627FD">
        <w:rPr>
          <w:rFonts w:ascii="Arial" w:hAnsi="Arial" w:cs="Arial"/>
          <w:bCs/>
          <w:sz w:val="22"/>
          <w:szCs w:val="22"/>
        </w:rPr>
        <w:t>замусориванием территории заказника</w:t>
      </w:r>
      <w:r w:rsidRPr="00CC31BA">
        <w:rPr>
          <w:rFonts w:ascii="Arial" w:hAnsi="Arial" w:cs="Arial"/>
          <w:bCs/>
          <w:sz w:val="22"/>
          <w:szCs w:val="22"/>
        </w:rPr>
        <w:t>.</w:t>
      </w:r>
    </w:p>
    <w:p w14:paraId="00E609F6" w14:textId="77777777" w:rsidR="002748D6" w:rsidRPr="00CC31BA" w:rsidRDefault="002748D6" w:rsidP="00CC31BA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14:paraId="4F75201B" w14:textId="10E6BF50" w:rsidR="00510210" w:rsidRPr="00CC31BA" w:rsidRDefault="00A627FD" w:rsidP="00CC31BA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CC31BA">
        <w:rPr>
          <w:rFonts w:ascii="Arial" w:hAnsi="Arial" w:cs="Arial"/>
          <w:noProof/>
          <w:sz w:val="22"/>
          <w:szCs w:val="22"/>
          <w:lang w:val="en-GB" w:eastAsia="en-GB"/>
        </w:rPr>
        <w:drawing>
          <wp:anchor distT="0" distB="0" distL="114300" distR="114300" simplePos="0" relativeHeight="251711488" behindDoc="0" locked="0" layoutInCell="1" allowOverlap="1" wp14:anchorId="1E72B032" wp14:editId="7049E725">
            <wp:simplePos x="0" y="0"/>
            <wp:positionH relativeFrom="column">
              <wp:posOffset>45720</wp:posOffset>
            </wp:positionH>
            <wp:positionV relativeFrom="paragraph">
              <wp:posOffset>64135</wp:posOffset>
            </wp:positionV>
            <wp:extent cx="4743450" cy="3166110"/>
            <wp:effectExtent l="0" t="0" r="0" b="0"/>
            <wp:wrapSquare wrapText="bothSides"/>
            <wp:docPr id="55" name="Picture 55" descr="cid:image005.jpg@01D5D520.24629D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id:image005.jpg@01D5D520.24629D50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16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F3CF0D" w14:textId="77777777" w:rsidR="002A316C" w:rsidRDefault="002A316C" w:rsidP="002A316C">
      <w:pPr>
        <w:spacing w:line="276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51A5FAAA" w14:textId="77777777" w:rsidR="002A316C" w:rsidRDefault="002A316C" w:rsidP="002A316C">
      <w:pPr>
        <w:spacing w:line="276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45C53B08" w14:textId="77777777" w:rsidR="002A316C" w:rsidRDefault="002A316C" w:rsidP="002A316C">
      <w:pPr>
        <w:spacing w:line="276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0B82588B" w14:textId="77777777" w:rsidR="002A316C" w:rsidRDefault="002A316C" w:rsidP="002A316C">
      <w:pPr>
        <w:spacing w:line="276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51445E14" w14:textId="77777777" w:rsidR="002A316C" w:rsidRDefault="002A316C" w:rsidP="002A316C">
      <w:pPr>
        <w:spacing w:line="276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641B912B" w14:textId="77777777" w:rsidR="002A316C" w:rsidRDefault="002A316C" w:rsidP="002A316C">
      <w:pPr>
        <w:spacing w:line="276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1F4354C6" w14:textId="77777777" w:rsidR="002A316C" w:rsidRDefault="002A316C" w:rsidP="002A316C">
      <w:pPr>
        <w:spacing w:line="276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4CDAA293" w14:textId="77777777" w:rsidR="002A316C" w:rsidRDefault="002A316C" w:rsidP="002A316C">
      <w:pPr>
        <w:spacing w:line="276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5968AD37" w14:textId="77777777" w:rsidR="002A316C" w:rsidRDefault="002A316C" w:rsidP="002A316C">
      <w:pPr>
        <w:spacing w:line="276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5599C5BB" w14:textId="77777777" w:rsidR="002A316C" w:rsidRDefault="002A316C" w:rsidP="002A316C">
      <w:pPr>
        <w:spacing w:line="276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7F622BFA" w14:textId="77777777" w:rsidR="002A316C" w:rsidRDefault="002A316C" w:rsidP="002A316C">
      <w:pPr>
        <w:spacing w:line="276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4420DEC0" w14:textId="77777777" w:rsidR="002A316C" w:rsidRDefault="002A316C" w:rsidP="002A316C">
      <w:pPr>
        <w:spacing w:line="276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7DDB09BC" w14:textId="77777777" w:rsidR="002A316C" w:rsidRDefault="002A316C" w:rsidP="002A316C">
      <w:pPr>
        <w:spacing w:line="276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4DE7F105" w14:textId="77777777" w:rsidR="002A316C" w:rsidRDefault="002A316C" w:rsidP="002A316C">
      <w:pPr>
        <w:spacing w:line="276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56972C65" w14:textId="77777777" w:rsidR="002A316C" w:rsidRDefault="002A316C" w:rsidP="002A316C">
      <w:pPr>
        <w:spacing w:line="276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0961C7B0" w14:textId="77777777" w:rsidR="002A316C" w:rsidRDefault="002A316C" w:rsidP="002A316C">
      <w:pPr>
        <w:spacing w:line="276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36E9EDFB" w14:textId="77777777" w:rsidR="002A316C" w:rsidRDefault="002A316C" w:rsidP="002A316C">
      <w:pPr>
        <w:spacing w:line="276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73D8F1C1" w14:textId="77777777" w:rsidR="002A316C" w:rsidRDefault="002A316C" w:rsidP="002A316C">
      <w:pPr>
        <w:spacing w:line="276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641494B3" w14:textId="77777777" w:rsidR="00153BA0" w:rsidRDefault="00153BA0" w:rsidP="002A316C">
      <w:pPr>
        <w:spacing w:line="276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5B5D9AA0" w14:textId="2DCE72BD" w:rsidR="00510210" w:rsidRDefault="00510210" w:rsidP="002A316C">
      <w:pPr>
        <w:spacing w:line="276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7D544C">
        <w:rPr>
          <w:rFonts w:ascii="Arial" w:hAnsi="Arial" w:cs="Arial"/>
          <w:b/>
          <w:bCs/>
          <w:sz w:val="20"/>
          <w:szCs w:val="20"/>
        </w:rPr>
        <w:t>Рисунок 6. Мероприятие «Чистый берег» 2019</w:t>
      </w:r>
    </w:p>
    <w:p w14:paraId="5E0879FA" w14:textId="77777777" w:rsidR="002A316C" w:rsidRPr="007D544C" w:rsidRDefault="002A316C" w:rsidP="007D544C">
      <w:pPr>
        <w:spacing w:line="276" w:lineRule="auto"/>
        <w:ind w:left="709" w:firstLine="709"/>
        <w:jc w:val="both"/>
        <w:rPr>
          <w:rFonts w:ascii="Arial" w:hAnsi="Arial" w:cs="Arial"/>
          <w:b/>
          <w:bCs/>
          <w:sz w:val="20"/>
          <w:szCs w:val="20"/>
        </w:rPr>
      </w:pPr>
    </w:p>
    <w:p w14:paraId="3101DEC4" w14:textId="60BF1ED1" w:rsidR="00510210" w:rsidRDefault="00510210" w:rsidP="00CC31BA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CC31BA">
        <w:rPr>
          <w:rFonts w:ascii="Arial" w:hAnsi="Arial" w:cs="Arial"/>
          <w:bCs/>
          <w:sz w:val="22"/>
          <w:szCs w:val="22"/>
        </w:rPr>
        <w:t>Меры противопожарной охраны также были усилены при поддержке компании Nord </w:t>
      </w:r>
      <w:proofErr w:type="spellStart"/>
      <w:r w:rsidRPr="00CC31BA">
        <w:rPr>
          <w:rFonts w:ascii="Arial" w:hAnsi="Arial" w:cs="Arial"/>
          <w:bCs/>
          <w:sz w:val="22"/>
          <w:szCs w:val="22"/>
        </w:rPr>
        <w:t>Stream</w:t>
      </w:r>
      <w:proofErr w:type="spellEnd"/>
      <w:r w:rsidRPr="00CC31BA">
        <w:rPr>
          <w:rFonts w:ascii="Arial" w:hAnsi="Arial" w:cs="Arial"/>
          <w:bCs/>
          <w:sz w:val="22"/>
          <w:szCs w:val="22"/>
        </w:rPr>
        <w:t xml:space="preserve"> 2, которая профинансировала текущее содержание приблизительно 60 км противопожарных </w:t>
      </w:r>
      <w:r w:rsidR="00A627FD" w:rsidRPr="00A627FD">
        <w:rPr>
          <w:rFonts w:ascii="Arial" w:hAnsi="Arial" w:cs="Arial"/>
          <w:bCs/>
          <w:sz w:val="22"/>
          <w:szCs w:val="22"/>
        </w:rPr>
        <w:t>минерализованных полос</w:t>
      </w:r>
      <w:r w:rsidRPr="00CC31BA">
        <w:rPr>
          <w:rFonts w:ascii="Arial" w:hAnsi="Arial" w:cs="Arial"/>
          <w:bCs/>
          <w:sz w:val="22"/>
          <w:szCs w:val="22"/>
        </w:rPr>
        <w:t xml:space="preserve"> и приобретение дистанционно управляемой камеры для контроля за пожарами в южной части </w:t>
      </w:r>
      <w:proofErr w:type="spellStart"/>
      <w:r w:rsidRPr="00CC31BA">
        <w:rPr>
          <w:rFonts w:ascii="Arial" w:hAnsi="Arial" w:cs="Arial"/>
          <w:bCs/>
          <w:sz w:val="22"/>
          <w:szCs w:val="22"/>
        </w:rPr>
        <w:t>Кургальского</w:t>
      </w:r>
      <w:proofErr w:type="spellEnd"/>
      <w:r w:rsidRPr="00CC31BA">
        <w:rPr>
          <w:rFonts w:ascii="Arial" w:hAnsi="Arial" w:cs="Arial"/>
          <w:bCs/>
          <w:sz w:val="22"/>
          <w:szCs w:val="22"/>
        </w:rPr>
        <w:t xml:space="preserve"> заказника. В настоящее время Nord </w:t>
      </w:r>
      <w:proofErr w:type="spellStart"/>
      <w:r w:rsidRPr="00CC31BA">
        <w:rPr>
          <w:rFonts w:ascii="Arial" w:hAnsi="Arial" w:cs="Arial"/>
          <w:bCs/>
          <w:sz w:val="22"/>
          <w:szCs w:val="22"/>
        </w:rPr>
        <w:t>Stream</w:t>
      </w:r>
      <w:proofErr w:type="spellEnd"/>
      <w:r w:rsidRPr="00CC31BA">
        <w:rPr>
          <w:rFonts w:ascii="Arial" w:hAnsi="Arial" w:cs="Arial"/>
          <w:bCs/>
          <w:sz w:val="22"/>
          <w:szCs w:val="22"/>
        </w:rPr>
        <w:t xml:space="preserve"> 2 оказывает содействие в строительстве пожарного пункта рядом с </w:t>
      </w:r>
      <w:proofErr w:type="spellStart"/>
      <w:r w:rsidRPr="00CC31BA">
        <w:rPr>
          <w:rFonts w:ascii="Arial" w:hAnsi="Arial" w:cs="Arial"/>
          <w:bCs/>
          <w:sz w:val="22"/>
          <w:szCs w:val="22"/>
        </w:rPr>
        <w:t>Кургальским</w:t>
      </w:r>
      <w:proofErr w:type="spellEnd"/>
      <w:r w:rsidRPr="00CC31BA">
        <w:rPr>
          <w:rFonts w:ascii="Arial" w:hAnsi="Arial" w:cs="Arial"/>
          <w:bCs/>
          <w:sz w:val="22"/>
          <w:szCs w:val="22"/>
        </w:rPr>
        <w:t xml:space="preserve"> заказником для значительного уменьшения времени доставки противопожарного оборудования к местам, </w:t>
      </w:r>
      <w:r w:rsidR="00A627FD">
        <w:rPr>
          <w:rFonts w:ascii="Arial" w:hAnsi="Arial" w:cs="Arial"/>
          <w:bCs/>
          <w:sz w:val="22"/>
          <w:szCs w:val="22"/>
        </w:rPr>
        <w:t>где произошло возгорание</w:t>
      </w:r>
      <w:r w:rsidRPr="00CC31BA">
        <w:rPr>
          <w:rFonts w:ascii="Arial" w:hAnsi="Arial" w:cs="Arial"/>
          <w:bCs/>
          <w:sz w:val="22"/>
          <w:szCs w:val="22"/>
        </w:rPr>
        <w:t xml:space="preserve">. </w:t>
      </w:r>
    </w:p>
    <w:p w14:paraId="5BA390E5" w14:textId="77777777" w:rsidR="007D544C" w:rsidRPr="00CC31BA" w:rsidRDefault="007D544C" w:rsidP="00CC31BA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14:paraId="2FCBDB99" w14:textId="7AFFA941" w:rsidR="00510210" w:rsidRPr="00CC31BA" w:rsidRDefault="00510210" w:rsidP="00CC31BA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CC31BA">
        <w:rPr>
          <w:rFonts w:ascii="Arial" w:hAnsi="Arial" w:cs="Arial"/>
          <w:bCs/>
          <w:sz w:val="22"/>
          <w:szCs w:val="22"/>
        </w:rPr>
        <w:t xml:space="preserve">Были проведены исследования распространения инвазивных видов </w:t>
      </w:r>
      <w:r w:rsidR="00855D3D">
        <w:rPr>
          <w:rFonts w:ascii="Arial" w:hAnsi="Arial" w:cs="Arial"/>
          <w:bCs/>
          <w:sz w:val="22"/>
          <w:szCs w:val="22"/>
        </w:rPr>
        <w:t>в</w:t>
      </w:r>
      <w:r w:rsidRPr="00CC31BA">
        <w:rPr>
          <w:rFonts w:ascii="Arial" w:hAnsi="Arial" w:cs="Arial"/>
          <w:bCs/>
          <w:sz w:val="22"/>
          <w:szCs w:val="22"/>
        </w:rPr>
        <w:t xml:space="preserve"> границах заказника. В 2019 году компания Nord </w:t>
      </w:r>
      <w:proofErr w:type="spellStart"/>
      <w:r w:rsidRPr="00CC31BA">
        <w:rPr>
          <w:rFonts w:ascii="Arial" w:hAnsi="Arial" w:cs="Arial"/>
          <w:bCs/>
          <w:sz w:val="22"/>
          <w:szCs w:val="22"/>
        </w:rPr>
        <w:t>Stream</w:t>
      </w:r>
      <w:proofErr w:type="spellEnd"/>
      <w:r w:rsidRPr="00CC31BA">
        <w:rPr>
          <w:rFonts w:ascii="Arial" w:hAnsi="Arial" w:cs="Arial"/>
          <w:bCs/>
          <w:sz w:val="22"/>
          <w:szCs w:val="22"/>
        </w:rPr>
        <w:t xml:space="preserve"> 2 профинансировала проведение мероприятий по уничтожению борщевика и программу мониторинга для систематического предотвращения попадания инвазивных видов на охраняемую территорию. </w:t>
      </w:r>
      <w:r w:rsidR="00773C9B">
        <w:rPr>
          <w:rFonts w:ascii="Arial" w:hAnsi="Arial" w:cs="Arial"/>
          <w:bCs/>
          <w:sz w:val="22"/>
          <w:szCs w:val="22"/>
        </w:rPr>
        <w:t>Мероприятия</w:t>
      </w:r>
      <w:r w:rsidR="00773C9B" w:rsidRPr="00CC31BA">
        <w:rPr>
          <w:rFonts w:ascii="Arial" w:hAnsi="Arial" w:cs="Arial"/>
          <w:bCs/>
          <w:sz w:val="22"/>
          <w:szCs w:val="22"/>
        </w:rPr>
        <w:t xml:space="preserve"> </w:t>
      </w:r>
      <w:r w:rsidRPr="00CC31BA">
        <w:rPr>
          <w:rFonts w:ascii="Arial" w:hAnsi="Arial" w:cs="Arial"/>
          <w:bCs/>
          <w:sz w:val="22"/>
          <w:szCs w:val="22"/>
        </w:rPr>
        <w:t>по уничтожению борщевика буд</w:t>
      </w:r>
      <w:r w:rsidR="00855D3D">
        <w:rPr>
          <w:rFonts w:ascii="Arial" w:hAnsi="Arial" w:cs="Arial"/>
          <w:bCs/>
          <w:sz w:val="22"/>
          <w:szCs w:val="22"/>
        </w:rPr>
        <w:t>у</w:t>
      </w:r>
      <w:r w:rsidRPr="00CC31BA">
        <w:rPr>
          <w:rFonts w:ascii="Arial" w:hAnsi="Arial" w:cs="Arial"/>
          <w:bCs/>
          <w:sz w:val="22"/>
          <w:szCs w:val="22"/>
        </w:rPr>
        <w:t xml:space="preserve">т </w:t>
      </w:r>
      <w:r w:rsidR="00773C9B">
        <w:rPr>
          <w:rFonts w:ascii="Arial" w:hAnsi="Arial" w:cs="Arial"/>
          <w:bCs/>
          <w:sz w:val="22"/>
          <w:szCs w:val="22"/>
        </w:rPr>
        <w:t>проводиться</w:t>
      </w:r>
      <w:r w:rsidR="00773C9B" w:rsidRPr="00CC31BA">
        <w:rPr>
          <w:rFonts w:ascii="Arial" w:hAnsi="Arial" w:cs="Arial"/>
          <w:bCs/>
          <w:sz w:val="22"/>
          <w:szCs w:val="22"/>
        </w:rPr>
        <w:t xml:space="preserve"> </w:t>
      </w:r>
      <w:r w:rsidRPr="00CC31BA">
        <w:rPr>
          <w:rFonts w:ascii="Arial" w:hAnsi="Arial" w:cs="Arial"/>
          <w:bCs/>
          <w:sz w:val="22"/>
          <w:szCs w:val="22"/>
        </w:rPr>
        <w:t>в 2020 году и</w:t>
      </w:r>
      <w:r w:rsidR="00773C9B">
        <w:rPr>
          <w:rFonts w:ascii="Arial" w:hAnsi="Arial" w:cs="Arial"/>
          <w:bCs/>
          <w:sz w:val="22"/>
          <w:szCs w:val="22"/>
        </w:rPr>
        <w:t xml:space="preserve"> дальше</w:t>
      </w:r>
      <w:r w:rsidRPr="00CC31BA">
        <w:rPr>
          <w:rFonts w:ascii="Arial" w:hAnsi="Arial" w:cs="Arial"/>
          <w:bCs/>
          <w:sz w:val="22"/>
          <w:szCs w:val="22"/>
        </w:rPr>
        <w:t xml:space="preserve">, чтобы создать свободную буферную зону между ООПТ и близлежащими территориями. </w:t>
      </w:r>
    </w:p>
    <w:p w14:paraId="3AB4409E" w14:textId="19CEA6C0" w:rsidR="00510210" w:rsidRDefault="002A316C" w:rsidP="00CC31BA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712512" behindDoc="0" locked="0" layoutInCell="1" allowOverlap="1" wp14:anchorId="4C63FA7A" wp14:editId="4B9A0F6A">
            <wp:simplePos x="0" y="0"/>
            <wp:positionH relativeFrom="column">
              <wp:posOffset>-40005</wp:posOffset>
            </wp:positionH>
            <wp:positionV relativeFrom="paragraph">
              <wp:posOffset>0</wp:posOffset>
            </wp:positionV>
            <wp:extent cx="4857750" cy="2763883"/>
            <wp:effectExtent l="0" t="0" r="6350" b="9525"/>
            <wp:wrapSquare wrapText="bothSides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27638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16F577" w14:textId="77777777" w:rsidR="002A316C" w:rsidRPr="00CC31BA" w:rsidRDefault="002A316C" w:rsidP="00CC31BA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14:paraId="18920F89" w14:textId="77777777" w:rsidR="002A316C" w:rsidRDefault="002A316C" w:rsidP="002A316C">
      <w:pPr>
        <w:spacing w:line="276" w:lineRule="auto"/>
        <w:rPr>
          <w:rFonts w:ascii="Arial" w:hAnsi="Arial" w:cs="Arial"/>
          <w:b/>
          <w:bCs/>
          <w:sz w:val="20"/>
          <w:szCs w:val="20"/>
        </w:rPr>
      </w:pPr>
    </w:p>
    <w:p w14:paraId="171A11B0" w14:textId="77777777" w:rsidR="002A316C" w:rsidRDefault="002A316C" w:rsidP="002A316C">
      <w:pPr>
        <w:spacing w:line="276" w:lineRule="auto"/>
        <w:rPr>
          <w:rFonts w:ascii="Arial" w:hAnsi="Arial" w:cs="Arial"/>
          <w:b/>
          <w:bCs/>
          <w:sz w:val="20"/>
          <w:szCs w:val="20"/>
        </w:rPr>
      </w:pPr>
    </w:p>
    <w:p w14:paraId="250DADD7" w14:textId="77777777" w:rsidR="002A316C" w:rsidRDefault="002A316C" w:rsidP="002A316C">
      <w:pPr>
        <w:spacing w:line="276" w:lineRule="auto"/>
        <w:rPr>
          <w:rFonts w:ascii="Arial" w:hAnsi="Arial" w:cs="Arial"/>
          <w:b/>
          <w:bCs/>
          <w:sz w:val="20"/>
          <w:szCs w:val="20"/>
        </w:rPr>
      </w:pPr>
    </w:p>
    <w:p w14:paraId="7A912AB1" w14:textId="77777777" w:rsidR="002A316C" w:rsidRDefault="002A316C" w:rsidP="002A316C">
      <w:pPr>
        <w:spacing w:line="276" w:lineRule="auto"/>
        <w:rPr>
          <w:rFonts w:ascii="Arial" w:hAnsi="Arial" w:cs="Arial"/>
          <w:b/>
          <w:bCs/>
          <w:sz w:val="20"/>
          <w:szCs w:val="20"/>
        </w:rPr>
      </w:pPr>
    </w:p>
    <w:p w14:paraId="0A6D764A" w14:textId="77777777" w:rsidR="002A316C" w:rsidRDefault="002A316C" w:rsidP="002A316C">
      <w:pPr>
        <w:spacing w:line="276" w:lineRule="auto"/>
        <w:rPr>
          <w:rFonts w:ascii="Arial" w:hAnsi="Arial" w:cs="Arial"/>
          <w:b/>
          <w:bCs/>
          <w:sz w:val="20"/>
          <w:szCs w:val="20"/>
        </w:rPr>
      </w:pPr>
    </w:p>
    <w:p w14:paraId="70EBFBF9" w14:textId="77777777" w:rsidR="002A316C" w:rsidRDefault="002A316C" w:rsidP="002A316C">
      <w:pPr>
        <w:spacing w:line="276" w:lineRule="auto"/>
        <w:rPr>
          <w:rFonts w:ascii="Arial" w:hAnsi="Arial" w:cs="Arial"/>
          <w:b/>
          <w:bCs/>
          <w:sz w:val="20"/>
          <w:szCs w:val="20"/>
        </w:rPr>
      </w:pPr>
    </w:p>
    <w:p w14:paraId="5161D9F9" w14:textId="77777777" w:rsidR="002A316C" w:rsidRDefault="002A316C" w:rsidP="002A316C">
      <w:pPr>
        <w:spacing w:line="276" w:lineRule="auto"/>
        <w:rPr>
          <w:rFonts w:ascii="Arial" w:hAnsi="Arial" w:cs="Arial"/>
          <w:b/>
          <w:bCs/>
          <w:sz w:val="20"/>
          <w:szCs w:val="20"/>
        </w:rPr>
      </w:pPr>
    </w:p>
    <w:p w14:paraId="65CA6E4E" w14:textId="77777777" w:rsidR="002A316C" w:rsidRDefault="002A316C" w:rsidP="002A316C">
      <w:pPr>
        <w:spacing w:line="276" w:lineRule="auto"/>
        <w:rPr>
          <w:rFonts w:ascii="Arial" w:hAnsi="Arial" w:cs="Arial"/>
          <w:b/>
          <w:bCs/>
          <w:sz w:val="20"/>
          <w:szCs w:val="20"/>
        </w:rPr>
      </w:pPr>
    </w:p>
    <w:p w14:paraId="3179ED53" w14:textId="77777777" w:rsidR="002A316C" w:rsidRDefault="002A316C" w:rsidP="002A316C">
      <w:pPr>
        <w:spacing w:line="276" w:lineRule="auto"/>
        <w:rPr>
          <w:rFonts w:ascii="Arial" w:hAnsi="Arial" w:cs="Arial"/>
          <w:b/>
          <w:bCs/>
          <w:sz w:val="20"/>
          <w:szCs w:val="20"/>
        </w:rPr>
      </w:pPr>
    </w:p>
    <w:p w14:paraId="142920A3" w14:textId="77777777" w:rsidR="002A316C" w:rsidRDefault="002A316C" w:rsidP="002A316C">
      <w:pPr>
        <w:spacing w:line="276" w:lineRule="auto"/>
        <w:rPr>
          <w:rFonts w:ascii="Arial" w:hAnsi="Arial" w:cs="Arial"/>
          <w:b/>
          <w:bCs/>
          <w:sz w:val="20"/>
          <w:szCs w:val="20"/>
        </w:rPr>
      </w:pPr>
    </w:p>
    <w:p w14:paraId="697F06EA" w14:textId="77777777" w:rsidR="002A316C" w:rsidRDefault="002A316C" w:rsidP="002A316C">
      <w:pPr>
        <w:spacing w:line="276" w:lineRule="auto"/>
        <w:rPr>
          <w:rFonts w:ascii="Arial" w:hAnsi="Arial" w:cs="Arial"/>
          <w:b/>
          <w:bCs/>
          <w:sz w:val="20"/>
          <w:szCs w:val="20"/>
        </w:rPr>
      </w:pPr>
    </w:p>
    <w:p w14:paraId="40F65659" w14:textId="77777777" w:rsidR="002A316C" w:rsidRDefault="002A316C" w:rsidP="002A316C">
      <w:pPr>
        <w:spacing w:line="276" w:lineRule="auto"/>
        <w:rPr>
          <w:rFonts w:ascii="Arial" w:hAnsi="Arial" w:cs="Arial"/>
          <w:b/>
          <w:bCs/>
          <w:sz w:val="20"/>
          <w:szCs w:val="20"/>
        </w:rPr>
      </w:pPr>
    </w:p>
    <w:p w14:paraId="29D7EF52" w14:textId="77777777" w:rsidR="002A316C" w:rsidRDefault="002A316C" w:rsidP="002A316C">
      <w:pPr>
        <w:spacing w:line="276" w:lineRule="auto"/>
        <w:rPr>
          <w:rFonts w:ascii="Arial" w:hAnsi="Arial" w:cs="Arial"/>
          <w:b/>
          <w:bCs/>
          <w:sz w:val="20"/>
          <w:szCs w:val="20"/>
        </w:rPr>
      </w:pPr>
    </w:p>
    <w:p w14:paraId="133887E6" w14:textId="77777777" w:rsidR="002A316C" w:rsidRDefault="002A316C" w:rsidP="002A316C">
      <w:pPr>
        <w:spacing w:line="276" w:lineRule="auto"/>
        <w:rPr>
          <w:rFonts w:ascii="Arial" w:hAnsi="Arial" w:cs="Arial"/>
          <w:b/>
          <w:bCs/>
          <w:sz w:val="20"/>
          <w:szCs w:val="20"/>
        </w:rPr>
      </w:pPr>
    </w:p>
    <w:p w14:paraId="1C020819" w14:textId="77777777" w:rsidR="002A316C" w:rsidRDefault="002A316C" w:rsidP="002A316C">
      <w:pPr>
        <w:spacing w:line="276" w:lineRule="auto"/>
        <w:rPr>
          <w:rFonts w:ascii="Arial" w:hAnsi="Arial" w:cs="Arial"/>
          <w:b/>
          <w:bCs/>
          <w:sz w:val="20"/>
          <w:szCs w:val="20"/>
        </w:rPr>
      </w:pPr>
    </w:p>
    <w:p w14:paraId="301FC48B" w14:textId="77769A15" w:rsidR="00510210" w:rsidRPr="007D544C" w:rsidRDefault="00510210" w:rsidP="002A316C">
      <w:pPr>
        <w:spacing w:line="276" w:lineRule="auto"/>
        <w:rPr>
          <w:rFonts w:ascii="Arial" w:hAnsi="Arial" w:cs="Arial"/>
          <w:b/>
          <w:bCs/>
          <w:sz w:val="20"/>
          <w:szCs w:val="20"/>
        </w:rPr>
      </w:pPr>
      <w:r w:rsidRPr="007D544C">
        <w:rPr>
          <w:rFonts w:ascii="Arial" w:hAnsi="Arial" w:cs="Arial"/>
          <w:b/>
          <w:bCs/>
          <w:sz w:val="20"/>
          <w:szCs w:val="20"/>
        </w:rPr>
        <w:t>Рисунок 7. Кампания по уничтожению борщевика 2019 года</w:t>
      </w:r>
    </w:p>
    <w:p w14:paraId="4DC3C57D" w14:textId="482221A1" w:rsidR="00510210" w:rsidRDefault="00510210" w:rsidP="00CC31BA">
      <w:pPr>
        <w:spacing w:line="276" w:lineRule="auto"/>
        <w:rPr>
          <w:rFonts w:ascii="Arial" w:hAnsi="Arial" w:cs="Arial"/>
          <w:bCs/>
          <w:sz w:val="22"/>
          <w:szCs w:val="22"/>
        </w:rPr>
      </w:pPr>
    </w:p>
    <w:p w14:paraId="6070F0A8" w14:textId="77777777" w:rsidR="002A316C" w:rsidRPr="002A316C" w:rsidRDefault="002A316C" w:rsidP="00CC31BA">
      <w:pPr>
        <w:spacing w:line="276" w:lineRule="auto"/>
        <w:rPr>
          <w:rFonts w:ascii="Arial" w:hAnsi="Arial" w:cs="Arial"/>
          <w:bCs/>
          <w:sz w:val="28"/>
          <w:szCs w:val="28"/>
        </w:rPr>
      </w:pPr>
    </w:p>
    <w:p w14:paraId="6A7C20B4" w14:textId="3EABF603" w:rsidR="00510210" w:rsidRPr="002A316C" w:rsidRDefault="00510210" w:rsidP="00CC31BA">
      <w:pPr>
        <w:spacing w:line="276" w:lineRule="auto"/>
        <w:rPr>
          <w:rFonts w:ascii="Arial" w:hAnsi="Arial" w:cs="Arial"/>
          <w:b/>
          <w:color w:val="0070C0"/>
          <w:sz w:val="28"/>
          <w:szCs w:val="28"/>
        </w:rPr>
      </w:pPr>
      <w:r w:rsidRPr="002A316C">
        <w:rPr>
          <w:rFonts w:ascii="Arial" w:hAnsi="Arial" w:cs="Arial"/>
          <w:b/>
          <w:color w:val="0070C0"/>
          <w:sz w:val="28"/>
          <w:szCs w:val="28"/>
        </w:rPr>
        <w:t>Выводы</w:t>
      </w:r>
    </w:p>
    <w:p w14:paraId="6609B830" w14:textId="77777777" w:rsidR="002A316C" w:rsidRPr="007D544C" w:rsidRDefault="002A316C" w:rsidP="00CC31BA">
      <w:pPr>
        <w:spacing w:line="276" w:lineRule="auto"/>
        <w:rPr>
          <w:rFonts w:ascii="Arial" w:hAnsi="Arial" w:cs="Arial"/>
          <w:b/>
          <w:color w:val="0070C0"/>
        </w:rPr>
      </w:pPr>
    </w:p>
    <w:p w14:paraId="36FF807E" w14:textId="7FE8B0D3" w:rsidR="00510210" w:rsidRPr="00207E5F" w:rsidRDefault="00510210" w:rsidP="00A076E7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CC31BA">
        <w:rPr>
          <w:rFonts w:ascii="Arial" w:hAnsi="Arial" w:cs="Arial"/>
          <w:bCs/>
          <w:sz w:val="22"/>
          <w:szCs w:val="22"/>
        </w:rPr>
        <w:t xml:space="preserve">Для борьбы с ключевыми угрозами для экосистемы </w:t>
      </w:r>
      <w:proofErr w:type="spellStart"/>
      <w:r w:rsidRPr="00CC31BA">
        <w:rPr>
          <w:rFonts w:ascii="Arial" w:hAnsi="Arial" w:cs="Arial"/>
          <w:bCs/>
          <w:sz w:val="22"/>
          <w:szCs w:val="22"/>
        </w:rPr>
        <w:t>Кургальского</w:t>
      </w:r>
      <w:proofErr w:type="spellEnd"/>
      <w:r w:rsidRPr="00CC31BA">
        <w:rPr>
          <w:rFonts w:ascii="Arial" w:hAnsi="Arial" w:cs="Arial"/>
          <w:bCs/>
          <w:sz w:val="22"/>
          <w:szCs w:val="22"/>
        </w:rPr>
        <w:t xml:space="preserve"> заказника необходимо предпринимать дальнейшие действия. При поддержке компании Nord </w:t>
      </w:r>
      <w:proofErr w:type="spellStart"/>
      <w:r w:rsidRPr="00CC31BA">
        <w:rPr>
          <w:rFonts w:ascii="Arial" w:hAnsi="Arial" w:cs="Arial"/>
          <w:bCs/>
          <w:sz w:val="22"/>
          <w:szCs w:val="22"/>
        </w:rPr>
        <w:t>Stream</w:t>
      </w:r>
      <w:proofErr w:type="spellEnd"/>
      <w:r w:rsidRPr="00CC31BA">
        <w:rPr>
          <w:rFonts w:ascii="Arial" w:hAnsi="Arial" w:cs="Arial"/>
          <w:bCs/>
          <w:sz w:val="22"/>
          <w:szCs w:val="22"/>
        </w:rPr>
        <w:t> 2 были проведены расширенные исследования для оценки состояния заказника. На основании исследований был проведен анализ направлений для улучшения состояния заказника, с учетом передового международного опыта. Результаты исследований подтверждают необходимость поэтапного внедрения комплекса природоохранных мероприятий и организации экологически безопасного туризма, которые в дальнейшем будут объединены общим Планом управления заказником «</w:t>
      </w:r>
      <w:proofErr w:type="spellStart"/>
      <w:r w:rsidRPr="00CC31BA">
        <w:rPr>
          <w:rFonts w:ascii="Arial" w:hAnsi="Arial" w:cs="Arial"/>
          <w:bCs/>
          <w:sz w:val="22"/>
          <w:szCs w:val="22"/>
        </w:rPr>
        <w:t>Кургальский</w:t>
      </w:r>
      <w:proofErr w:type="spellEnd"/>
      <w:r w:rsidRPr="00CC31BA">
        <w:rPr>
          <w:rFonts w:ascii="Arial" w:hAnsi="Arial" w:cs="Arial"/>
          <w:bCs/>
          <w:sz w:val="22"/>
          <w:szCs w:val="22"/>
        </w:rPr>
        <w:t xml:space="preserve">». Обмен информацией с </w:t>
      </w:r>
      <w:r w:rsidRPr="00CC31BA">
        <w:rPr>
          <w:rFonts w:ascii="Arial" w:hAnsi="Arial" w:cs="Arial"/>
          <w:sz w:val="22"/>
          <w:szCs w:val="22"/>
        </w:rPr>
        <w:t xml:space="preserve">научно-исследовательскими институтами, некоммерческими организациями и местными сообществами о предлагаемых мероприятиях должен способствовать оптимизации данного плана управления. </w:t>
      </w:r>
      <w:r w:rsidR="0090048E">
        <w:rPr>
          <w:rFonts w:ascii="Arial" w:hAnsi="Arial" w:cs="Arial"/>
          <w:sz w:val="22"/>
          <w:szCs w:val="22"/>
        </w:rPr>
        <w:t>Комментарии</w:t>
      </w:r>
      <w:r w:rsidRPr="00CC31BA">
        <w:rPr>
          <w:rFonts w:ascii="Arial" w:hAnsi="Arial" w:cs="Arial"/>
          <w:sz w:val="22"/>
          <w:szCs w:val="22"/>
        </w:rPr>
        <w:t xml:space="preserve"> можно направлять в </w:t>
      </w:r>
      <w:r w:rsidR="00F632F9">
        <w:rPr>
          <w:rFonts w:ascii="Arial" w:hAnsi="Arial" w:cs="Arial"/>
          <w:sz w:val="22"/>
          <w:szCs w:val="22"/>
        </w:rPr>
        <w:t xml:space="preserve">адрес </w:t>
      </w:r>
      <w:r w:rsidRPr="00CC31BA">
        <w:rPr>
          <w:rFonts w:ascii="Arial" w:hAnsi="Arial" w:cs="Arial"/>
          <w:sz w:val="22"/>
          <w:szCs w:val="22"/>
        </w:rPr>
        <w:t>Комитет</w:t>
      </w:r>
      <w:r w:rsidR="00F632F9">
        <w:rPr>
          <w:rFonts w:ascii="Arial" w:hAnsi="Arial" w:cs="Arial"/>
          <w:sz w:val="22"/>
          <w:szCs w:val="22"/>
        </w:rPr>
        <w:t>а</w:t>
      </w:r>
      <w:r w:rsidRPr="00CC31BA">
        <w:rPr>
          <w:rFonts w:ascii="Arial" w:hAnsi="Arial" w:cs="Arial"/>
          <w:sz w:val="22"/>
          <w:szCs w:val="22"/>
        </w:rPr>
        <w:t xml:space="preserve"> по природным ресурсам </w:t>
      </w:r>
      <w:r w:rsidR="00F632F9">
        <w:rPr>
          <w:rFonts w:ascii="Arial" w:hAnsi="Arial" w:cs="Arial"/>
          <w:sz w:val="22"/>
          <w:szCs w:val="22"/>
        </w:rPr>
        <w:t xml:space="preserve">Ленинградской области </w:t>
      </w:r>
      <w:hyperlink r:id="rId25" w:history="1">
        <w:r w:rsidR="00F632F9" w:rsidRPr="00153BA0">
          <w:rPr>
            <w:rStyle w:val="Hyperlink"/>
            <w:rFonts w:ascii="Arial" w:hAnsi="Arial" w:cs="Arial"/>
            <w:sz w:val="22"/>
            <w:szCs w:val="22"/>
          </w:rPr>
          <w:t>lpc@lenreg.ru</w:t>
        </w:r>
      </w:hyperlink>
      <w:r w:rsidR="00F632F9">
        <w:t xml:space="preserve"> </w:t>
      </w:r>
      <w:r w:rsidR="00F632F9">
        <w:rPr>
          <w:rFonts w:ascii="Arial" w:hAnsi="Arial" w:cs="Arial"/>
          <w:sz w:val="22"/>
          <w:szCs w:val="22"/>
        </w:rPr>
        <w:t>в срок д</w:t>
      </w:r>
      <w:r w:rsidR="00F632F9" w:rsidRPr="00207E5F">
        <w:rPr>
          <w:rFonts w:ascii="Arial" w:hAnsi="Arial" w:cs="Arial"/>
          <w:sz w:val="22"/>
          <w:szCs w:val="22"/>
        </w:rPr>
        <w:t xml:space="preserve">о </w:t>
      </w:r>
      <w:r w:rsidR="00207E5F" w:rsidRPr="00207E5F">
        <w:rPr>
          <w:rFonts w:ascii="Arial" w:hAnsi="Arial" w:cs="Arial"/>
          <w:sz w:val="22"/>
          <w:szCs w:val="22"/>
        </w:rPr>
        <w:t>21 февраля</w:t>
      </w:r>
      <w:r w:rsidR="00F632F9" w:rsidRPr="00207E5F">
        <w:rPr>
          <w:rFonts w:ascii="Arial" w:hAnsi="Arial" w:cs="Arial"/>
          <w:sz w:val="22"/>
          <w:szCs w:val="22"/>
        </w:rPr>
        <w:t xml:space="preserve"> 2020 года.</w:t>
      </w:r>
    </w:p>
    <w:p w14:paraId="6A919CA4" w14:textId="77777777" w:rsidR="00510210" w:rsidRPr="00CC31BA" w:rsidRDefault="00510210" w:rsidP="00CC31BA">
      <w:pPr>
        <w:pStyle w:val="NORD2HeadlineBody2"/>
        <w:rPr>
          <w:sz w:val="22"/>
          <w:szCs w:val="22"/>
          <w:lang w:val="ru-RU"/>
        </w:rPr>
      </w:pPr>
    </w:p>
    <w:p w14:paraId="1CA497B2" w14:textId="77777777" w:rsidR="00510210" w:rsidRPr="00CC31BA" w:rsidRDefault="00510210" w:rsidP="00CC31BA">
      <w:pPr>
        <w:pStyle w:val="NORD2HeadlineBody2"/>
        <w:rPr>
          <w:sz w:val="22"/>
          <w:szCs w:val="22"/>
          <w:lang w:val="ru-RU"/>
        </w:rPr>
      </w:pPr>
    </w:p>
    <w:p w14:paraId="0D6D6046" w14:textId="77777777" w:rsidR="00510210" w:rsidRPr="00CC31BA" w:rsidRDefault="00510210" w:rsidP="00CC31BA">
      <w:pPr>
        <w:pStyle w:val="NORD2HeadlineBody2"/>
        <w:rPr>
          <w:sz w:val="22"/>
          <w:szCs w:val="22"/>
          <w:lang w:val="ru-RU"/>
        </w:rPr>
      </w:pPr>
    </w:p>
    <w:p w14:paraId="43C9B97F" w14:textId="77777777" w:rsidR="00510210" w:rsidRPr="00CC31BA" w:rsidRDefault="00510210" w:rsidP="00CC31BA">
      <w:pPr>
        <w:pStyle w:val="NORD2HeadlineBody2"/>
        <w:rPr>
          <w:sz w:val="22"/>
          <w:szCs w:val="22"/>
          <w:lang w:val="ru-RU"/>
        </w:rPr>
      </w:pPr>
    </w:p>
    <w:p w14:paraId="054EC99C" w14:textId="77777777" w:rsidR="00510210" w:rsidRPr="00CC31BA" w:rsidRDefault="00510210" w:rsidP="00CC31BA">
      <w:pPr>
        <w:pStyle w:val="NORD2HeadlineBody2"/>
        <w:rPr>
          <w:sz w:val="22"/>
          <w:szCs w:val="22"/>
          <w:lang w:val="ru-RU"/>
        </w:rPr>
      </w:pPr>
    </w:p>
    <w:p w14:paraId="294FDED9" w14:textId="77777777" w:rsidR="00510210" w:rsidRPr="00CC31BA" w:rsidRDefault="00510210" w:rsidP="00CC31BA">
      <w:pPr>
        <w:pStyle w:val="NORD2HeadlineBody2"/>
        <w:rPr>
          <w:sz w:val="22"/>
          <w:szCs w:val="22"/>
          <w:lang w:val="ru-RU"/>
        </w:rPr>
      </w:pPr>
    </w:p>
    <w:p w14:paraId="1A950468" w14:textId="77777777" w:rsidR="00510210" w:rsidRPr="00CC31BA" w:rsidRDefault="00510210" w:rsidP="00CC31BA">
      <w:pPr>
        <w:pStyle w:val="NORD2HeadlineBody2"/>
        <w:rPr>
          <w:sz w:val="22"/>
          <w:szCs w:val="22"/>
          <w:lang w:val="ru-RU"/>
        </w:rPr>
      </w:pPr>
    </w:p>
    <w:p w14:paraId="1211BF68" w14:textId="77777777" w:rsidR="00510210" w:rsidRPr="00CC31BA" w:rsidRDefault="00510210" w:rsidP="00CC31BA">
      <w:pPr>
        <w:pStyle w:val="NORD2HeadlineBody2"/>
        <w:rPr>
          <w:sz w:val="22"/>
          <w:szCs w:val="22"/>
          <w:lang w:val="ru-RU"/>
        </w:rPr>
      </w:pPr>
    </w:p>
    <w:p w14:paraId="61A72EAB" w14:textId="77777777" w:rsidR="00510210" w:rsidRPr="00CC31BA" w:rsidRDefault="00510210" w:rsidP="00CC31BA">
      <w:pPr>
        <w:pStyle w:val="NORD2HeadlineBody2"/>
        <w:rPr>
          <w:sz w:val="22"/>
          <w:szCs w:val="22"/>
          <w:lang w:val="ru-RU"/>
        </w:rPr>
      </w:pPr>
    </w:p>
    <w:p w14:paraId="31710385" w14:textId="77777777" w:rsidR="00510210" w:rsidRPr="00CC31BA" w:rsidRDefault="00510210" w:rsidP="00CC31BA">
      <w:pPr>
        <w:pStyle w:val="NORD2HeadlineBody2"/>
        <w:rPr>
          <w:sz w:val="22"/>
          <w:szCs w:val="22"/>
          <w:lang w:val="ru-RU"/>
        </w:rPr>
      </w:pPr>
    </w:p>
    <w:p w14:paraId="240486C2" w14:textId="77777777" w:rsidR="00510210" w:rsidRPr="00CC31BA" w:rsidRDefault="00510210" w:rsidP="00CC31BA">
      <w:pPr>
        <w:pStyle w:val="NORD2HeadlineBody2"/>
        <w:rPr>
          <w:sz w:val="22"/>
          <w:szCs w:val="22"/>
          <w:lang w:val="ru-RU"/>
        </w:rPr>
      </w:pPr>
    </w:p>
    <w:p w14:paraId="4B90D722" w14:textId="77777777" w:rsidR="00510210" w:rsidRPr="00CC31BA" w:rsidRDefault="00510210" w:rsidP="00CC31BA">
      <w:pPr>
        <w:pStyle w:val="NORD2HeadlineBody2"/>
        <w:rPr>
          <w:sz w:val="22"/>
          <w:szCs w:val="22"/>
          <w:lang w:val="ru-RU"/>
        </w:rPr>
      </w:pPr>
    </w:p>
    <w:p w14:paraId="3FE7D8E2" w14:textId="77777777" w:rsidR="00510210" w:rsidRPr="00CC31BA" w:rsidRDefault="00510210" w:rsidP="00CC31BA">
      <w:pPr>
        <w:pStyle w:val="NORD2HeadlineBody2"/>
        <w:rPr>
          <w:sz w:val="22"/>
          <w:szCs w:val="22"/>
          <w:lang w:val="ru-RU"/>
        </w:rPr>
      </w:pPr>
    </w:p>
    <w:p w14:paraId="01957A24" w14:textId="20E0C662" w:rsidR="00510210" w:rsidRDefault="00510210" w:rsidP="003550ED">
      <w:pPr>
        <w:pStyle w:val="NORD2HeadlineBody2"/>
        <w:rPr>
          <w:lang w:val="ru-RU"/>
        </w:rPr>
      </w:pPr>
    </w:p>
    <w:sectPr w:rsidR="00510210" w:rsidSect="00FC5EA4">
      <w:pgSz w:w="11906" w:h="16838" w:code="9"/>
      <w:pgMar w:top="1702" w:right="991" w:bottom="993" w:left="1758" w:header="709" w:footer="449" w:gutter="0"/>
      <w:cols w:space="25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5CD1A0" w14:textId="77777777" w:rsidR="000C18A7" w:rsidRDefault="000C18A7" w:rsidP="007C03AC">
      <w:r>
        <w:separator/>
      </w:r>
    </w:p>
    <w:p w14:paraId="55E2E993" w14:textId="77777777" w:rsidR="000C18A7" w:rsidRDefault="000C18A7"/>
  </w:endnote>
  <w:endnote w:type="continuationSeparator" w:id="0">
    <w:p w14:paraId="71B47A6A" w14:textId="77777777" w:rsidR="000C18A7" w:rsidRDefault="000C18A7" w:rsidP="007C03AC">
      <w:r>
        <w:continuationSeparator/>
      </w:r>
    </w:p>
    <w:p w14:paraId="33C93037" w14:textId="77777777" w:rsidR="000C18A7" w:rsidRDefault="000C18A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Helvetica 55 Roman">
    <w:altName w:val="Times New Roman"/>
    <w:charset w:val="00"/>
    <w:family w:val="auto"/>
    <w:pitch w:val="variable"/>
    <w:sig w:usb0="00000003" w:usb1="4000004A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F975A0" w14:textId="77777777" w:rsidR="00264BCC" w:rsidRDefault="00264BCC" w:rsidP="001A6BA8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1226320" w14:textId="77777777" w:rsidR="00264BCC" w:rsidRDefault="00264BCC" w:rsidP="00F9203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0070C0"/>
      </w:rPr>
      <w:id w:val="298273780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03C8CB26" w14:textId="63A1F1A3" w:rsidR="00264BCC" w:rsidRPr="004F325E" w:rsidRDefault="004F325E" w:rsidP="009D71DE">
        <w:pPr>
          <w:pStyle w:val="Footer"/>
          <w:tabs>
            <w:tab w:val="left" w:pos="6240"/>
            <w:tab w:val="right" w:pos="9014"/>
          </w:tabs>
          <w:rPr>
            <w:color w:val="0070C0"/>
            <w:sz w:val="16"/>
            <w:szCs w:val="16"/>
            <w:lang w:val="ru-RU"/>
          </w:rPr>
        </w:pPr>
        <w:r w:rsidRPr="004F325E">
          <w:rPr>
            <w:color w:val="0070C0"/>
            <w:lang w:val="ru-RU"/>
          </w:rPr>
          <w:t>Комитет по природным ресурсам Ленинградской области</w:t>
        </w:r>
        <w:r w:rsidR="00264BCC" w:rsidRPr="004F325E">
          <w:rPr>
            <w:color w:val="0070C0"/>
            <w:lang w:val="ru-RU"/>
          </w:rPr>
          <w:tab/>
        </w:r>
        <w:r w:rsidR="00264BCC" w:rsidRPr="004F325E">
          <w:rPr>
            <w:color w:val="0070C0"/>
            <w:lang w:val="ru-RU"/>
          </w:rPr>
          <w:tab/>
        </w:r>
        <w:r w:rsidR="00264BCC" w:rsidRPr="004F325E">
          <w:rPr>
            <w:color w:val="0070C0"/>
            <w:sz w:val="16"/>
            <w:szCs w:val="16"/>
          </w:rPr>
          <w:fldChar w:fldCharType="begin"/>
        </w:r>
        <w:r w:rsidR="00264BCC" w:rsidRPr="004F325E">
          <w:rPr>
            <w:color w:val="0070C0"/>
            <w:sz w:val="16"/>
            <w:szCs w:val="16"/>
          </w:rPr>
          <w:instrText>PAGE</w:instrText>
        </w:r>
        <w:r w:rsidR="00264BCC" w:rsidRPr="004F325E">
          <w:rPr>
            <w:color w:val="0070C0"/>
            <w:sz w:val="16"/>
            <w:szCs w:val="16"/>
            <w:lang w:val="ru-RU"/>
          </w:rPr>
          <w:instrText xml:space="preserve">   \* </w:instrText>
        </w:r>
        <w:r w:rsidR="00264BCC" w:rsidRPr="004F325E">
          <w:rPr>
            <w:color w:val="0070C0"/>
            <w:sz w:val="16"/>
            <w:szCs w:val="16"/>
          </w:rPr>
          <w:instrText>MERGEFORMAT</w:instrText>
        </w:r>
        <w:r w:rsidR="00264BCC" w:rsidRPr="004F325E">
          <w:rPr>
            <w:color w:val="0070C0"/>
            <w:sz w:val="16"/>
            <w:szCs w:val="16"/>
          </w:rPr>
          <w:fldChar w:fldCharType="separate"/>
        </w:r>
        <w:r w:rsidR="0008202E" w:rsidRPr="0008202E">
          <w:rPr>
            <w:noProof/>
            <w:color w:val="0070C0"/>
            <w:sz w:val="16"/>
            <w:szCs w:val="16"/>
            <w:lang w:val="ru-RU"/>
          </w:rPr>
          <w:t>12</w:t>
        </w:r>
        <w:r w:rsidR="00264BCC" w:rsidRPr="004F325E">
          <w:rPr>
            <w:color w:val="0070C0"/>
            <w:sz w:val="16"/>
            <w:szCs w:val="1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54884F" w14:textId="77777777" w:rsidR="000C18A7" w:rsidRDefault="000C18A7" w:rsidP="00DB7AA5">
      <w:r>
        <w:separator/>
      </w:r>
    </w:p>
  </w:footnote>
  <w:footnote w:type="continuationSeparator" w:id="0">
    <w:p w14:paraId="7B339E87" w14:textId="77777777" w:rsidR="000C18A7" w:rsidRDefault="000C18A7" w:rsidP="007C03AC">
      <w:r>
        <w:continuationSeparator/>
      </w:r>
    </w:p>
    <w:p w14:paraId="0655A5AB" w14:textId="77777777" w:rsidR="000C18A7" w:rsidRDefault="000C18A7"/>
  </w:footnote>
  <w:footnote w:id="1">
    <w:p w14:paraId="4D41124F" w14:textId="77777777" w:rsidR="00510210" w:rsidRPr="00C61495" w:rsidRDefault="00510210" w:rsidP="00510210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>
        <w:rPr>
          <w:lang w:val="ru-RU"/>
        </w:rPr>
        <w:t xml:space="preserve"> </w:t>
      </w:r>
      <w:proofErr w:type="spellStart"/>
      <w:r>
        <w:rPr>
          <w:lang w:val="ru-RU"/>
        </w:rPr>
        <w:t>Рейнутрия</w:t>
      </w:r>
      <w:proofErr w:type="spellEnd"/>
      <w:r>
        <w:rPr>
          <w:lang w:val="ru-RU"/>
        </w:rPr>
        <w:t xml:space="preserve"> японская, возможно, была ввезена на территорию заказника в качестве декоративного растения без понимания последствий внедрения этого вида в естественное местообитание.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4919A1" w14:textId="5874F0C0" w:rsidR="00264BCC" w:rsidRPr="00510210" w:rsidRDefault="00CC31BA" w:rsidP="004F325E">
    <w:pPr>
      <w:pStyle w:val="NORD2Head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944E219" wp14:editId="2A396818">
              <wp:simplePos x="0" y="0"/>
              <wp:positionH relativeFrom="column">
                <wp:posOffset>-40005</wp:posOffset>
              </wp:positionH>
              <wp:positionV relativeFrom="paragraph">
                <wp:posOffset>387985</wp:posOffset>
              </wp:positionV>
              <wp:extent cx="6124575" cy="0"/>
              <wp:effectExtent l="0" t="0" r="28575" b="19050"/>
              <wp:wrapNone/>
              <wp:docPr id="58" name="Straight Connector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24575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EAF8201" id="Straight Connector 58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15pt,30.55pt" to="479.1pt,3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IDUuwEAAMUDAAAOAAAAZHJzL2Uyb0RvYy54bWysU8GO0zAQvSPxD5bvNE1FFxQ13UNXcEFQ&#10;sfABXmfcWLI91ti06d8zdtssAqSVEBfHY897M+95srmfvBNHoGQx9LJdLKWAoHGw4dDL798+vHkv&#10;RcoqDMphgF6eIcn77etXm1PsYIUjugFIMElI3Sn2csw5dk2T9AhepQVGCHxpkLzKHNKhGUidmN27&#10;ZrVc3jUnpCESakiJTx8ul3Jb+Y0Bnb8YkyAL10vuLdeV6vpU1ma7Ud2BVBytvrah/qELr2zgojPV&#10;g8pK/CD7B5W3mjChyQuNvkFjrIaqgdW0y9/UPI4qQtXC5qQ425T+H63+fNyTsEMv1/xSQXl+o8dM&#10;yh7GLHYYAjuIJPiSnTrF1DFgF/Z0jVLcU5E9GfLly4LEVN09z+7ClIXmw7t29Xb9bi2Fvt01z8BI&#10;KX8E9KJseulsKMJVp46fUuZinHpL4aA0cildd/nsoCS78BUMi+Fiq4quYwQ7R+KoeACU1hByW6Qw&#10;X80uMGOdm4HLl4HX/AKFOmIzuH0ZPCNqZQx5BnsbkP5GkKdby+aSf3PgortY8ITDuT5KtYZnpSq8&#10;znUZxl/jCn/++7Y/AQAA//8DAFBLAwQUAAYACAAAACEAEAgtc98AAAAIAQAADwAAAGRycy9kb3du&#10;cmV2LnhtbEyPzU7DMBCE70i8g7VI3FonRURtiFNVFT+CgoDCA2zjbRw1Xkexm4a3x4gDHGdnNPNt&#10;sRxtKwbqfeNYQTpNQBBXTjdcK/j8uJvMQfiArLF1TAq+yMOyPD8rMNfuxO80bEMtYgn7HBWYELpc&#10;Sl8ZsuinriOO3t71FkOUfS11j6dYbls5S5JMWmw4LhjsaG2oOmyPVsF6dXv/8kgPeNjg4m3zZIZ6&#10;//yq1OXFuLoBEWgMf2H4wY/oUEamnTuy9qJVMMmuYlJBlqYgor+4ns9A7H4Psizk/wfKbwAAAP//&#10;AwBQSwECLQAUAAYACAAAACEAtoM4kv4AAADhAQAAEwAAAAAAAAAAAAAAAAAAAAAAW0NvbnRlbnRf&#10;VHlwZXNdLnhtbFBLAQItABQABgAIAAAAIQA4/SH/1gAAAJQBAAALAAAAAAAAAAAAAAAAAC8BAABf&#10;cmVscy8ucmVsc1BLAQItABQABgAIAAAAIQAQIIDUuwEAAMUDAAAOAAAAAAAAAAAAAAAAAC4CAABk&#10;cnMvZTJvRG9jLnhtbFBLAQItABQABgAIAAAAIQAQCC1z3wAAAAgBAAAPAAAAAAAAAAAAAAAAABUE&#10;AABkcnMvZG93bnJldi54bWxQSwUGAAAAAAQABADzAAAAIQUAAAAA&#10;" strokecolor="#00adef [3204]" strokeweight="1pt">
              <v:stroke joinstyle="miter"/>
            </v:line>
          </w:pict>
        </mc:Fallback>
      </mc:AlternateContent>
    </w:r>
    <w:r w:rsidR="00330A3A" w:rsidRPr="00510210">
      <w:t>Управление туристическими потоками и сохранение биологического разнообразия на территории заказника «</w:t>
    </w:r>
    <w:proofErr w:type="spellStart"/>
    <w:r w:rsidR="00330A3A" w:rsidRPr="00510210">
      <w:t>Кургальский</w:t>
    </w:r>
    <w:proofErr w:type="spellEnd"/>
    <w:r w:rsidR="00330A3A" w:rsidRPr="00510210">
      <w:t>»</w:t>
    </w:r>
    <w:r w:rsidR="00510210" w:rsidRPr="00510210"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AA0E17" w14:textId="08233993" w:rsidR="00264BCC" w:rsidRDefault="00330A3A" w:rsidP="00390CFB">
    <w:pPr>
      <w:pStyle w:val="Header"/>
      <w:ind w:right="-768"/>
      <w:jc w:val="right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3BF0AA70" wp14:editId="55E83C5C">
          <wp:simplePos x="0" y="0"/>
          <wp:positionH relativeFrom="column">
            <wp:posOffset>3388995</wp:posOffset>
          </wp:positionH>
          <wp:positionV relativeFrom="paragraph">
            <wp:posOffset>35560</wp:posOffset>
          </wp:positionV>
          <wp:extent cx="1223645" cy="1428750"/>
          <wp:effectExtent l="0" t="0" r="0" b="0"/>
          <wp:wrapSquare wrapText="bothSides"/>
          <wp:docPr id="85" name="Picture 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3645" cy="1428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7715B78E" wp14:editId="56CFC968">
          <wp:simplePos x="0" y="0"/>
          <wp:positionH relativeFrom="column">
            <wp:posOffset>417195</wp:posOffset>
          </wp:positionH>
          <wp:positionV relativeFrom="paragraph">
            <wp:posOffset>-21590</wp:posOffset>
          </wp:positionV>
          <wp:extent cx="1264920" cy="1628775"/>
          <wp:effectExtent l="0" t="0" r="0" b="9525"/>
          <wp:wrapSquare wrapText="bothSides"/>
          <wp:docPr id="86" name="Picture 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4920" cy="1628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113A5D"/>
    <w:multiLevelType w:val="hybridMultilevel"/>
    <w:tmpl w:val="9866FF20"/>
    <w:lvl w:ilvl="0" w:tplc="851285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C48AB8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A7AFB5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3FEF3D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222CD4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D56469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32E43E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F7C473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FF6BD9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726446"/>
    <w:multiLevelType w:val="hybridMultilevel"/>
    <w:tmpl w:val="1B1ECA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0E6D47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B60262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A32F58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350577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E82546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BFCE8D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398980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510A50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491D78"/>
    <w:multiLevelType w:val="hybridMultilevel"/>
    <w:tmpl w:val="932EE542"/>
    <w:lvl w:ilvl="0" w:tplc="387EB3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6C6D0E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30A90C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14E98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92654F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FBE722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73EE72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66D31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1949F9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2272E6"/>
    <w:multiLevelType w:val="hybridMultilevel"/>
    <w:tmpl w:val="6EB825EC"/>
    <w:lvl w:ilvl="0" w:tplc="E5687B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48F5E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306E5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9C17D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6921E6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A01B8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E44BE5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CB664F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2FEB87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6A5938"/>
    <w:multiLevelType w:val="hybridMultilevel"/>
    <w:tmpl w:val="F3A0EF3A"/>
    <w:lvl w:ilvl="0" w:tplc="E140E158">
      <w:start w:val="1"/>
      <w:numFmt w:val="bullet"/>
      <w:lvlText w:val=""/>
      <w:lvlJc w:val="left"/>
      <w:pPr>
        <w:ind w:left="5605" w:hanging="360"/>
      </w:pPr>
      <w:rPr>
        <w:rFonts w:ascii="Symbol" w:hAnsi="Symbol" w:hint="default"/>
      </w:rPr>
    </w:lvl>
    <w:lvl w:ilvl="1" w:tplc="B0E6D47C" w:tentative="1">
      <w:start w:val="1"/>
      <w:numFmt w:val="bullet"/>
      <w:lvlText w:val="o"/>
      <w:lvlJc w:val="left"/>
      <w:pPr>
        <w:ind w:left="6325" w:hanging="360"/>
      </w:pPr>
      <w:rPr>
        <w:rFonts w:ascii="Courier New" w:hAnsi="Courier New" w:cs="Courier New" w:hint="default"/>
      </w:rPr>
    </w:lvl>
    <w:lvl w:ilvl="2" w:tplc="3B602622" w:tentative="1">
      <w:start w:val="1"/>
      <w:numFmt w:val="bullet"/>
      <w:lvlText w:val=""/>
      <w:lvlJc w:val="left"/>
      <w:pPr>
        <w:ind w:left="7045" w:hanging="360"/>
      </w:pPr>
      <w:rPr>
        <w:rFonts w:ascii="Wingdings" w:hAnsi="Wingdings" w:hint="default"/>
      </w:rPr>
    </w:lvl>
    <w:lvl w:ilvl="3" w:tplc="4A32F588" w:tentative="1">
      <w:start w:val="1"/>
      <w:numFmt w:val="bullet"/>
      <w:lvlText w:val=""/>
      <w:lvlJc w:val="left"/>
      <w:pPr>
        <w:ind w:left="7765" w:hanging="360"/>
      </w:pPr>
      <w:rPr>
        <w:rFonts w:ascii="Symbol" w:hAnsi="Symbol" w:hint="default"/>
      </w:rPr>
    </w:lvl>
    <w:lvl w:ilvl="4" w:tplc="03505776" w:tentative="1">
      <w:start w:val="1"/>
      <w:numFmt w:val="bullet"/>
      <w:lvlText w:val="o"/>
      <w:lvlJc w:val="left"/>
      <w:pPr>
        <w:ind w:left="8485" w:hanging="360"/>
      </w:pPr>
      <w:rPr>
        <w:rFonts w:ascii="Courier New" w:hAnsi="Courier New" w:cs="Courier New" w:hint="default"/>
      </w:rPr>
    </w:lvl>
    <w:lvl w:ilvl="5" w:tplc="AE825468" w:tentative="1">
      <w:start w:val="1"/>
      <w:numFmt w:val="bullet"/>
      <w:lvlText w:val=""/>
      <w:lvlJc w:val="left"/>
      <w:pPr>
        <w:ind w:left="9205" w:hanging="360"/>
      </w:pPr>
      <w:rPr>
        <w:rFonts w:ascii="Wingdings" w:hAnsi="Wingdings" w:hint="default"/>
      </w:rPr>
    </w:lvl>
    <w:lvl w:ilvl="6" w:tplc="7BFCE8D6" w:tentative="1">
      <w:start w:val="1"/>
      <w:numFmt w:val="bullet"/>
      <w:lvlText w:val=""/>
      <w:lvlJc w:val="left"/>
      <w:pPr>
        <w:ind w:left="9925" w:hanging="360"/>
      </w:pPr>
      <w:rPr>
        <w:rFonts w:ascii="Symbol" w:hAnsi="Symbol" w:hint="default"/>
      </w:rPr>
    </w:lvl>
    <w:lvl w:ilvl="7" w:tplc="F398980A" w:tentative="1">
      <w:start w:val="1"/>
      <w:numFmt w:val="bullet"/>
      <w:lvlText w:val="o"/>
      <w:lvlJc w:val="left"/>
      <w:pPr>
        <w:ind w:left="10645" w:hanging="360"/>
      </w:pPr>
      <w:rPr>
        <w:rFonts w:ascii="Courier New" w:hAnsi="Courier New" w:cs="Courier New" w:hint="default"/>
      </w:rPr>
    </w:lvl>
    <w:lvl w:ilvl="8" w:tplc="5510A506" w:tentative="1">
      <w:start w:val="1"/>
      <w:numFmt w:val="bullet"/>
      <w:lvlText w:val=""/>
      <w:lvlJc w:val="left"/>
      <w:pPr>
        <w:ind w:left="11365" w:hanging="360"/>
      </w:pPr>
      <w:rPr>
        <w:rFonts w:ascii="Wingdings" w:hAnsi="Wingdings" w:hint="default"/>
      </w:rPr>
    </w:lvl>
  </w:abstractNum>
  <w:abstractNum w:abstractNumId="5" w15:restartNumberingAfterBreak="0">
    <w:nsid w:val="68623FFE"/>
    <w:multiLevelType w:val="hybridMultilevel"/>
    <w:tmpl w:val="F3BCFB02"/>
    <w:lvl w:ilvl="0" w:tplc="2EF6107E">
      <w:start w:val="1"/>
      <w:numFmt w:val="bullet"/>
      <w:pStyle w:val="NORD2BulletPointCopy1"/>
      <w:lvlText w:val="-"/>
      <w:lvlJc w:val="left"/>
      <w:pPr>
        <w:ind w:left="717" w:hanging="360"/>
      </w:pPr>
      <w:rPr>
        <w:rFonts w:ascii="Calibri" w:eastAsiaTheme="minorHAnsi" w:hAnsi="Calibri" w:cstheme="minorBidi" w:hint="default"/>
        <w:b w:val="0"/>
        <w:i w:val="0"/>
        <w:color w:val="A2D108"/>
        <w:position w:val="0"/>
        <w:sz w:val="20"/>
      </w:rPr>
    </w:lvl>
    <w:lvl w:ilvl="1" w:tplc="1A48835C">
      <w:start w:val="1"/>
      <w:numFmt w:val="bullet"/>
      <w:lvlText w:val="-"/>
      <w:lvlJc w:val="left"/>
      <w:pPr>
        <w:ind w:left="-345" w:hanging="360"/>
      </w:pPr>
      <w:rPr>
        <w:rFonts w:ascii="Calibri" w:eastAsiaTheme="minorHAnsi" w:hAnsi="Calibri" w:cstheme="minorBidi" w:hint="default"/>
      </w:rPr>
    </w:lvl>
    <w:lvl w:ilvl="2" w:tplc="04070005">
      <w:start w:val="1"/>
      <w:numFmt w:val="bullet"/>
      <w:lvlText w:val=""/>
      <w:lvlJc w:val="left"/>
      <w:pPr>
        <w:ind w:left="375" w:hanging="360"/>
      </w:pPr>
      <w:rPr>
        <w:rFonts w:ascii="Wingdings" w:hAnsi="Wingdings" w:hint="default"/>
      </w:rPr>
    </w:lvl>
    <w:lvl w:ilvl="3" w:tplc="27D0A1F0">
      <w:start w:val="1"/>
      <w:numFmt w:val="bullet"/>
      <w:pStyle w:val="NORD2BulletPointCopy2"/>
      <w:lvlText w:val="-"/>
      <w:lvlJc w:val="left"/>
      <w:pPr>
        <w:ind w:left="1095" w:hanging="360"/>
      </w:pPr>
      <w:rPr>
        <w:rFonts w:ascii="Calibri" w:eastAsiaTheme="minorHAnsi" w:hAnsi="Calibri" w:cstheme="minorBidi" w:hint="default"/>
      </w:rPr>
    </w:lvl>
    <w:lvl w:ilvl="4" w:tplc="C5781104">
      <w:start w:val="1"/>
      <w:numFmt w:val="bullet"/>
      <w:pStyle w:val="NORD2BulletPointCopy3"/>
      <w:lvlText w:val="·"/>
      <w:lvlJc w:val="left"/>
      <w:pPr>
        <w:ind w:left="1815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3"/>
  </w:num>
  <w:num w:numId="5">
    <w:abstractNumId w:val="0"/>
  </w:num>
  <w:num w:numId="6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hideSpellingErrors/>
  <w:hideGrammaticalErrors/>
  <w:activeWritingStyle w:appName="MSWord" w:lang="de-DE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de-CH" w:vendorID="64" w:dllVersion="6" w:nlCheck="1" w:checkStyle="0"/>
  <w:activeWritingStyle w:appName="MSWord" w:lang="de-DE" w:vendorID="64" w:dllVersion="0" w:nlCheck="1" w:checkStyle="0"/>
  <w:activeWritingStyle w:appName="MSWord" w:lang="de-CH" w:vendorID="64" w:dllVersion="0" w:nlCheck="1" w:checkStyle="0"/>
  <w:activeWritingStyle w:appName="MSWord" w:lang="ru-RU" w:vendorID="64" w:dllVersion="6" w:nlCheck="1" w:checkStyle="0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ru-RU" w:vendorID="64" w:dllVersion="4096" w:nlCheck="1" w:checkStyle="0"/>
  <w:activeWritingStyle w:appName="MSWord" w:lang="de-DE" w:vendorID="64" w:dllVersion="4096" w:nlCheck="1" w:checkStyle="0"/>
  <w:activeWritingStyle w:appName="MSWord" w:lang="de-CH" w:vendorID="64" w:dllVersion="4096" w:nlCheck="1" w:checkStyle="0"/>
  <w:activeWritingStyle w:appName="MSWord" w:lang="ru-RU" w:vendorID="64" w:dllVersion="131078" w:nlCheck="1" w:checkStyle="0"/>
  <w:activeWritingStyle w:appName="MSWord" w:lang="de-CH" w:vendorID="64" w:dllVersion="131078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proofState w:spelling="clean" w:grammar="clean"/>
  <w:styleLockTheme/>
  <w:styleLockQFSet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6BA8"/>
    <w:rsid w:val="00002E12"/>
    <w:rsid w:val="00006CF6"/>
    <w:rsid w:val="0001169F"/>
    <w:rsid w:val="00013659"/>
    <w:rsid w:val="000160A4"/>
    <w:rsid w:val="00025977"/>
    <w:rsid w:val="00026245"/>
    <w:rsid w:val="00027D12"/>
    <w:rsid w:val="000319C2"/>
    <w:rsid w:val="000323DC"/>
    <w:rsid w:val="00032938"/>
    <w:rsid w:val="00037826"/>
    <w:rsid w:val="000427C6"/>
    <w:rsid w:val="000440DB"/>
    <w:rsid w:val="00046ACD"/>
    <w:rsid w:val="00047F00"/>
    <w:rsid w:val="00052664"/>
    <w:rsid w:val="00053A7B"/>
    <w:rsid w:val="000561C5"/>
    <w:rsid w:val="000574E3"/>
    <w:rsid w:val="0005785E"/>
    <w:rsid w:val="00061A9D"/>
    <w:rsid w:val="00061CBF"/>
    <w:rsid w:val="00062067"/>
    <w:rsid w:val="00063985"/>
    <w:rsid w:val="00064339"/>
    <w:rsid w:val="00065F03"/>
    <w:rsid w:val="000674D4"/>
    <w:rsid w:val="00072A72"/>
    <w:rsid w:val="00072C7F"/>
    <w:rsid w:val="000732E5"/>
    <w:rsid w:val="0008185F"/>
    <w:rsid w:val="000818E2"/>
    <w:rsid w:val="00081F21"/>
    <w:rsid w:val="0008202E"/>
    <w:rsid w:val="00084EE5"/>
    <w:rsid w:val="00090279"/>
    <w:rsid w:val="000920D9"/>
    <w:rsid w:val="000937AB"/>
    <w:rsid w:val="000938D8"/>
    <w:rsid w:val="0009419E"/>
    <w:rsid w:val="00096152"/>
    <w:rsid w:val="00096F88"/>
    <w:rsid w:val="000A24F5"/>
    <w:rsid w:val="000A2F79"/>
    <w:rsid w:val="000A4B1D"/>
    <w:rsid w:val="000A7645"/>
    <w:rsid w:val="000B23C5"/>
    <w:rsid w:val="000B3E2D"/>
    <w:rsid w:val="000B548B"/>
    <w:rsid w:val="000B787E"/>
    <w:rsid w:val="000C18A7"/>
    <w:rsid w:val="000C2C49"/>
    <w:rsid w:val="000C3451"/>
    <w:rsid w:val="000C3920"/>
    <w:rsid w:val="000C47B5"/>
    <w:rsid w:val="000D05E8"/>
    <w:rsid w:val="000D353A"/>
    <w:rsid w:val="000D3919"/>
    <w:rsid w:val="000D4CD8"/>
    <w:rsid w:val="000D6B23"/>
    <w:rsid w:val="000D7B45"/>
    <w:rsid w:val="000E07BF"/>
    <w:rsid w:val="000E17D7"/>
    <w:rsid w:val="000E19D9"/>
    <w:rsid w:val="000E29B5"/>
    <w:rsid w:val="000E40AB"/>
    <w:rsid w:val="000E4435"/>
    <w:rsid w:val="000F0064"/>
    <w:rsid w:val="000F3A72"/>
    <w:rsid w:val="000F5F02"/>
    <w:rsid w:val="00103D3F"/>
    <w:rsid w:val="00105665"/>
    <w:rsid w:val="00106DB7"/>
    <w:rsid w:val="00112731"/>
    <w:rsid w:val="0011320B"/>
    <w:rsid w:val="00121713"/>
    <w:rsid w:val="00121EEC"/>
    <w:rsid w:val="00122C4E"/>
    <w:rsid w:val="00132EBB"/>
    <w:rsid w:val="00140CEF"/>
    <w:rsid w:val="00153147"/>
    <w:rsid w:val="00153BA0"/>
    <w:rsid w:val="00155F84"/>
    <w:rsid w:val="00157B77"/>
    <w:rsid w:val="00163947"/>
    <w:rsid w:val="001668E4"/>
    <w:rsid w:val="00167237"/>
    <w:rsid w:val="00167B40"/>
    <w:rsid w:val="001715E5"/>
    <w:rsid w:val="00173E7A"/>
    <w:rsid w:val="0017549B"/>
    <w:rsid w:val="0017640C"/>
    <w:rsid w:val="001931EC"/>
    <w:rsid w:val="00196722"/>
    <w:rsid w:val="001A3782"/>
    <w:rsid w:val="001A3E60"/>
    <w:rsid w:val="001A3F6D"/>
    <w:rsid w:val="001A48E8"/>
    <w:rsid w:val="001A5438"/>
    <w:rsid w:val="001A5C56"/>
    <w:rsid w:val="001A6BA8"/>
    <w:rsid w:val="001B65FF"/>
    <w:rsid w:val="001B6932"/>
    <w:rsid w:val="001B700F"/>
    <w:rsid w:val="001C3CD4"/>
    <w:rsid w:val="001C5745"/>
    <w:rsid w:val="001C7F4C"/>
    <w:rsid w:val="001D694E"/>
    <w:rsid w:val="001E6940"/>
    <w:rsid w:val="001E78D0"/>
    <w:rsid w:val="001F0A18"/>
    <w:rsid w:val="001F0B95"/>
    <w:rsid w:val="001F2ADC"/>
    <w:rsid w:val="001F3633"/>
    <w:rsid w:val="001F4D9B"/>
    <w:rsid w:val="001F5463"/>
    <w:rsid w:val="001F65D4"/>
    <w:rsid w:val="002024D7"/>
    <w:rsid w:val="00205388"/>
    <w:rsid w:val="00205B06"/>
    <w:rsid w:val="002069F0"/>
    <w:rsid w:val="00207E5F"/>
    <w:rsid w:val="00207EE9"/>
    <w:rsid w:val="0021410B"/>
    <w:rsid w:val="0021603D"/>
    <w:rsid w:val="00217874"/>
    <w:rsid w:val="00217AE0"/>
    <w:rsid w:val="002223DE"/>
    <w:rsid w:val="00222A80"/>
    <w:rsid w:val="002261B4"/>
    <w:rsid w:val="00226FE3"/>
    <w:rsid w:val="0023337D"/>
    <w:rsid w:val="00235CF2"/>
    <w:rsid w:val="002400E8"/>
    <w:rsid w:val="002446F1"/>
    <w:rsid w:val="00247BD9"/>
    <w:rsid w:val="00254C2A"/>
    <w:rsid w:val="0026006B"/>
    <w:rsid w:val="002622A1"/>
    <w:rsid w:val="00262432"/>
    <w:rsid w:val="002641A3"/>
    <w:rsid w:val="00264BCC"/>
    <w:rsid w:val="0026599D"/>
    <w:rsid w:val="0027205A"/>
    <w:rsid w:val="002720F0"/>
    <w:rsid w:val="002748D6"/>
    <w:rsid w:val="002848A3"/>
    <w:rsid w:val="00286D1A"/>
    <w:rsid w:val="00287AA5"/>
    <w:rsid w:val="002947FC"/>
    <w:rsid w:val="00295AE8"/>
    <w:rsid w:val="00297809"/>
    <w:rsid w:val="002A03C2"/>
    <w:rsid w:val="002A316C"/>
    <w:rsid w:val="002A3A0B"/>
    <w:rsid w:val="002A3BC0"/>
    <w:rsid w:val="002A6D3C"/>
    <w:rsid w:val="002A72B2"/>
    <w:rsid w:val="002B002A"/>
    <w:rsid w:val="002B5986"/>
    <w:rsid w:val="002B7757"/>
    <w:rsid w:val="002C663B"/>
    <w:rsid w:val="002C7A0C"/>
    <w:rsid w:val="002D109B"/>
    <w:rsid w:val="002D3476"/>
    <w:rsid w:val="002D543E"/>
    <w:rsid w:val="002D6454"/>
    <w:rsid w:val="002E02E3"/>
    <w:rsid w:val="002E6AB4"/>
    <w:rsid w:val="002F17B0"/>
    <w:rsid w:val="002F7EF0"/>
    <w:rsid w:val="00302281"/>
    <w:rsid w:val="003050AE"/>
    <w:rsid w:val="00311F92"/>
    <w:rsid w:val="0031320E"/>
    <w:rsid w:val="0031462B"/>
    <w:rsid w:val="00314811"/>
    <w:rsid w:val="003229E2"/>
    <w:rsid w:val="00323158"/>
    <w:rsid w:val="00323E44"/>
    <w:rsid w:val="003241AC"/>
    <w:rsid w:val="00330A3A"/>
    <w:rsid w:val="0033233D"/>
    <w:rsid w:val="00332ED7"/>
    <w:rsid w:val="0033674F"/>
    <w:rsid w:val="003431C2"/>
    <w:rsid w:val="003436F5"/>
    <w:rsid w:val="00343BBB"/>
    <w:rsid w:val="0035373C"/>
    <w:rsid w:val="003541D7"/>
    <w:rsid w:val="003550ED"/>
    <w:rsid w:val="00356DD6"/>
    <w:rsid w:val="0036026F"/>
    <w:rsid w:val="00360C11"/>
    <w:rsid w:val="003649D8"/>
    <w:rsid w:val="003756BD"/>
    <w:rsid w:val="003761B9"/>
    <w:rsid w:val="00381EE0"/>
    <w:rsid w:val="00383651"/>
    <w:rsid w:val="003836CB"/>
    <w:rsid w:val="003864BE"/>
    <w:rsid w:val="00390B34"/>
    <w:rsid w:val="00390CFB"/>
    <w:rsid w:val="00397DD9"/>
    <w:rsid w:val="003A0A45"/>
    <w:rsid w:val="003A1036"/>
    <w:rsid w:val="003A1AC1"/>
    <w:rsid w:val="003A364A"/>
    <w:rsid w:val="003A4485"/>
    <w:rsid w:val="003B128F"/>
    <w:rsid w:val="003B2A10"/>
    <w:rsid w:val="003B41C1"/>
    <w:rsid w:val="003B7AB5"/>
    <w:rsid w:val="003C1EF3"/>
    <w:rsid w:val="003C2A5B"/>
    <w:rsid w:val="003C319B"/>
    <w:rsid w:val="003C65D0"/>
    <w:rsid w:val="003C6705"/>
    <w:rsid w:val="003C7BC3"/>
    <w:rsid w:val="003C7F67"/>
    <w:rsid w:val="003D01C9"/>
    <w:rsid w:val="003D7C2E"/>
    <w:rsid w:val="003E4CC1"/>
    <w:rsid w:val="003F22A9"/>
    <w:rsid w:val="003F5027"/>
    <w:rsid w:val="003F541A"/>
    <w:rsid w:val="004003E4"/>
    <w:rsid w:val="00404B2D"/>
    <w:rsid w:val="0041140F"/>
    <w:rsid w:val="00412020"/>
    <w:rsid w:val="004147C3"/>
    <w:rsid w:val="00416831"/>
    <w:rsid w:val="00423912"/>
    <w:rsid w:val="00430811"/>
    <w:rsid w:val="00436DB9"/>
    <w:rsid w:val="00447A09"/>
    <w:rsid w:val="0045046E"/>
    <w:rsid w:val="00451C29"/>
    <w:rsid w:val="004532C1"/>
    <w:rsid w:val="00457350"/>
    <w:rsid w:val="00473914"/>
    <w:rsid w:val="00477600"/>
    <w:rsid w:val="004866F8"/>
    <w:rsid w:val="0048714E"/>
    <w:rsid w:val="00494AC6"/>
    <w:rsid w:val="004A3312"/>
    <w:rsid w:val="004A509F"/>
    <w:rsid w:val="004A70CA"/>
    <w:rsid w:val="004A7800"/>
    <w:rsid w:val="004B2672"/>
    <w:rsid w:val="004B63B9"/>
    <w:rsid w:val="004C0728"/>
    <w:rsid w:val="004C2BFA"/>
    <w:rsid w:val="004C7AA9"/>
    <w:rsid w:val="004D0FA9"/>
    <w:rsid w:val="004D6D65"/>
    <w:rsid w:val="004E32EA"/>
    <w:rsid w:val="004F0ED5"/>
    <w:rsid w:val="004F1F4F"/>
    <w:rsid w:val="004F325E"/>
    <w:rsid w:val="004F4CA8"/>
    <w:rsid w:val="004F5876"/>
    <w:rsid w:val="00500766"/>
    <w:rsid w:val="00501BC1"/>
    <w:rsid w:val="00502E66"/>
    <w:rsid w:val="00502F54"/>
    <w:rsid w:val="00503952"/>
    <w:rsid w:val="00505B20"/>
    <w:rsid w:val="00507FDC"/>
    <w:rsid w:val="00510210"/>
    <w:rsid w:val="00510870"/>
    <w:rsid w:val="005115E5"/>
    <w:rsid w:val="00514800"/>
    <w:rsid w:val="00517FB7"/>
    <w:rsid w:val="00523834"/>
    <w:rsid w:val="00532402"/>
    <w:rsid w:val="0054310B"/>
    <w:rsid w:val="00545D17"/>
    <w:rsid w:val="00563812"/>
    <w:rsid w:val="0056646B"/>
    <w:rsid w:val="00566F1F"/>
    <w:rsid w:val="005733C2"/>
    <w:rsid w:val="00582FAA"/>
    <w:rsid w:val="00586827"/>
    <w:rsid w:val="00590CC4"/>
    <w:rsid w:val="00592008"/>
    <w:rsid w:val="0059351F"/>
    <w:rsid w:val="00595734"/>
    <w:rsid w:val="00597FB3"/>
    <w:rsid w:val="005A0E85"/>
    <w:rsid w:val="005A46D1"/>
    <w:rsid w:val="005A4F4F"/>
    <w:rsid w:val="005B3EBA"/>
    <w:rsid w:val="005B45AE"/>
    <w:rsid w:val="005B612A"/>
    <w:rsid w:val="005C178B"/>
    <w:rsid w:val="005D3629"/>
    <w:rsid w:val="005D565B"/>
    <w:rsid w:val="005D5F3C"/>
    <w:rsid w:val="005E0392"/>
    <w:rsid w:val="005E7BBE"/>
    <w:rsid w:val="005F1BB5"/>
    <w:rsid w:val="005F3987"/>
    <w:rsid w:val="005F3F23"/>
    <w:rsid w:val="005F4CC5"/>
    <w:rsid w:val="005F6970"/>
    <w:rsid w:val="005F7D62"/>
    <w:rsid w:val="00601A0E"/>
    <w:rsid w:val="006113AF"/>
    <w:rsid w:val="00612A98"/>
    <w:rsid w:val="006139DC"/>
    <w:rsid w:val="0062281D"/>
    <w:rsid w:val="0062566F"/>
    <w:rsid w:val="00626744"/>
    <w:rsid w:val="006276DF"/>
    <w:rsid w:val="00627763"/>
    <w:rsid w:val="00630BAE"/>
    <w:rsid w:val="00633561"/>
    <w:rsid w:val="00633C6E"/>
    <w:rsid w:val="00635063"/>
    <w:rsid w:val="0064060E"/>
    <w:rsid w:val="006414C2"/>
    <w:rsid w:val="00644A39"/>
    <w:rsid w:val="00646D12"/>
    <w:rsid w:val="00646F92"/>
    <w:rsid w:val="006473F2"/>
    <w:rsid w:val="0065110B"/>
    <w:rsid w:val="00652959"/>
    <w:rsid w:val="00655EDA"/>
    <w:rsid w:val="006569D5"/>
    <w:rsid w:val="00656D43"/>
    <w:rsid w:val="00657537"/>
    <w:rsid w:val="0066138B"/>
    <w:rsid w:val="00661618"/>
    <w:rsid w:val="00663875"/>
    <w:rsid w:val="00664C61"/>
    <w:rsid w:val="00667B1C"/>
    <w:rsid w:val="00671143"/>
    <w:rsid w:val="006751C5"/>
    <w:rsid w:val="00676EBC"/>
    <w:rsid w:val="00677FF3"/>
    <w:rsid w:val="006811A2"/>
    <w:rsid w:val="0068267F"/>
    <w:rsid w:val="0069040A"/>
    <w:rsid w:val="00691318"/>
    <w:rsid w:val="0069154D"/>
    <w:rsid w:val="00692B8F"/>
    <w:rsid w:val="006941F2"/>
    <w:rsid w:val="00695F85"/>
    <w:rsid w:val="00697D7F"/>
    <w:rsid w:val="006A2F92"/>
    <w:rsid w:val="006A5852"/>
    <w:rsid w:val="006B3C88"/>
    <w:rsid w:val="006B3C95"/>
    <w:rsid w:val="006B41FC"/>
    <w:rsid w:val="006B4E68"/>
    <w:rsid w:val="006B52D3"/>
    <w:rsid w:val="006C35E5"/>
    <w:rsid w:val="006C6D6B"/>
    <w:rsid w:val="006D63F1"/>
    <w:rsid w:val="006D747E"/>
    <w:rsid w:val="006E1B5A"/>
    <w:rsid w:val="006E46CA"/>
    <w:rsid w:val="006F43DB"/>
    <w:rsid w:val="006F585B"/>
    <w:rsid w:val="00701543"/>
    <w:rsid w:val="0070379B"/>
    <w:rsid w:val="007106C1"/>
    <w:rsid w:val="0071222D"/>
    <w:rsid w:val="00712562"/>
    <w:rsid w:val="00714D6E"/>
    <w:rsid w:val="00716CA7"/>
    <w:rsid w:val="00717F97"/>
    <w:rsid w:val="007225A0"/>
    <w:rsid w:val="007237CA"/>
    <w:rsid w:val="0072656C"/>
    <w:rsid w:val="00727833"/>
    <w:rsid w:val="0073380C"/>
    <w:rsid w:val="00733AF2"/>
    <w:rsid w:val="007374A2"/>
    <w:rsid w:val="00737559"/>
    <w:rsid w:val="0074214C"/>
    <w:rsid w:val="0074775F"/>
    <w:rsid w:val="00750140"/>
    <w:rsid w:val="00750ED8"/>
    <w:rsid w:val="00756052"/>
    <w:rsid w:val="00760D58"/>
    <w:rsid w:val="007639F5"/>
    <w:rsid w:val="00764BD2"/>
    <w:rsid w:val="00766907"/>
    <w:rsid w:val="00766A98"/>
    <w:rsid w:val="00767DAD"/>
    <w:rsid w:val="00770C67"/>
    <w:rsid w:val="00771F49"/>
    <w:rsid w:val="00772718"/>
    <w:rsid w:val="00773750"/>
    <w:rsid w:val="00773C9B"/>
    <w:rsid w:val="007854D5"/>
    <w:rsid w:val="007872EC"/>
    <w:rsid w:val="0078762F"/>
    <w:rsid w:val="007945FD"/>
    <w:rsid w:val="007962E2"/>
    <w:rsid w:val="007A55C7"/>
    <w:rsid w:val="007A5D05"/>
    <w:rsid w:val="007A6A92"/>
    <w:rsid w:val="007B0C5E"/>
    <w:rsid w:val="007B51C7"/>
    <w:rsid w:val="007B6BE8"/>
    <w:rsid w:val="007C0082"/>
    <w:rsid w:val="007C03AC"/>
    <w:rsid w:val="007C0FA3"/>
    <w:rsid w:val="007C2C8C"/>
    <w:rsid w:val="007C3FD3"/>
    <w:rsid w:val="007C4050"/>
    <w:rsid w:val="007D1D16"/>
    <w:rsid w:val="007D28C7"/>
    <w:rsid w:val="007D2A36"/>
    <w:rsid w:val="007D35B7"/>
    <w:rsid w:val="007D428D"/>
    <w:rsid w:val="007D544C"/>
    <w:rsid w:val="007E0414"/>
    <w:rsid w:val="007E3A5C"/>
    <w:rsid w:val="007F0E61"/>
    <w:rsid w:val="007F213D"/>
    <w:rsid w:val="007F3662"/>
    <w:rsid w:val="007F6554"/>
    <w:rsid w:val="007F71A1"/>
    <w:rsid w:val="00806AA1"/>
    <w:rsid w:val="00814401"/>
    <w:rsid w:val="008155D0"/>
    <w:rsid w:val="008208D2"/>
    <w:rsid w:val="00824453"/>
    <w:rsid w:val="008249E5"/>
    <w:rsid w:val="00826AC0"/>
    <w:rsid w:val="008274A5"/>
    <w:rsid w:val="00830795"/>
    <w:rsid w:val="008309EB"/>
    <w:rsid w:val="008360BD"/>
    <w:rsid w:val="00837A42"/>
    <w:rsid w:val="00850382"/>
    <w:rsid w:val="00851CDD"/>
    <w:rsid w:val="00853DB7"/>
    <w:rsid w:val="00855D3D"/>
    <w:rsid w:val="00856631"/>
    <w:rsid w:val="008613DF"/>
    <w:rsid w:val="00864509"/>
    <w:rsid w:val="00865F2A"/>
    <w:rsid w:val="00874978"/>
    <w:rsid w:val="00877468"/>
    <w:rsid w:val="00877710"/>
    <w:rsid w:val="0088068F"/>
    <w:rsid w:val="008836FA"/>
    <w:rsid w:val="00892B3E"/>
    <w:rsid w:val="00895639"/>
    <w:rsid w:val="00895F7A"/>
    <w:rsid w:val="008A3770"/>
    <w:rsid w:val="008A576E"/>
    <w:rsid w:val="008A590D"/>
    <w:rsid w:val="008A5F91"/>
    <w:rsid w:val="008B4D9C"/>
    <w:rsid w:val="008B584D"/>
    <w:rsid w:val="008C6C9B"/>
    <w:rsid w:val="008C765B"/>
    <w:rsid w:val="008C7821"/>
    <w:rsid w:val="008D3C83"/>
    <w:rsid w:val="008D41CA"/>
    <w:rsid w:val="008D528B"/>
    <w:rsid w:val="008D58A6"/>
    <w:rsid w:val="008E1019"/>
    <w:rsid w:val="008E3B02"/>
    <w:rsid w:val="008E49AA"/>
    <w:rsid w:val="008F053C"/>
    <w:rsid w:val="008F29A6"/>
    <w:rsid w:val="008F3F1A"/>
    <w:rsid w:val="0090048E"/>
    <w:rsid w:val="009019DF"/>
    <w:rsid w:val="00904A7B"/>
    <w:rsid w:val="009063FB"/>
    <w:rsid w:val="0090683B"/>
    <w:rsid w:val="00916CB1"/>
    <w:rsid w:val="00925A41"/>
    <w:rsid w:val="00926208"/>
    <w:rsid w:val="0092656E"/>
    <w:rsid w:val="009344CE"/>
    <w:rsid w:val="009369C0"/>
    <w:rsid w:val="00942EDA"/>
    <w:rsid w:val="009433F2"/>
    <w:rsid w:val="00943B1C"/>
    <w:rsid w:val="0094448A"/>
    <w:rsid w:val="00944B6D"/>
    <w:rsid w:val="00944E86"/>
    <w:rsid w:val="009501E3"/>
    <w:rsid w:val="0095028E"/>
    <w:rsid w:val="00950B53"/>
    <w:rsid w:val="00953790"/>
    <w:rsid w:val="00962AE5"/>
    <w:rsid w:val="00963CFD"/>
    <w:rsid w:val="0096513A"/>
    <w:rsid w:val="00967772"/>
    <w:rsid w:val="009721A3"/>
    <w:rsid w:val="00973495"/>
    <w:rsid w:val="009742D8"/>
    <w:rsid w:val="00976F80"/>
    <w:rsid w:val="009859AE"/>
    <w:rsid w:val="00986469"/>
    <w:rsid w:val="0099008B"/>
    <w:rsid w:val="0099298A"/>
    <w:rsid w:val="00995CCB"/>
    <w:rsid w:val="009971F7"/>
    <w:rsid w:val="00997994"/>
    <w:rsid w:val="009A0A56"/>
    <w:rsid w:val="009A5286"/>
    <w:rsid w:val="009A6980"/>
    <w:rsid w:val="009A6A74"/>
    <w:rsid w:val="009A7DDC"/>
    <w:rsid w:val="009B5166"/>
    <w:rsid w:val="009C1B54"/>
    <w:rsid w:val="009C5FC9"/>
    <w:rsid w:val="009C6147"/>
    <w:rsid w:val="009C74AB"/>
    <w:rsid w:val="009C7E0B"/>
    <w:rsid w:val="009D133A"/>
    <w:rsid w:val="009D17AB"/>
    <w:rsid w:val="009D340D"/>
    <w:rsid w:val="009D71DE"/>
    <w:rsid w:val="009E149D"/>
    <w:rsid w:val="009E1585"/>
    <w:rsid w:val="009E2232"/>
    <w:rsid w:val="009E508E"/>
    <w:rsid w:val="009E55BA"/>
    <w:rsid w:val="009F4917"/>
    <w:rsid w:val="009F5207"/>
    <w:rsid w:val="009F5C2F"/>
    <w:rsid w:val="009F7874"/>
    <w:rsid w:val="00A0333A"/>
    <w:rsid w:val="00A03DC8"/>
    <w:rsid w:val="00A076E7"/>
    <w:rsid w:val="00A10B14"/>
    <w:rsid w:val="00A119AF"/>
    <w:rsid w:val="00A21CB1"/>
    <w:rsid w:val="00A238D4"/>
    <w:rsid w:val="00A24A8E"/>
    <w:rsid w:val="00A26892"/>
    <w:rsid w:val="00A271ED"/>
    <w:rsid w:val="00A3627A"/>
    <w:rsid w:val="00A400D2"/>
    <w:rsid w:val="00A417F3"/>
    <w:rsid w:val="00A42034"/>
    <w:rsid w:val="00A4314B"/>
    <w:rsid w:val="00A4467E"/>
    <w:rsid w:val="00A459DB"/>
    <w:rsid w:val="00A46579"/>
    <w:rsid w:val="00A4743D"/>
    <w:rsid w:val="00A5182C"/>
    <w:rsid w:val="00A5423D"/>
    <w:rsid w:val="00A54587"/>
    <w:rsid w:val="00A55E50"/>
    <w:rsid w:val="00A56169"/>
    <w:rsid w:val="00A60822"/>
    <w:rsid w:val="00A62380"/>
    <w:rsid w:val="00A627FD"/>
    <w:rsid w:val="00A669D4"/>
    <w:rsid w:val="00A71D89"/>
    <w:rsid w:val="00A84BDD"/>
    <w:rsid w:val="00A864DC"/>
    <w:rsid w:val="00A8704B"/>
    <w:rsid w:val="00A905FA"/>
    <w:rsid w:val="00A911CA"/>
    <w:rsid w:val="00A940AD"/>
    <w:rsid w:val="00A95184"/>
    <w:rsid w:val="00A9771C"/>
    <w:rsid w:val="00AA4768"/>
    <w:rsid w:val="00AA6A62"/>
    <w:rsid w:val="00AB63CE"/>
    <w:rsid w:val="00AC4958"/>
    <w:rsid w:val="00AC53A6"/>
    <w:rsid w:val="00AC6D2F"/>
    <w:rsid w:val="00AF49E4"/>
    <w:rsid w:val="00AF68F9"/>
    <w:rsid w:val="00B00E14"/>
    <w:rsid w:val="00B051EF"/>
    <w:rsid w:val="00B05AE2"/>
    <w:rsid w:val="00B1005D"/>
    <w:rsid w:val="00B10482"/>
    <w:rsid w:val="00B106B3"/>
    <w:rsid w:val="00B14F59"/>
    <w:rsid w:val="00B208D0"/>
    <w:rsid w:val="00B23789"/>
    <w:rsid w:val="00B23EB5"/>
    <w:rsid w:val="00B261C9"/>
    <w:rsid w:val="00B308EE"/>
    <w:rsid w:val="00B35FF0"/>
    <w:rsid w:val="00B45F28"/>
    <w:rsid w:val="00B47434"/>
    <w:rsid w:val="00B51378"/>
    <w:rsid w:val="00B5526B"/>
    <w:rsid w:val="00B5604A"/>
    <w:rsid w:val="00B57E47"/>
    <w:rsid w:val="00B63ADA"/>
    <w:rsid w:val="00B67F27"/>
    <w:rsid w:val="00B70308"/>
    <w:rsid w:val="00B7179E"/>
    <w:rsid w:val="00B72353"/>
    <w:rsid w:val="00B73878"/>
    <w:rsid w:val="00B80B8C"/>
    <w:rsid w:val="00B8361C"/>
    <w:rsid w:val="00B83BD3"/>
    <w:rsid w:val="00B84C24"/>
    <w:rsid w:val="00B86B0D"/>
    <w:rsid w:val="00B86CCA"/>
    <w:rsid w:val="00BA1283"/>
    <w:rsid w:val="00BA4DDE"/>
    <w:rsid w:val="00BA7365"/>
    <w:rsid w:val="00BB3C4C"/>
    <w:rsid w:val="00BB5232"/>
    <w:rsid w:val="00BC1834"/>
    <w:rsid w:val="00BD44C3"/>
    <w:rsid w:val="00BD5597"/>
    <w:rsid w:val="00BE0FF1"/>
    <w:rsid w:val="00BE3403"/>
    <w:rsid w:val="00BE3D6C"/>
    <w:rsid w:val="00C03F40"/>
    <w:rsid w:val="00C05C98"/>
    <w:rsid w:val="00C141CA"/>
    <w:rsid w:val="00C148CE"/>
    <w:rsid w:val="00C15424"/>
    <w:rsid w:val="00C201C1"/>
    <w:rsid w:val="00C24C28"/>
    <w:rsid w:val="00C26843"/>
    <w:rsid w:val="00C302A9"/>
    <w:rsid w:val="00C33B40"/>
    <w:rsid w:val="00C405C2"/>
    <w:rsid w:val="00C4284F"/>
    <w:rsid w:val="00C42CA0"/>
    <w:rsid w:val="00C44FA3"/>
    <w:rsid w:val="00C51F4B"/>
    <w:rsid w:val="00C52806"/>
    <w:rsid w:val="00C5621B"/>
    <w:rsid w:val="00C6591C"/>
    <w:rsid w:val="00C730AC"/>
    <w:rsid w:val="00C74794"/>
    <w:rsid w:val="00C7595D"/>
    <w:rsid w:val="00C75EEF"/>
    <w:rsid w:val="00C76F16"/>
    <w:rsid w:val="00C76F7B"/>
    <w:rsid w:val="00C85E53"/>
    <w:rsid w:val="00C86456"/>
    <w:rsid w:val="00C87A55"/>
    <w:rsid w:val="00C9253B"/>
    <w:rsid w:val="00C9778B"/>
    <w:rsid w:val="00CA11D9"/>
    <w:rsid w:val="00CA6ACB"/>
    <w:rsid w:val="00CB3BFB"/>
    <w:rsid w:val="00CB3CC5"/>
    <w:rsid w:val="00CB52DB"/>
    <w:rsid w:val="00CC2567"/>
    <w:rsid w:val="00CC31BA"/>
    <w:rsid w:val="00CC7F60"/>
    <w:rsid w:val="00CD06EE"/>
    <w:rsid w:val="00CD610B"/>
    <w:rsid w:val="00CE1406"/>
    <w:rsid w:val="00CE1975"/>
    <w:rsid w:val="00CE22E3"/>
    <w:rsid w:val="00CE2370"/>
    <w:rsid w:val="00CE2706"/>
    <w:rsid w:val="00CE5D72"/>
    <w:rsid w:val="00CF48F4"/>
    <w:rsid w:val="00CF5E38"/>
    <w:rsid w:val="00CF6950"/>
    <w:rsid w:val="00CF6E67"/>
    <w:rsid w:val="00CF7897"/>
    <w:rsid w:val="00D06A0E"/>
    <w:rsid w:val="00D117C9"/>
    <w:rsid w:val="00D14CD0"/>
    <w:rsid w:val="00D158B8"/>
    <w:rsid w:val="00D23B62"/>
    <w:rsid w:val="00D24A0A"/>
    <w:rsid w:val="00D24D9D"/>
    <w:rsid w:val="00D3387F"/>
    <w:rsid w:val="00D33B67"/>
    <w:rsid w:val="00D369BC"/>
    <w:rsid w:val="00D376BE"/>
    <w:rsid w:val="00D40C31"/>
    <w:rsid w:val="00D43F79"/>
    <w:rsid w:val="00D44013"/>
    <w:rsid w:val="00D50340"/>
    <w:rsid w:val="00D54C50"/>
    <w:rsid w:val="00D57088"/>
    <w:rsid w:val="00D61965"/>
    <w:rsid w:val="00D61F8E"/>
    <w:rsid w:val="00D6254B"/>
    <w:rsid w:val="00D646C2"/>
    <w:rsid w:val="00D67E18"/>
    <w:rsid w:val="00D75F2F"/>
    <w:rsid w:val="00D76F38"/>
    <w:rsid w:val="00D80EAC"/>
    <w:rsid w:val="00D849CA"/>
    <w:rsid w:val="00D91AE6"/>
    <w:rsid w:val="00D9683D"/>
    <w:rsid w:val="00D97A5F"/>
    <w:rsid w:val="00DA1C1A"/>
    <w:rsid w:val="00DA3111"/>
    <w:rsid w:val="00DA6EAD"/>
    <w:rsid w:val="00DB13A6"/>
    <w:rsid w:val="00DB5530"/>
    <w:rsid w:val="00DB6840"/>
    <w:rsid w:val="00DB6D55"/>
    <w:rsid w:val="00DB7AA5"/>
    <w:rsid w:val="00DC43C8"/>
    <w:rsid w:val="00DE2D03"/>
    <w:rsid w:val="00DE558E"/>
    <w:rsid w:val="00DE5BF3"/>
    <w:rsid w:val="00DF1A56"/>
    <w:rsid w:val="00DF4444"/>
    <w:rsid w:val="00DF44B1"/>
    <w:rsid w:val="00E031F2"/>
    <w:rsid w:val="00E117DC"/>
    <w:rsid w:val="00E12795"/>
    <w:rsid w:val="00E139F1"/>
    <w:rsid w:val="00E16902"/>
    <w:rsid w:val="00E16E0F"/>
    <w:rsid w:val="00E21885"/>
    <w:rsid w:val="00E22E48"/>
    <w:rsid w:val="00E23EB1"/>
    <w:rsid w:val="00E240A7"/>
    <w:rsid w:val="00E31AB7"/>
    <w:rsid w:val="00E432A9"/>
    <w:rsid w:val="00E51A45"/>
    <w:rsid w:val="00E53345"/>
    <w:rsid w:val="00E55405"/>
    <w:rsid w:val="00E65236"/>
    <w:rsid w:val="00E710F9"/>
    <w:rsid w:val="00E711F3"/>
    <w:rsid w:val="00E73D40"/>
    <w:rsid w:val="00E75CEF"/>
    <w:rsid w:val="00E81838"/>
    <w:rsid w:val="00E81C57"/>
    <w:rsid w:val="00E83A1D"/>
    <w:rsid w:val="00E85E3D"/>
    <w:rsid w:val="00E905EE"/>
    <w:rsid w:val="00E923AA"/>
    <w:rsid w:val="00E93678"/>
    <w:rsid w:val="00E93685"/>
    <w:rsid w:val="00E96115"/>
    <w:rsid w:val="00E97CB9"/>
    <w:rsid w:val="00EA67F7"/>
    <w:rsid w:val="00EA6C16"/>
    <w:rsid w:val="00EB1AEB"/>
    <w:rsid w:val="00EB200A"/>
    <w:rsid w:val="00EC1B2B"/>
    <w:rsid w:val="00EC4A0A"/>
    <w:rsid w:val="00ED4C6C"/>
    <w:rsid w:val="00ED4EF3"/>
    <w:rsid w:val="00ED540C"/>
    <w:rsid w:val="00ED76C5"/>
    <w:rsid w:val="00EE2C5F"/>
    <w:rsid w:val="00EE48FB"/>
    <w:rsid w:val="00EE6974"/>
    <w:rsid w:val="00EF27E3"/>
    <w:rsid w:val="00EF47EE"/>
    <w:rsid w:val="00EF4807"/>
    <w:rsid w:val="00EF5CB9"/>
    <w:rsid w:val="00EF5CEE"/>
    <w:rsid w:val="00EF76F5"/>
    <w:rsid w:val="00F01B1D"/>
    <w:rsid w:val="00F02DE1"/>
    <w:rsid w:val="00F05715"/>
    <w:rsid w:val="00F07DCB"/>
    <w:rsid w:val="00F125AC"/>
    <w:rsid w:val="00F153E2"/>
    <w:rsid w:val="00F17191"/>
    <w:rsid w:val="00F2233D"/>
    <w:rsid w:val="00F22AA2"/>
    <w:rsid w:val="00F3021D"/>
    <w:rsid w:val="00F31FFE"/>
    <w:rsid w:val="00F35046"/>
    <w:rsid w:val="00F3570E"/>
    <w:rsid w:val="00F35F37"/>
    <w:rsid w:val="00F366D3"/>
    <w:rsid w:val="00F409AF"/>
    <w:rsid w:val="00F438DD"/>
    <w:rsid w:val="00F43EE2"/>
    <w:rsid w:val="00F4402C"/>
    <w:rsid w:val="00F478E3"/>
    <w:rsid w:val="00F53EF0"/>
    <w:rsid w:val="00F55D74"/>
    <w:rsid w:val="00F55FF8"/>
    <w:rsid w:val="00F632F9"/>
    <w:rsid w:val="00F6392B"/>
    <w:rsid w:val="00F6591A"/>
    <w:rsid w:val="00F67DA7"/>
    <w:rsid w:val="00F67F19"/>
    <w:rsid w:val="00F8114C"/>
    <w:rsid w:val="00F85811"/>
    <w:rsid w:val="00F86CB3"/>
    <w:rsid w:val="00F91A3A"/>
    <w:rsid w:val="00F92030"/>
    <w:rsid w:val="00F964C1"/>
    <w:rsid w:val="00FB62B0"/>
    <w:rsid w:val="00FC0FBE"/>
    <w:rsid w:val="00FC5370"/>
    <w:rsid w:val="00FC54FD"/>
    <w:rsid w:val="00FC5EA4"/>
    <w:rsid w:val="00FD010B"/>
    <w:rsid w:val="00FD0CE8"/>
    <w:rsid w:val="00FD260C"/>
    <w:rsid w:val="00FD441F"/>
    <w:rsid w:val="00FD4FD8"/>
    <w:rsid w:val="00FD7104"/>
    <w:rsid w:val="00FE0BF2"/>
    <w:rsid w:val="00FE21DF"/>
    <w:rsid w:val="00FE26D8"/>
    <w:rsid w:val="00FE3D87"/>
    <w:rsid w:val="00FE3EEF"/>
    <w:rsid w:val="00FF7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59CC09C8"/>
  <w15:docId w15:val="{0C0309CA-060E-47F9-834F-1E3F2A09B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Helvetica 55 Roman" w:eastAsiaTheme="minorHAnsi" w:hAnsi="Helvetica 55 Roman" w:cstheme="minorBidi"/>
        <w:lang w:val="de-DE" w:eastAsia="en-US" w:bidi="ar-SA"/>
      </w:rPr>
    </w:rPrDefault>
    <w:pPrDefault>
      <w:pPr>
        <w:spacing w:after="160" w:line="336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Normal">
    <w:name w:val="Normal"/>
    <w:qFormat/>
    <w:rsid w:val="008155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Heading1">
    <w:name w:val="heading 1"/>
    <w:basedOn w:val="Normal"/>
    <w:next w:val="Normal"/>
    <w:link w:val="Heading1Char"/>
    <w:uiPriority w:val="9"/>
    <w:locked/>
    <w:rsid w:val="009A6980"/>
    <w:pPr>
      <w:keepNext/>
      <w:keepLines/>
      <w:spacing w:before="240" w:line="336" w:lineRule="auto"/>
      <w:outlineLvl w:val="0"/>
    </w:pPr>
    <w:rPr>
      <w:rFonts w:asciiTheme="majorHAnsi" w:eastAsiaTheme="majorEastAsia" w:hAnsiTheme="majorHAnsi" w:cstheme="majorBidi"/>
      <w:color w:val="0081B3" w:themeColor="accent1" w:themeShade="BF"/>
      <w:sz w:val="32"/>
      <w:szCs w:val="32"/>
      <w:lang w:val="en-GB"/>
    </w:rPr>
  </w:style>
  <w:style w:type="paragraph" w:styleId="Heading2">
    <w:name w:val="heading 2"/>
    <w:basedOn w:val="Normal"/>
    <w:next w:val="Normal"/>
    <w:link w:val="Heading2Char"/>
    <w:uiPriority w:val="9"/>
    <w:unhideWhenUsed/>
    <w:locked/>
    <w:rsid w:val="009A6980"/>
    <w:pPr>
      <w:keepNext/>
      <w:keepLines/>
      <w:spacing w:before="40" w:line="336" w:lineRule="auto"/>
      <w:outlineLvl w:val="1"/>
    </w:pPr>
    <w:rPr>
      <w:rFonts w:asciiTheme="majorHAnsi" w:eastAsiaTheme="majorEastAsia" w:hAnsiTheme="majorHAnsi" w:cstheme="majorBidi"/>
      <w:color w:val="0081B3" w:themeColor="accent1" w:themeShade="BF"/>
      <w:sz w:val="26"/>
      <w:szCs w:val="26"/>
      <w:lang w:val="en-GB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locked/>
    <w:rsid w:val="009A6980"/>
    <w:pPr>
      <w:keepNext/>
      <w:keepLines/>
      <w:spacing w:before="40" w:line="336" w:lineRule="auto"/>
      <w:outlineLvl w:val="2"/>
    </w:pPr>
    <w:rPr>
      <w:rFonts w:asciiTheme="majorHAnsi" w:eastAsiaTheme="majorEastAsia" w:hAnsiTheme="majorHAnsi" w:cstheme="majorBidi"/>
      <w:color w:val="005577" w:themeColor="accent1" w:themeShade="7F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locked/>
    <w:rsid w:val="007C03AC"/>
    <w:pPr>
      <w:tabs>
        <w:tab w:val="center" w:pos="4536"/>
        <w:tab w:val="right" w:pos="9072"/>
      </w:tabs>
    </w:pPr>
    <w:rPr>
      <w:rFonts w:ascii="Arial" w:eastAsiaTheme="minorHAnsi" w:hAnsi="Arial" w:cstheme="minorBidi"/>
      <w:sz w:val="20"/>
      <w:szCs w:val="20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7C03AC"/>
  </w:style>
  <w:style w:type="paragraph" w:styleId="Footer">
    <w:name w:val="footer"/>
    <w:basedOn w:val="Normal"/>
    <w:link w:val="FooterChar"/>
    <w:uiPriority w:val="99"/>
    <w:unhideWhenUsed/>
    <w:locked/>
    <w:rsid w:val="007C03AC"/>
    <w:pPr>
      <w:tabs>
        <w:tab w:val="center" w:pos="4536"/>
        <w:tab w:val="right" w:pos="9072"/>
      </w:tabs>
    </w:pPr>
    <w:rPr>
      <w:rFonts w:ascii="Arial" w:eastAsiaTheme="minorHAnsi" w:hAnsi="Arial" w:cstheme="minorBidi"/>
      <w:sz w:val="20"/>
      <w:szCs w:val="20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7C03AC"/>
  </w:style>
  <w:style w:type="paragraph" w:customStyle="1" w:styleId="NORD2HeadlineBody1">
    <w:name w:val="NORD2 Headline Body_1"/>
    <w:basedOn w:val="Normal"/>
    <w:autoRedefine/>
    <w:rsid w:val="00047F00"/>
    <w:pPr>
      <w:tabs>
        <w:tab w:val="left" w:pos="7655"/>
      </w:tabs>
      <w:spacing w:line="276" w:lineRule="auto"/>
      <w:outlineLvl w:val="0"/>
    </w:pPr>
    <w:rPr>
      <w:rFonts w:ascii="Arial" w:eastAsiaTheme="minorHAnsi" w:hAnsi="Arial" w:cstheme="minorBidi"/>
      <w:b/>
      <w:bCs/>
      <w:color w:val="1D459F"/>
      <w:sz w:val="36"/>
      <w:szCs w:val="36"/>
      <w:lang w:val="en-US"/>
    </w:rPr>
  </w:style>
  <w:style w:type="paragraph" w:customStyle="1" w:styleId="NORD2SubheadlineBody">
    <w:name w:val="NORD2 Subheadline Body"/>
    <w:basedOn w:val="Normal"/>
    <w:autoRedefine/>
    <w:uiPriority w:val="99"/>
    <w:rsid w:val="00047F00"/>
    <w:pPr>
      <w:tabs>
        <w:tab w:val="left" w:pos="425"/>
      </w:tabs>
      <w:spacing w:line="276" w:lineRule="auto"/>
      <w:ind w:left="357"/>
    </w:pPr>
    <w:rPr>
      <w:rFonts w:ascii="Arial" w:eastAsiaTheme="minorHAnsi" w:hAnsi="Arial" w:cstheme="minorBidi"/>
      <w:b/>
      <w:bCs/>
      <w:color w:val="A2D108"/>
      <w:szCs w:val="20"/>
      <w:lang w:val="en-US"/>
    </w:rPr>
  </w:style>
  <w:style w:type="paragraph" w:customStyle="1" w:styleId="NORD2StandardCopy">
    <w:name w:val="NORD2 Standard Copy"/>
    <w:basedOn w:val="Normal"/>
    <w:autoRedefine/>
    <w:uiPriority w:val="99"/>
    <w:qFormat/>
    <w:rsid w:val="002720F0"/>
    <w:pPr>
      <w:spacing w:line="276" w:lineRule="auto"/>
      <w:ind w:left="357"/>
    </w:pPr>
    <w:rPr>
      <w:rFonts w:ascii="Arial" w:eastAsiaTheme="minorHAnsi" w:hAnsi="Arial" w:cstheme="minorBidi"/>
      <w:sz w:val="22"/>
      <w:szCs w:val="20"/>
      <w:lang w:val="en-GB"/>
    </w:rPr>
  </w:style>
  <w:style w:type="paragraph" w:customStyle="1" w:styleId="NORD2Caption">
    <w:name w:val="NORD2 Caption"/>
    <w:basedOn w:val="Normal"/>
    <w:qFormat/>
    <w:rsid w:val="00CE2706"/>
    <w:pPr>
      <w:spacing w:after="120"/>
    </w:pPr>
    <w:rPr>
      <w:rFonts w:ascii="Arial" w:eastAsiaTheme="minorHAnsi" w:hAnsi="Arial" w:cstheme="minorBidi"/>
      <w:sz w:val="16"/>
      <w:szCs w:val="20"/>
      <w:lang w:val="en-US"/>
    </w:rPr>
  </w:style>
  <w:style w:type="paragraph" w:customStyle="1" w:styleId="NORD2BulletPointCopy1">
    <w:name w:val="NORD2 Bullet Point Copy_1"/>
    <w:basedOn w:val="NORD2StandardCopy"/>
    <w:autoRedefine/>
    <w:rsid w:val="0062281D"/>
    <w:pPr>
      <w:numPr>
        <w:numId w:val="1"/>
      </w:numPr>
      <w:outlineLvl w:val="0"/>
    </w:pPr>
    <w:rPr>
      <w:rFonts w:cs="Arial"/>
      <w:bCs/>
      <w:color w:val="000000" w:themeColor="text1"/>
      <w:lang w:val="ru-RU"/>
    </w:rPr>
  </w:style>
  <w:style w:type="paragraph" w:customStyle="1" w:styleId="NORD2BulletPointCopy2">
    <w:name w:val="NORD2 Bullet Point Copy_2"/>
    <w:basedOn w:val="NORD2BulletPointCopy1"/>
    <w:autoRedefine/>
    <w:rsid w:val="00053A7B"/>
    <w:pPr>
      <w:numPr>
        <w:ilvl w:val="3"/>
      </w:numPr>
      <w:outlineLvl w:val="1"/>
    </w:pPr>
    <w:rPr>
      <w:b/>
    </w:rPr>
  </w:style>
  <w:style w:type="paragraph" w:customStyle="1" w:styleId="NORD2BulletPointCopy3">
    <w:name w:val="NORD2 Bullet Point Copy_3"/>
    <w:basedOn w:val="NORD2BulletPointCopy2"/>
    <w:autoRedefine/>
    <w:qFormat/>
    <w:rsid w:val="00664C61"/>
    <w:pPr>
      <w:numPr>
        <w:ilvl w:val="4"/>
      </w:numPr>
      <w:ind w:left="811" w:hanging="170"/>
      <w:outlineLvl w:val="2"/>
    </w:pPr>
  </w:style>
  <w:style w:type="paragraph" w:customStyle="1" w:styleId="NORD2Header">
    <w:name w:val="NORD2 Header"/>
    <w:basedOn w:val="Header"/>
    <w:autoRedefine/>
    <w:rsid w:val="004F325E"/>
    <w:pPr>
      <w:pBdr>
        <w:bottom w:val="single" w:sz="4" w:space="4" w:color="B4D236" w:themeColor="background2"/>
      </w:pBdr>
      <w:tabs>
        <w:tab w:val="right" w:pos="9356"/>
      </w:tabs>
      <w:ind w:right="-397"/>
    </w:pPr>
    <w:rPr>
      <w:bCs/>
      <w:color w:val="0070C0"/>
      <w:sz w:val="24"/>
      <w:lang w:val="ru-RU"/>
    </w:rPr>
  </w:style>
  <w:style w:type="paragraph" w:styleId="Caption">
    <w:name w:val="caption"/>
    <w:basedOn w:val="Normal"/>
    <w:next w:val="Normal"/>
    <w:uiPriority w:val="35"/>
    <w:unhideWhenUsed/>
    <w:locked/>
    <w:rsid w:val="002D3476"/>
    <w:pPr>
      <w:spacing w:after="200"/>
    </w:pPr>
    <w:rPr>
      <w:rFonts w:ascii="Arial" w:eastAsiaTheme="minorHAnsi" w:hAnsi="Arial" w:cstheme="minorBidi"/>
      <w:iCs/>
      <w:color w:val="000000" w:themeColor="text1"/>
      <w:sz w:val="18"/>
      <w:szCs w:val="18"/>
      <w:lang w:val="en-GB"/>
    </w:rPr>
  </w:style>
  <w:style w:type="paragraph" w:customStyle="1" w:styleId="NORD2HeadlineBody2">
    <w:name w:val="NORD2 Headline Body_2"/>
    <w:basedOn w:val="NORD2HeadlineBody1"/>
    <w:autoRedefine/>
    <w:qFormat/>
    <w:rsid w:val="003550ED"/>
    <w:pPr>
      <w:tabs>
        <w:tab w:val="clear" w:pos="7655"/>
        <w:tab w:val="left" w:pos="851"/>
      </w:tabs>
      <w:ind w:right="85"/>
    </w:pPr>
    <w:rPr>
      <w:rFonts w:cs="Arial"/>
      <w:bCs w:val="0"/>
      <w:sz w:val="32"/>
      <w:szCs w:val="32"/>
      <w:lang w:val="en-GB"/>
    </w:rPr>
  </w:style>
  <w:style w:type="table" w:styleId="TableGrid">
    <w:name w:val="Table Grid"/>
    <w:basedOn w:val="TableNormal"/>
    <w:uiPriority w:val="99"/>
    <w:locked/>
    <w:rsid w:val="007F2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D2HeadlineDocument">
    <w:name w:val="NORD2 Headline Document"/>
    <w:basedOn w:val="Normal"/>
    <w:autoRedefine/>
    <w:rsid w:val="00047F00"/>
    <w:pPr>
      <w:spacing w:before="200" w:after="200"/>
    </w:pPr>
    <w:rPr>
      <w:rFonts w:ascii="Arial" w:eastAsiaTheme="minorHAnsi" w:hAnsi="Arial" w:cstheme="minorBidi"/>
      <w:color w:val="1D459F"/>
      <w:sz w:val="48"/>
      <w:szCs w:val="48"/>
      <w:lang w:val="en-GB"/>
    </w:rPr>
  </w:style>
  <w:style w:type="character" w:styleId="PageNumber">
    <w:name w:val="page number"/>
    <w:basedOn w:val="DefaultParagraphFont"/>
    <w:uiPriority w:val="99"/>
    <w:semiHidden/>
    <w:unhideWhenUsed/>
    <w:locked/>
    <w:rsid w:val="00F92030"/>
  </w:style>
  <w:style w:type="character" w:customStyle="1" w:styleId="Heading1Char">
    <w:name w:val="Heading 1 Char"/>
    <w:basedOn w:val="DefaultParagraphFont"/>
    <w:link w:val="Heading1"/>
    <w:uiPriority w:val="9"/>
    <w:rsid w:val="009A6980"/>
    <w:rPr>
      <w:rFonts w:asciiTheme="majorHAnsi" w:eastAsiaTheme="majorEastAsia" w:hAnsiTheme="majorHAnsi" w:cstheme="majorBidi"/>
      <w:color w:val="0081B3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A6980"/>
    <w:rPr>
      <w:rFonts w:asciiTheme="majorHAnsi" w:eastAsiaTheme="majorEastAsia" w:hAnsiTheme="majorHAnsi" w:cstheme="majorBidi"/>
      <w:color w:val="0081B3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locked/>
    <w:rsid w:val="009A6980"/>
    <w:rPr>
      <w:color w:val="000000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locked/>
    <w:rsid w:val="003C1EF3"/>
    <w:pPr>
      <w:tabs>
        <w:tab w:val="left" w:pos="709"/>
        <w:tab w:val="right" w:leader="dot" w:pos="9435"/>
      </w:tabs>
      <w:spacing w:before="200" w:after="120"/>
      <w:ind w:left="709" w:hanging="709"/>
      <w:outlineLvl w:val="0"/>
    </w:pPr>
    <w:rPr>
      <w:rFonts w:ascii="Arial" w:eastAsiaTheme="minorHAnsi" w:hAnsi="Arial" w:cs="Arial"/>
      <w:b/>
      <w:noProof/>
      <w:color w:val="1D459F"/>
      <w:szCs w:val="20"/>
      <w:lang w:val="en-GB"/>
    </w:rPr>
  </w:style>
  <w:style w:type="paragraph" w:styleId="TOC2">
    <w:name w:val="toc 2"/>
    <w:basedOn w:val="Normal"/>
    <w:next w:val="Normal"/>
    <w:autoRedefine/>
    <w:uiPriority w:val="39"/>
    <w:unhideWhenUsed/>
    <w:qFormat/>
    <w:locked/>
    <w:rsid w:val="008D3C83"/>
    <w:pPr>
      <w:tabs>
        <w:tab w:val="left" w:pos="425"/>
        <w:tab w:val="right" w:leader="dot" w:pos="9429"/>
      </w:tabs>
      <w:spacing w:after="80"/>
    </w:pPr>
    <w:rPr>
      <w:rFonts w:ascii="Arial" w:eastAsiaTheme="minorHAnsi" w:hAnsi="Arial" w:cstheme="minorBidi"/>
      <w:color w:val="000000" w:themeColor="text1"/>
      <w:sz w:val="22"/>
      <w:szCs w:val="20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A6980"/>
    <w:rPr>
      <w:rFonts w:asciiTheme="majorHAnsi" w:eastAsiaTheme="majorEastAsia" w:hAnsiTheme="majorHAnsi" w:cstheme="majorBidi"/>
      <w:color w:val="005577" w:themeColor="accent1" w:themeShade="7F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unhideWhenUsed/>
    <w:locked/>
    <w:rsid w:val="00830795"/>
    <w:rPr>
      <w:rFonts w:ascii="Arial" w:eastAsiaTheme="minorHAnsi" w:hAnsi="Arial" w:cstheme="minorBidi"/>
      <w:sz w:val="16"/>
      <w:szCs w:val="20"/>
      <w:lang w:val="en-GB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830795"/>
    <w:rPr>
      <w:sz w:val="16"/>
    </w:rPr>
  </w:style>
  <w:style w:type="character" w:styleId="FootnoteReference">
    <w:name w:val="footnote reference"/>
    <w:basedOn w:val="DefaultParagraphFont"/>
    <w:uiPriority w:val="99"/>
    <w:semiHidden/>
    <w:unhideWhenUsed/>
    <w:locked/>
    <w:rsid w:val="00830795"/>
    <w:rPr>
      <w:vertAlign w:val="superscript"/>
    </w:rPr>
  </w:style>
  <w:style w:type="paragraph" w:customStyle="1" w:styleId="NORD2Footnote">
    <w:name w:val="NORD2 Footnote"/>
    <w:basedOn w:val="FootnoteText"/>
    <w:qFormat/>
    <w:rsid w:val="003241AC"/>
    <w:pPr>
      <w:tabs>
        <w:tab w:val="left" w:pos="357"/>
      </w:tabs>
      <w:ind w:left="357" w:hanging="357"/>
    </w:pPr>
    <w:rPr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locked/>
    <w:rsid w:val="00D06A0E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06A0E"/>
  </w:style>
  <w:style w:type="character" w:styleId="EndnoteReference">
    <w:name w:val="endnote reference"/>
    <w:basedOn w:val="DefaultParagraphFont"/>
    <w:uiPriority w:val="99"/>
    <w:semiHidden/>
    <w:unhideWhenUsed/>
    <w:locked/>
    <w:rsid w:val="00D06A0E"/>
    <w:rPr>
      <w:vertAlign w:val="superscript"/>
    </w:rPr>
  </w:style>
  <w:style w:type="paragraph" w:customStyle="1" w:styleId="NORD2LeadText">
    <w:name w:val="NORD2 Lead Text"/>
    <w:basedOn w:val="NORD2SubheadlineBody"/>
    <w:autoRedefine/>
    <w:rsid w:val="008D3C83"/>
    <w:pPr>
      <w:spacing w:before="200" w:after="120"/>
    </w:pPr>
    <w:rPr>
      <w:color w:val="1D459F"/>
    </w:r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A119AF"/>
    <w:rPr>
      <w:rFonts w:ascii="Segoe UI" w:eastAsiaTheme="minorHAnsi" w:hAnsi="Segoe UI" w:cs="Segoe UI"/>
      <w:sz w:val="18"/>
      <w:szCs w:val="18"/>
      <w:lang w:val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9AF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locked/>
    <w:rsid w:val="00096F88"/>
    <w:rPr>
      <w:color w:val="808080"/>
    </w:rPr>
  </w:style>
  <w:style w:type="paragraph" w:styleId="ListParagraph">
    <w:name w:val="List Paragraph"/>
    <w:aliases w:val="Numbered List,Lvl 1 Bullet"/>
    <w:basedOn w:val="Normal"/>
    <w:link w:val="ListParagraphChar"/>
    <w:uiPriority w:val="34"/>
    <w:qFormat/>
    <w:locked/>
    <w:rsid w:val="008D3C83"/>
    <w:pPr>
      <w:spacing w:after="160" w:line="336" w:lineRule="auto"/>
      <w:ind w:left="720"/>
      <w:contextualSpacing/>
    </w:pPr>
    <w:rPr>
      <w:rFonts w:ascii="Arial" w:eastAsiaTheme="minorHAnsi" w:hAnsi="Arial" w:cstheme="minorBidi"/>
      <w:sz w:val="20"/>
      <w:szCs w:val="20"/>
      <w:lang w:val="en-GB"/>
    </w:rPr>
  </w:style>
  <w:style w:type="paragraph" w:styleId="TOC3">
    <w:name w:val="toc 3"/>
    <w:basedOn w:val="Normal"/>
    <w:next w:val="Normal"/>
    <w:autoRedefine/>
    <w:uiPriority w:val="39"/>
    <w:unhideWhenUsed/>
    <w:locked/>
    <w:rsid w:val="00121EEC"/>
    <w:pPr>
      <w:spacing w:after="100" w:line="336" w:lineRule="auto"/>
      <w:ind w:left="400"/>
    </w:pPr>
    <w:rPr>
      <w:rFonts w:ascii="Arial" w:eastAsiaTheme="minorHAnsi" w:hAnsi="Arial" w:cstheme="minorBidi"/>
      <w:sz w:val="20"/>
      <w:szCs w:val="20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806AA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806AA1"/>
    <w:pPr>
      <w:spacing w:after="160"/>
    </w:pPr>
    <w:rPr>
      <w:rFonts w:ascii="Arial" w:eastAsiaTheme="minorHAnsi" w:hAnsi="Arial" w:cstheme="minorBidi"/>
      <w:sz w:val="20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06AA1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806AA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06AA1"/>
    <w:rPr>
      <w:rFonts w:ascii="Arial" w:hAnsi="Arial"/>
      <w:b/>
      <w:bCs/>
    </w:rPr>
  </w:style>
  <w:style w:type="paragraph" w:styleId="Revision">
    <w:name w:val="Revision"/>
    <w:hidden/>
    <w:uiPriority w:val="99"/>
    <w:semiHidden/>
    <w:rsid w:val="00061A9D"/>
    <w:pPr>
      <w:spacing w:after="0" w:line="240" w:lineRule="auto"/>
    </w:pPr>
    <w:rPr>
      <w:rFonts w:ascii="Arial" w:hAnsi="Arial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7549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locked/>
    <w:rsid w:val="00205388"/>
    <w:pPr>
      <w:spacing w:before="100" w:beforeAutospacing="1" w:after="100" w:afterAutospacing="1"/>
    </w:pPr>
  </w:style>
  <w:style w:type="character" w:customStyle="1" w:styleId="ListParagraphChar">
    <w:name w:val="List Paragraph Char"/>
    <w:aliases w:val="Numbered List Char,Lvl 1 Bullet Char"/>
    <w:basedOn w:val="DefaultParagraphFont"/>
    <w:link w:val="ListParagraph"/>
    <w:uiPriority w:val="34"/>
    <w:rsid w:val="00052664"/>
    <w:rPr>
      <w:rFonts w:ascii="Arial" w:hAnsi="Arial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locked/>
    <w:rsid w:val="00D6254B"/>
    <w:rPr>
      <w:color w:val="000000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C52806"/>
    <w:rPr>
      <w:color w:val="605E5C"/>
      <w:shd w:val="clear" w:color="auto" w:fill="E1DFDD"/>
    </w:rPr>
  </w:style>
  <w:style w:type="paragraph" w:customStyle="1" w:styleId="a">
    <w:name w:val="Текст"/>
    <w:rsid w:val="00695F8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sz w:val="22"/>
      <w:szCs w:val="22"/>
      <w:bdr w:val="nil"/>
      <w:lang w:val="ru-RU"/>
    </w:rPr>
  </w:style>
  <w:style w:type="character" w:customStyle="1" w:styleId="tlid-translation">
    <w:name w:val="tlid-translation"/>
    <w:basedOn w:val="DefaultParagraphFont"/>
    <w:rsid w:val="00E710F9"/>
  </w:style>
  <w:style w:type="table" w:customStyle="1" w:styleId="TableGrid1">
    <w:name w:val="Table Grid1"/>
    <w:basedOn w:val="TableNormal"/>
    <w:next w:val="TableGrid"/>
    <w:uiPriority w:val="39"/>
    <w:rsid w:val="00E710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6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8738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8308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63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6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4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45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3803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2921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603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1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7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6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70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7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316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067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01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2058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382214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287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429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129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331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704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088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cid:image001.png@01D5CD25.5517BA00" TargetMode="Externa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5.jpeg"/><Relationship Id="rId25" Type="http://schemas.openxmlformats.org/officeDocument/2006/relationships/hyperlink" Target="mailto:lpc@lenreg.ru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0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image" Target="cid:image005.jpg@01D5D520.24629D50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NORD2">
      <a:dk1>
        <a:sysClr val="windowText" lastClr="000000"/>
      </a:dk1>
      <a:lt1>
        <a:sysClr val="window" lastClr="FFFFFF"/>
      </a:lt1>
      <a:dk2>
        <a:srgbClr val="3C43A2"/>
      </a:dk2>
      <a:lt2>
        <a:srgbClr val="B4D236"/>
      </a:lt2>
      <a:accent1>
        <a:srgbClr val="00ADEF"/>
      </a:accent1>
      <a:accent2>
        <a:srgbClr val="000000"/>
      </a:accent2>
      <a:accent3>
        <a:srgbClr val="000000"/>
      </a:accent3>
      <a:accent4>
        <a:srgbClr val="000000"/>
      </a:accent4>
      <a:accent5>
        <a:srgbClr val="000000"/>
      </a:accent5>
      <a:accent6>
        <a:srgbClr val="000000"/>
      </a:accent6>
      <a:hlink>
        <a:srgbClr val="000000"/>
      </a:hlink>
      <a:folHlink>
        <a:srgbClr val="000000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4B4653B8FD3F242871A9E0816302D1D" ma:contentTypeVersion="1" ma:contentTypeDescription="Create a new document." ma:contentTypeScope="" ma:versionID="b07ba7bf767d68a65e4055dbc7bc1340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dcce58c87e9fcebab8021569449a8d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A9C9F5-B117-4C49-A953-27E8DD74284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D817EA1-80B8-4996-A85F-66F5DAFA04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8D609F0-5F6C-4903-82F9-0956038DE5F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CD88C2B2-B27F-4C61-9678-B54037A702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3101</Words>
  <Characters>17678</Characters>
  <Application>Microsoft Office Word</Application>
  <DocSecurity>0</DocSecurity>
  <Lines>147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Anna.Perevedentseva@nord-stream2.com</dc:creator>
  <cp:keywords/>
  <dc:description/>
  <cp:lastModifiedBy>Karina Nicholls</cp:lastModifiedBy>
  <cp:revision>3</cp:revision>
  <cp:lastPrinted>2020-01-30T12:09:00Z</cp:lastPrinted>
  <dcterms:created xsi:type="dcterms:W3CDTF">2020-01-31T09:32:00Z</dcterms:created>
  <dcterms:modified xsi:type="dcterms:W3CDTF">2020-01-31T09:34:00Z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0x01010094B4653B8FD3F242871A9E0816302D1D</vt:lpwstr>
  </property>
</Properties>
</file>