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563" w:rsidRDefault="005C3563" w:rsidP="005C3563">
      <w:pPr>
        <w:pStyle w:val="ConsTitle"/>
        <w:widowControl/>
        <w:ind w:right="-365"/>
        <w:jc w:val="center"/>
        <w:rPr>
          <w:rFonts w:ascii="Times New Roman" w:hAnsi="Times New Roman" w:cs="Times New Roman"/>
          <w:b w:val="0"/>
          <w:sz w:val="27"/>
          <w:szCs w:val="27"/>
        </w:rPr>
      </w:pPr>
      <w:bookmarkStart w:id="0" w:name="_GoBack"/>
      <w:bookmarkEnd w:id="0"/>
      <w:r>
        <w:rPr>
          <w:rFonts w:ascii="Times New Roman" w:hAnsi="Times New Roman" w:cs="Times New Roman"/>
          <w:b w:val="0"/>
          <w:noProof/>
          <w:sz w:val="27"/>
          <w:szCs w:val="27"/>
        </w:rPr>
        <w:drawing>
          <wp:anchor distT="0" distB="0" distL="114300" distR="114300" simplePos="0" relativeHeight="251660800" behindDoc="1" locked="0" layoutInCell="1" allowOverlap="1" wp14:anchorId="2EDD2AEF" wp14:editId="75C4D5BB">
            <wp:simplePos x="0" y="0"/>
            <wp:positionH relativeFrom="column">
              <wp:posOffset>2907665</wp:posOffset>
            </wp:positionH>
            <wp:positionV relativeFrom="paragraph">
              <wp:posOffset>66040</wp:posOffset>
            </wp:positionV>
            <wp:extent cx="662940" cy="762000"/>
            <wp:effectExtent l="0" t="0" r="3810" b="0"/>
            <wp:wrapTight wrapText="bothSides">
              <wp:wrapPolygon edited="0">
                <wp:start x="0" y="0"/>
                <wp:lineTo x="0" y="21060"/>
                <wp:lineTo x="21103" y="21060"/>
                <wp:lineTo x="21103" y="0"/>
                <wp:lineTo x="0" y="0"/>
              </wp:wrapPolygon>
            </wp:wrapTight>
            <wp:docPr id="36" name="Рисунок 36"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294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3563" w:rsidRDefault="005C3563" w:rsidP="005C3563">
      <w:pPr>
        <w:pStyle w:val="ConsTitle"/>
        <w:widowControl/>
        <w:ind w:right="-365"/>
        <w:jc w:val="center"/>
        <w:rPr>
          <w:rFonts w:ascii="Times New Roman" w:hAnsi="Times New Roman" w:cs="Times New Roman"/>
          <w:b w:val="0"/>
          <w:sz w:val="27"/>
          <w:szCs w:val="27"/>
        </w:rPr>
      </w:pPr>
    </w:p>
    <w:p w:rsidR="005C3563" w:rsidRDefault="005C3563" w:rsidP="005C3563">
      <w:pPr>
        <w:pStyle w:val="ConsTitle"/>
        <w:widowControl/>
        <w:ind w:right="-365"/>
        <w:jc w:val="center"/>
        <w:rPr>
          <w:rFonts w:ascii="Times New Roman" w:hAnsi="Times New Roman" w:cs="Times New Roman"/>
          <w:b w:val="0"/>
          <w:sz w:val="28"/>
          <w:szCs w:val="28"/>
        </w:rPr>
      </w:pPr>
    </w:p>
    <w:p w:rsidR="005C3563" w:rsidRDefault="005C3563" w:rsidP="005C3563">
      <w:pPr>
        <w:pStyle w:val="ConsTitle"/>
        <w:widowControl/>
        <w:spacing w:line="360" w:lineRule="auto"/>
        <w:jc w:val="center"/>
        <w:rPr>
          <w:rFonts w:ascii="Times New Roman" w:hAnsi="Times New Roman" w:cs="Times New Roman"/>
          <w:b w:val="0"/>
          <w:sz w:val="27"/>
          <w:szCs w:val="27"/>
        </w:rPr>
      </w:pPr>
    </w:p>
    <w:p w:rsidR="005C3563" w:rsidRPr="00701749" w:rsidRDefault="005C3563" w:rsidP="005C3563">
      <w:pPr>
        <w:pStyle w:val="ConsTitle"/>
        <w:widowControl/>
        <w:ind w:right="-363"/>
        <w:jc w:val="center"/>
        <w:rPr>
          <w:rFonts w:ascii="Times New Roman" w:hAnsi="Times New Roman" w:cs="Times New Roman"/>
          <w:b w:val="0"/>
          <w:sz w:val="28"/>
          <w:szCs w:val="28"/>
        </w:rPr>
      </w:pPr>
      <w:r w:rsidRPr="00701749">
        <w:rPr>
          <w:rFonts w:ascii="Times New Roman" w:hAnsi="Times New Roman" w:cs="Times New Roman"/>
          <w:b w:val="0"/>
          <w:sz w:val="28"/>
          <w:szCs w:val="28"/>
        </w:rPr>
        <w:t>АДМИНИСТРАЦИЯ ЛЕНИНГРАДСКОЙ ОБЛАСТИ</w:t>
      </w:r>
    </w:p>
    <w:p w:rsidR="005C3563" w:rsidRPr="00701749" w:rsidRDefault="005C3563" w:rsidP="005C3563">
      <w:pPr>
        <w:pStyle w:val="ConsTitle"/>
        <w:widowControl/>
        <w:ind w:right="-365"/>
        <w:jc w:val="center"/>
        <w:rPr>
          <w:rFonts w:ascii="Times New Roman" w:hAnsi="Times New Roman" w:cs="Times New Roman"/>
          <w:sz w:val="28"/>
          <w:szCs w:val="28"/>
        </w:rPr>
      </w:pPr>
      <w:r w:rsidRPr="00701749">
        <w:rPr>
          <w:rFonts w:ascii="Times New Roman" w:hAnsi="Times New Roman" w:cs="Times New Roman"/>
          <w:sz w:val="28"/>
          <w:szCs w:val="28"/>
        </w:rPr>
        <w:t xml:space="preserve">КОМИТЕТ ПО ПРИРОДНЫМ РЕСУРСАМ </w:t>
      </w:r>
    </w:p>
    <w:p w:rsidR="005C3563" w:rsidRDefault="005C3563" w:rsidP="00070967">
      <w:pPr>
        <w:pStyle w:val="ConsTitle"/>
        <w:widowControl/>
        <w:pBdr>
          <w:bottom w:val="single" w:sz="12" w:space="7" w:color="auto"/>
        </w:pBdr>
        <w:ind w:right="-365"/>
        <w:jc w:val="center"/>
        <w:rPr>
          <w:rFonts w:ascii="Times New Roman" w:hAnsi="Times New Roman" w:cs="Times New Roman"/>
          <w:sz w:val="28"/>
          <w:szCs w:val="28"/>
        </w:rPr>
      </w:pPr>
      <w:r w:rsidRPr="00701749">
        <w:rPr>
          <w:rFonts w:ascii="Times New Roman" w:hAnsi="Times New Roman" w:cs="Times New Roman"/>
          <w:sz w:val="28"/>
          <w:szCs w:val="28"/>
        </w:rPr>
        <w:t>ЛЕНИНГРАДСКОЙ ОБЛАСТИ</w:t>
      </w:r>
    </w:p>
    <w:p w:rsidR="005C3563" w:rsidRPr="00070967" w:rsidRDefault="005C3563" w:rsidP="00070967">
      <w:pPr>
        <w:pStyle w:val="ConsTitle"/>
        <w:widowControl/>
        <w:jc w:val="center"/>
        <w:rPr>
          <w:rFonts w:ascii="Times New Roman" w:hAnsi="Times New Roman" w:cs="Times New Roman"/>
          <w:sz w:val="28"/>
          <w:szCs w:val="28"/>
        </w:rPr>
      </w:pPr>
      <w:r w:rsidRPr="00070967">
        <w:rPr>
          <w:rFonts w:ascii="Times New Roman" w:hAnsi="Times New Roman" w:cs="Times New Roman"/>
          <w:sz w:val="28"/>
          <w:szCs w:val="28"/>
        </w:rPr>
        <w:t>ПРИКАЗ</w:t>
      </w:r>
    </w:p>
    <w:p w:rsidR="00070967" w:rsidRDefault="00070967" w:rsidP="00070967">
      <w:pPr>
        <w:pStyle w:val="ConsPlusTitle"/>
        <w:jc w:val="center"/>
        <w:rPr>
          <w:rFonts w:ascii="Times New Roman" w:hAnsi="Times New Roman" w:cs="Times New Roman"/>
          <w:sz w:val="28"/>
          <w:szCs w:val="28"/>
        </w:rPr>
      </w:pPr>
    </w:p>
    <w:p w:rsidR="00B86950" w:rsidRPr="005C3563" w:rsidRDefault="00B86950" w:rsidP="00070967">
      <w:pPr>
        <w:pStyle w:val="ConsPlusTitle"/>
        <w:jc w:val="center"/>
        <w:rPr>
          <w:rFonts w:ascii="Times New Roman" w:hAnsi="Times New Roman" w:cs="Times New Roman"/>
          <w:b w:val="0"/>
          <w:sz w:val="28"/>
          <w:szCs w:val="28"/>
        </w:rPr>
      </w:pPr>
      <w:r w:rsidRPr="005C3563">
        <w:rPr>
          <w:rFonts w:ascii="Times New Roman" w:hAnsi="Times New Roman" w:cs="Times New Roman"/>
          <w:sz w:val="28"/>
          <w:szCs w:val="28"/>
        </w:rPr>
        <w:t xml:space="preserve">от </w:t>
      </w:r>
      <w:r w:rsidR="003935CC" w:rsidRPr="005C3563">
        <w:rPr>
          <w:rFonts w:ascii="Times New Roman" w:hAnsi="Times New Roman" w:cs="Times New Roman"/>
          <w:sz w:val="28"/>
          <w:szCs w:val="28"/>
        </w:rPr>
        <w:t xml:space="preserve">______________ </w:t>
      </w:r>
      <w:r w:rsidR="007343DF" w:rsidRPr="005C3563">
        <w:rPr>
          <w:rFonts w:ascii="Times New Roman" w:hAnsi="Times New Roman" w:cs="Times New Roman"/>
          <w:sz w:val="28"/>
          <w:szCs w:val="28"/>
        </w:rPr>
        <w:t>20</w:t>
      </w:r>
      <w:r w:rsidR="003935CC" w:rsidRPr="005C3563">
        <w:rPr>
          <w:rFonts w:ascii="Times New Roman" w:hAnsi="Times New Roman" w:cs="Times New Roman"/>
          <w:sz w:val="28"/>
          <w:szCs w:val="28"/>
        </w:rPr>
        <w:t>20</w:t>
      </w:r>
      <w:r w:rsidR="007343DF" w:rsidRPr="005C3563">
        <w:rPr>
          <w:rFonts w:ascii="Times New Roman" w:hAnsi="Times New Roman" w:cs="Times New Roman"/>
          <w:sz w:val="28"/>
          <w:szCs w:val="28"/>
        </w:rPr>
        <w:t xml:space="preserve"> г. №</w:t>
      </w:r>
      <w:r w:rsidR="003935CC" w:rsidRPr="005C3563">
        <w:rPr>
          <w:rFonts w:ascii="Times New Roman" w:hAnsi="Times New Roman" w:cs="Times New Roman"/>
          <w:sz w:val="28"/>
          <w:szCs w:val="28"/>
        </w:rPr>
        <w:t xml:space="preserve"> ________</w:t>
      </w:r>
    </w:p>
    <w:p w:rsidR="00B86950" w:rsidRPr="005C3563" w:rsidRDefault="00B86950" w:rsidP="00AB337A">
      <w:pPr>
        <w:pStyle w:val="ConsPlusTitle"/>
        <w:jc w:val="center"/>
        <w:rPr>
          <w:rFonts w:ascii="Times New Roman" w:hAnsi="Times New Roman" w:cs="Times New Roman"/>
          <w:sz w:val="28"/>
          <w:szCs w:val="28"/>
        </w:rPr>
      </w:pPr>
    </w:p>
    <w:p w:rsidR="005C3563" w:rsidRDefault="00B86950" w:rsidP="00357A56">
      <w:pPr>
        <w:pStyle w:val="ConsPlusTitle"/>
        <w:jc w:val="center"/>
        <w:rPr>
          <w:rFonts w:ascii="Times New Roman" w:hAnsi="Times New Roman" w:cs="Times New Roman"/>
          <w:sz w:val="28"/>
          <w:szCs w:val="28"/>
        </w:rPr>
      </w:pPr>
      <w:r w:rsidRPr="005C3563">
        <w:rPr>
          <w:rFonts w:ascii="Times New Roman" w:hAnsi="Times New Roman" w:cs="Times New Roman"/>
          <w:sz w:val="28"/>
          <w:szCs w:val="28"/>
        </w:rPr>
        <w:t>О</w:t>
      </w:r>
      <w:r w:rsidR="005C3563">
        <w:rPr>
          <w:rFonts w:ascii="Times New Roman" w:hAnsi="Times New Roman" w:cs="Times New Roman"/>
          <w:sz w:val="28"/>
          <w:szCs w:val="28"/>
        </w:rPr>
        <w:t xml:space="preserve">б утверждении образцов форменной одежды, знаков различия, порядка ношения форменной одежды работниками Комитета по природным ресурсам Ленинградской области, работниками Ленинградского областного государственного казенного учреждения «Управление лесами Ленинградской области», осуществляющими федеральный государственный лесной надзор (лесную охрану) на землях лесного фонда и федеральный государственный пожарный надзор в лесах </w:t>
      </w:r>
    </w:p>
    <w:p w:rsidR="00B86950" w:rsidRPr="005C3563" w:rsidRDefault="006547BF" w:rsidP="00544965">
      <w:pPr>
        <w:autoSpaceDE w:val="0"/>
        <w:autoSpaceDN w:val="0"/>
        <w:adjustRightInd w:val="0"/>
        <w:jc w:val="both"/>
        <w:rPr>
          <w:sz w:val="27"/>
          <w:szCs w:val="27"/>
        </w:rPr>
      </w:pPr>
      <w:r w:rsidRPr="005C3563">
        <w:rPr>
          <w:sz w:val="27"/>
          <w:szCs w:val="27"/>
        </w:rPr>
        <w:t xml:space="preserve">           </w:t>
      </w:r>
      <w:r w:rsidR="00BA4172" w:rsidRPr="005C3563">
        <w:rPr>
          <w:sz w:val="27"/>
          <w:szCs w:val="27"/>
        </w:rPr>
        <w:t xml:space="preserve">В соответствии с частью </w:t>
      </w:r>
      <w:r w:rsidR="007317BB" w:rsidRPr="005C3563">
        <w:rPr>
          <w:sz w:val="27"/>
          <w:szCs w:val="27"/>
        </w:rPr>
        <w:t xml:space="preserve">4 статьи 96 Лесного кодекса Российской Федерации, </w:t>
      </w:r>
      <w:r w:rsidR="00544965" w:rsidRPr="005C3563">
        <w:rPr>
          <w:sz w:val="27"/>
          <w:szCs w:val="27"/>
        </w:rPr>
        <w:t xml:space="preserve">Постановлением Правительства Ленинградской области от 10 февраля 2014 г. </w:t>
      </w:r>
      <w:r w:rsidR="005C3563" w:rsidRPr="005C3563">
        <w:rPr>
          <w:sz w:val="27"/>
          <w:szCs w:val="27"/>
        </w:rPr>
        <w:t>№</w:t>
      </w:r>
      <w:r w:rsidR="00544965" w:rsidRPr="005C3563">
        <w:rPr>
          <w:sz w:val="27"/>
          <w:szCs w:val="27"/>
        </w:rPr>
        <w:t xml:space="preserve">19 "Об установлении перечня должностных лиц, осуществляющих на территории Ленинградской области федеральный государственный лесной надзор (лесную охрану) на землях лесного фонда и федеральный государственный пожарный надзор в лесах", </w:t>
      </w:r>
      <w:r w:rsidR="007317BB" w:rsidRPr="005C3563">
        <w:rPr>
          <w:sz w:val="27"/>
          <w:szCs w:val="27"/>
        </w:rPr>
        <w:t>пункт</w:t>
      </w:r>
      <w:r w:rsidR="00DF7E5B" w:rsidRPr="005C3563">
        <w:rPr>
          <w:sz w:val="27"/>
          <w:szCs w:val="27"/>
        </w:rPr>
        <w:t>ом</w:t>
      </w:r>
      <w:r w:rsidR="007317BB" w:rsidRPr="005C3563">
        <w:rPr>
          <w:sz w:val="27"/>
          <w:szCs w:val="27"/>
        </w:rPr>
        <w:t xml:space="preserve"> 2.2 </w:t>
      </w:r>
      <w:r w:rsidR="00DF7E5B" w:rsidRPr="005C3563">
        <w:rPr>
          <w:sz w:val="27"/>
          <w:szCs w:val="27"/>
        </w:rPr>
        <w:t>П</w:t>
      </w:r>
      <w:r w:rsidR="007317BB" w:rsidRPr="005C3563">
        <w:rPr>
          <w:sz w:val="27"/>
          <w:szCs w:val="27"/>
        </w:rPr>
        <w:t>оложения</w:t>
      </w:r>
      <w:r w:rsidR="007317BB" w:rsidRPr="005C3563">
        <w:rPr>
          <w:rFonts w:eastAsia="Calibri"/>
          <w:sz w:val="27"/>
          <w:szCs w:val="27"/>
          <w:lang w:eastAsia="en-US"/>
        </w:rPr>
        <w:t xml:space="preserve"> о Комитете по природным ресурсам Ленинградской области, утвержденного постановлением Правительства Ленинградской области от 31.07.2014 №341</w:t>
      </w:r>
      <w:r w:rsidR="00544965" w:rsidRPr="005C3563">
        <w:rPr>
          <w:rFonts w:eastAsia="Calibri"/>
          <w:sz w:val="27"/>
          <w:szCs w:val="27"/>
          <w:lang w:eastAsia="en-US"/>
        </w:rPr>
        <w:t>,</w:t>
      </w:r>
      <w:r w:rsidR="00DF7E5B" w:rsidRPr="005C3563">
        <w:rPr>
          <w:rFonts w:eastAsia="Calibri"/>
          <w:sz w:val="27"/>
          <w:szCs w:val="27"/>
          <w:lang w:eastAsia="en-US"/>
        </w:rPr>
        <w:t xml:space="preserve"> </w:t>
      </w:r>
      <w:r w:rsidR="007317BB" w:rsidRPr="005C3563">
        <w:rPr>
          <w:rFonts w:eastAsia="Calibri"/>
          <w:sz w:val="27"/>
          <w:szCs w:val="27"/>
          <w:lang w:eastAsia="en-US"/>
        </w:rPr>
        <w:t xml:space="preserve">руководствуясь </w:t>
      </w:r>
      <w:r w:rsidR="00DF7E5B" w:rsidRPr="005C3563">
        <w:rPr>
          <w:rFonts w:eastAsia="Calibri"/>
          <w:sz w:val="27"/>
          <w:szCs w:val="27"/>
          <w:lang w:eastAsia="en-US"/>
        </w:rPr>
        <w:t>П</w:t>
      </w:r>
      <w:r w:rsidR="009B60AA" w:rsidRPr="005C3563">
        <w:rPr>
          <w:sz w:val="27"/>
          <w:szCs w:val="27"/>
        </w:rPr>
        <w:t>риказ</w:t>
      </w:r>
      <w:r w:rsidR="00934146" w:rsidRPr="005C3563">
        <w:rPr>
          <w:sz w:val="27"/>
          <w:szCs w:val="27"/>
        </w:rPr>
        <w:t xml:space="preserve">ом Федерального агентства лесного хозяйства от 19.11.2014 </w:t>
      </w:r>
      <w:r w:rsidR="005C3563" w:rsidRPr="005C3563">
        <w:rPr>
          <w:sz w:val="27"/>
          <w:szCs w:val="27"/>
        </w:rPr>
        <w:t>№</w:t>
      </w:r>
      <w:r w:rsidR="00934146" w:rsidRPr="005C3563">
        <w:rPr>
          <w:sz w:val="27"/>
          <w:szCs w:val="27"/>
        </w:rPr>
        <w:t xml:space="preserve">426 </w:t>
      </w:r>
      <w:r w:rsidR="009B60AA" w:rsidRPr="005C3563">
        <w:rPr>
          <w:sz w:val="27"/>
          <w:szCs w:val="27"/>
        </w:rPr>
        <w:t>"Об утверждении образцов форменной одежды, знаков различия и отличия, порядка ношения форменной одежды должностными лицами</w:t>
      </w:r>
      <w:r w:rsidR="00934146" w:rsidRPr="005C3563">
        <w:rPr>
          <w:sz w:val="27"/>
          <w:szCs w:val="27"/>
        </w:rPr>
        <w:t xml:space="preserve"> Федерального агентства лесного хозяйства и его </w:t>
      </w:r>
      <w:r w:rsidR="009B60AA" w:rsidRPr="005C3563">
        <w:rPr>
          <w:sz w:val="27"/>
          <w:szCs w:val="27"/>
        </w:rPr>
        <w:t>территориальных органов"</w:t>
      </w:r>
      <w:r w:rsidR="007317BB" w:rsidRPr="005C3563">
        <w:rPr>
          <w:sz w:val="27"/>
          <w:szCs w:val="27"/>
        </w:rPr>
        <w:t xml:space="preserve"> </w:t>
      </w:r>
      <w:r w:rsidR="007A55AD" w:rsidRPr="005C3563">
        <w:rPr>
          <w:sz w:val="27"/>
          <w:szCs w:val="27"/>
        </w:rPr>
        <w:t xml:space="preserve"> </w:t>
      </w:r>
      <w:r w:rsidR="003B1FAA" w:rsidRPr="005C3563">
        <w:rPr>
          <w:sz w:val="27"/>
          <w:szCs w:val="27"/>
        </w:rPr>
        <w:t>приказываю:</w:t>
      </w:r>
    </w:p>
    <w:p w:rsidR="00B86950" w:rsidRPr="005C3563" w:rsidRDefault="006547BF" w:rsidP="00B474E2">
      <w:pPr>
        <w:pStyle w:val="ConsPlusNormal"/>
        <w:jc w:val="both"/>
        <w:rPr>
          <w:rFonts w:ascii="Times New Roman" w:hAnsi="Times New Roman" w:cs="Times New Roman"/>
          <w:sz w:val="27"/>
          <w:szCs w:val="27"/>
        </w:rPr>
      </w:pPr>
      <w:r w:rsidRPr="005C3563">
        <w:rPr>
          <w:rFonts w:ascii="Times New Roman" w:hAnsi="Times New Roman" w:cs="Times New Roman"/>
          <w:sz w:val="27"/>
          <w:szCs w:val="27"/>
        </w:rPr>
        <w:t xml:space="preserve">           </w:t>
      </w:r>
      <w:r w:rsidR="00B86950" w:rsidRPr="005C3563">
        <w:rPr>
          <w:rFonts w:ascii="Times New Roman" w:hAnsi="Times New Roman" w:cs="Times New Roman"/>
          <w:sz w:val="27"/>
          <w:szCs w:val="27"/>
        </w:rPr>
        <w:t xml:space="preserve">1. </w:t>
      </w:r>
      <w:r w:rsidR="00B86950" w:rsidRPr="005C3563">
        <w:rPr>
          <w:rFonts w:ascii="Times New Roman" w:hAnsi="Times New Roman" w:cs="Times New Roman"/>
          <w:color w:val="000000"/>
          <w:sz w:val="27"/>
          <w:szCs w:val="27"/>
        </w:rPr>
        <w:t>Утвердить</w:t>
      </w:r>
      <w:r w:rsidR="00544965" w:rsidRPr="005C3563">
        <w:rPr>
          <w:rFonts w:ascii="Times New Roman" w:hAnsi="Times New Roman" w:cs="Times New Roman"/>
          <w:color w:val="000000"/>
          <w:sz w:val="27"/>
          <w:szCs w:val="27"/>
        </w:rPr>
        <w:t xml:space="preserve"> </w:t>
      </w:r>
      <w:r w:rsidR="0092048F" w:rsidRPr="005C3563">
        <w:rPr>
          <w:rFonts w:ascii="Times New Roman" w:hAnsi="Times New Roman" w:cs="Times New Roman"/>
          <w:color w:val="000000"/>
          <w:sz w:val="27"/>
          <w:szCs w:val="27"/>
        </w:rPr>
        <w:t xml:space="preserve">перечень </w:t>
      </w:r>
      <w:r w:rsidR="0002176F" w:rsidRPr="005C3563">
        <w:rPr>
          <w:rFonts w:ascii="Times New Roman" w:hAnsi="Times New Roman" w:cs="Times New Roman"/>
          <w:color w:val="000000"/>
          <w:sz w:val="27"/>
          <w:szCs w:val="27"/>
        </w:rPr>
        <w:t xml:space="preserve">описания </w:t>
      </w:r>
      <w:r w:rsidR="00B86950" w:rsidRPr="005C3563">
        <w:rPr>
          <w:rFonts w:ascii="Times New Roman" w:hAnsi="Times New Roman" w:cs="Times New Roman"/>
          <w:sz w:val="27"/>
          <w:szCs w:val="27"/>
        </w:rPr>
        <w:t xml:space="preserve">форменной одежды и знаков различия </w:t>
      </w:r>
      <w:r w:rsidR="00853863" w:rsidRPr="005C3563">
        <w:rPr>
          <w:rFonts w:ascii="Times New Roman" w:hAnsi="Times New Roman" w:cs="Times New Roman"/>
          <w:sz w:val="27"/>
          <w:szCs w:val="27"/>
        </w:rPr>
        <w:t>работников</w:t>
      </w:r>
      <w:r w:rsidR="004D2F51" w:rsidRPr="005C3563">
        <w:rPr>
          <w:rFonts w:ascii="Times New Roman" w:hAnsi="Times New Roman" w:cs="Times New Roman"/>
          <w:sz w:val="27"/>
          <w:szCs w:val="27"/>
        </w:rPr>
        <w:t xml:space="preserve"> Комитета по природным ресурсам Ленинградской области</w:t>
      </w:r>
      <w:r w:rsidR="00B474E2" w:rsidRPr="005C3563">
        <w:rPr>
          <w:rFonts w:ascii="Times New Roman" w:hAnsi="Times New Roman" w:cs="Times New Roman"/>
          <w:sz w:val="27"/>
          <w:szCs w:val="27"/>
        </w:rPr>
        <w:t xml:space="preserve"> (далее-Комитет)</w:t>
      </w:r>
      <w:r w:rsidR="004D2F51" w:rsidRPr="005C3563">
        <w:rPr>
          <w:rFonts w:ascii="Times New Roman" w:hAnsi="Times New Roman" w:cs="Times New Roman"/>
          <w:sz w:val="27"/>
          <w:szCs w:val="27"/>
        </w:rPr>
        <w:t xml:space="preserve">, </w:t>
      </w:r>
      <w:r w:rsidR="00B86950" w:rsidRPr="005C3563">
        <w:rPr>
          <w:rFonts w:ascii="Times New Roman" w:hAnsi="Times New Roman" w:cs="Times New Roman"/>
          <w:sz w:val="27"/>
          <w:szCs w:val="27"/>
        </w:rPr>
        <w:t xml:space="preserve">работников </w:t>
      </w:r>
      <w:r w:rsidR="003B1FAA" w:rsidRPr="005C3563">
        <w:rPr>
          <w:rFonts w:ascii="Times New Roman" w:hAnsi="Times New Roman" w:cs="Times New Roman"/>
          <w:sz w:val="27"/>
          <w:szCs w:val="27"/>
        </w:rPr>
        <w:t>Л</w:t>
      </w:r>
      <w:r w:rsidR="00853863" w:rsidRPr="005C3563">
        <w:rPr>
          <w:rFonts w:ascii="Times New Roman" w:hAnsi="Times New Roman" w:cs="Times New Roman"/>
          <w:sz w:val="27"/>
          <w:szCs w:val="27"/>
        </w:rPr>
        <w:t>енинградского областного государственного казенного учреждения «Управление лесами Ленинградской области» (далее-ЛОГКУ «</w:t>
      </w:r>
      <w:r w:rsidR="003B1FAA" w:rsidRPr="005C3563">
        <w:rPr>
          <w:rFonts w:ascii="Times New Roman" w:hAnsi="Times New Roman" w:cs="Times New Roman"/>
          <w:sz w:val="27"/>
          <w:szCs w:val="27"/>
        </w:rPr>
        <w:t>Ленобллес»</w:t>
      </w:r>
      <w:r w:rsidR="00853863" w:rsidRPr="005C3563">
        <w:rPr>
          <w:rFonts w:ascii="Times New Roman" w:hAnsi="Times New Roman" w:cs="Times New Roman"/>
          <w:sz w:val="27"/>
          <w:szCs w:val="27"/>
        </w:rPr>
        <w:t>)</w:t>
      </w:r>
      <w:r w:rsidR="00B86950" w:rsidRPr="005C3563">
        <w:rPr>
          <w:rFonts w:ascii="Times New Roman" w:hAnsi="Times New Roman" w:cs="Times New Roman"/>
          <w:sz w:val="27"/>
          <w:szCs w:val="27"/>
        </w:rPr>
        <w:t xml:space="preserve">, осуществляющих </w:t>
      </w:r>
      <w:r w:rsidR="006928FD" w:rsidRPr="005C3563">
        <w:rPr>
          <w:rFonts w:ascii="Times New Roman" w:hAnsi="Times New Roman" w:cs="Times New Roman"/>
          <w:sz w:val="27"/>
          <w:szCs w:val="27"/>
        </w:rPr>
        <w:t>федеральный государственный лесной надзор (лесную охрану) на землях лесного фонда и федеральный государственный пожарный надзор в лесах (далее – Надзор)</w:t>
      </w:r>
      <w:r w:rsidR="00B86950" w:rsidRPr="005C3563">
        <w:rPr>
          <w:rFonts w:ascii="Times New Roman" w:hAnsi="Times New Roman" w:cs="Times New Roman"/>
          <w:sz w:val="27"/>
          <w:szCs w:val="27"/>
        </w:rPr>
        <w:t>, согласно приложению 1.</w:t>
      </w:r>
    </w:p>
    <w:p w:rsidR="00B86950" w:rsidRPr="005C3563" w:rsidRDefault="00B474E2" w:rsidP="00AB337A">
      <w:pPr>
        <w:pStyle w:val="ConsPlusNormal"/>
        <w:ind w:firstLine="540"/>
        <w:jc w:val="both"/>
        <w:rPr>
          <w:rFonts w:ascii="Times New Roman" w:hAnsi="Times New Roman" w:cs="Times New Roman"/>
          <w:sz w:val="27"/>
          <w:szCs w:val="27"/>
        </w:rPr>
      </w:pPr>
      <w:r w:rsidRPr="005C3563">
        <w:rPr>
          <w:rFonts w:ascii="Times New Roman" w:hAnsi="Times New Roman" w:cs="Times New Roman"/>
          <w:sz w:val="27"/>
          <w:szCs w:val="27"/>
        </w:rPr>
        <w:t xml:space="preserve">2. Утвердить </w:t>
      </w:r>
      <w:hyperlink w:anchor="P218" w:history="1">
        <w:r w:rsidR="0092048F" w:rsidRPr="005C3563">
          <w:rPr>
            <w:rFonts w:ascii="Times New Roman" w:hAnsi="Times New Roman" w:cs="Times New Roman"/>
            <w:color w:val="000000"/>
            <w:sz w:val="27"/>
            <w:szCs w:val="27"/>
          </w:rPr>
          <w:t>порядок</w:t>
        </w:r>
      </w:hyperlink>
      <w:r w:rsidR="00B86950" w:rsidRPr="005C3563">
        <w:rPr>
          <w:rFonts w:ascii="Times New Roman" w:hAnsi="Times New Roman" w:cs="Times New Roman"/>
          <w:sz w:val="27"/>
          <w:szCs w:val="27"/>
        </w:rPr>
        <w:t xml:space="preserve"> ношения форменной одежды и знаков различия </w:t>
      </w:r>
      <w:r w:rsidR="00853863" w:rsidRPr="005C3563">
        <w:rPr>
          <w:rFonts w:ascii="Times New Roman" w:hAnsi="Times New Roman" w:cs="Times New Roman"/>
          <w:sz w:val="27"/>
          <w:szCs w:val="27"/>
        </w:rPr>
        <w:t xml:space="preserve">работниками </w:t>
      </w:r>
      <w:r w:rsidR="0092048F" w:rsidRPr="005C3563">
        <w:rPr>
          <w:rFonts w:ascii="Times New Roman" w:hAnsi="Times New Roman" w:cs="Times New Roman"/>
          <w:sz w:val="27"/>
          <w:szCs w:val="27"/>
        </w:rPr>
        <w:t xml:space="preserve">Комитета, </w:t>
      </w:r>
      <w:r w:rsidR="00B86950" w:rsidRPr="005C3563">
        <w:rPr>
          <w:rFonts w:ascii="Times New Roman" w:hAnsi="Times New Roman" w:cs="Times New Roman"/>
          <w:sz w:val="27"/>
          <w:szCs w:val="27"/>
        </w:rPr>
        <w:t xml:space="preserve">работниками </w:t>
      </w:r>
      <w:r w:rsidR="00BA10E2" w:rsidRPr="005C3563">
        <w:rPr>
          <w:rFonts w:ascii="Times New Roman" w:hAnsi="Times New Roman" w:cs="Times New Roman"/>
          <w:sz w:val="27"/>
          <w:szCs w:val="27"/>
        </w:rPr>
        <w:t>ЛОГКУ «Ленобллес»</w:t>
      </w:r>
      <w:r w:rsidR="00B86950" w:rsidRPr="005C3563">
        <w:rPr>
          <w:rFonts w:ascii="Times New Roman" w:hAnsi="Times New Roman" w:cs="Times New Roman"/>
          <w:sz w:val="27"/>
          <w:szCs w:val="27"/>
        </w:rPr>
        <w:t xml:space="preserve">, осуществляющими </w:t>
      </w:r>
      <w:r w:rsidR="006928FD" w:rsidRPr="005C3563">
        <w:rPr>
          <w:rFonts w:ascii="Times New Roman" w:hAnsi="Times New Roman" w:cs="Times New Roman"/>
          <w:sz w:val="27"/>
          <w:szCs w:val="27"/>
        </w:rPr>
        <w:t>Н</w:t>
      </w:r>
      <w:r w:rsidR="00B86950" w:rsidRPr="005C3563">
        <w:rPr>
          <w:rFonts w:ascii="Times New Roman" w:hAnsi="Times New Roman" w:cs="Times New Roman"/>
          <w:sz w:val="27"/>
          <w:szCs w:val="27"/>
        </w:rPr>
        <w:t>адзор, согласно приложению 2.</w:t>
      </w:r>
    </w:p>
    <w:p w:rsidR="0092048F" w:rsidRPr="005C3563" w:rsidRDefault="00B474E2" w:rsidP="0092048F">
      <w:pPr>
        <w:pStyle w:val="ConsPlusNormal"/>
        <w:ind w:firstLine="540"/>
        <w:jc w:val="both"/>
        <w:rPr>
          <w:rFonts w:ascii="Times New Roman" w:hAnsi="Times New Roman" w:cs="Times New Roman"/>
          <w:sz w:val="27"/>
          <w:szCs w:val="27"/>
        </w:rPr>
      </w:pPr>
      <w:r w:rsidRPr="005C3563">
        <w:rPr>
          <w:rFonts w:ascii="Times New Roman" w:hAnsi="Times New Roman" w:cs="Times New Roman"/>
          <w:sz w:val="27"/>
          <w:szCs w:val="27"/>
        </w:rPr>
        <w:t xml:space="preserve">3. Утвердить </w:t>
      </w:r>
      <w:r w:rsidR="0092048F" w:rsidRPr="005C3563">
        <w:rPr>
          <w:rFonts w:ascii="Times New Roman" w:hAnsi="Times New Roman" w:cs="Times New Roman"/>
          <w:sz w:val="27"/>
          <w:szCs w:val="27"/>
        </w:rPr>
        <w:t xml:space="preserve">нормы выдачи и сроки носки форменной одежды </w:t>
      </w:r>
      <w:r w:rsidR="00853863" w:rsidRPr="005C3563">
        <w:rPr>
          <w:rFonts w:ascii="Times New Roman" w:hAnsi="Times New Roman" w:cs="Times New Roman"/>
          <w:sz w:val="27"/>
          <w:szCs w:val="27"/>
        </w:rPr>
        <w:t xml:space="preserve">работниками </w:t>
      </w:r>
      <w:r w:rsidR="0092048F" w:rsidRPr="005C3563">
        <w:rPr>
          <w:rFonts w:ascii="Times New Roman" w:hAnsi="Times New Roman" w:cs="Times New Roman"/>
          <w:sz w:val="27"/>
          <w:szCs w:val="27"/>
        </w:rPr>
        <w:t xml:space="preserve"> Комитета, работниками ЛОГКУ «Ленобллес», осуществляющими Надзор, согласно приложению </w:t>
      </w:r>
      <w:r w:rsidR="00C20DB3" w:rsidRPr="005C3563">
        <w:rPr>
          <w:rFonts w:ascii="Times New Roman" w:hAnsi="Times New Roman" w:cs="Times New Roman"/>
          <w:sz w:val="27"/>
          <w:szCs w:val="27"/>
        </w:rPr>
        <w:t>3</w:t>
      </w:r>
      <w:r w:rsidR="0092048F" w:rsidRPr="005C3563">
        <w:rPr>
          <w:rFonts w:ascii="Times New Roman" w:hAnsi="Times New Roman" w:cs="Times New Roman"/>
          <w:sz w:val="27"/>
          <w:szCs w:val="27"/>
        </w:rPr>
        <w:t>.</w:t>
      </w:r>
    </w:p>
    <w:p w:rsidR="006C6A87" w:rsidRPr="005C3563" w:rsidRDefault="00B474E2" w:rsidP="00AB337A">
      <w:pPr>
        <w:pStyle w:val="ConsPlusNormal"/>
        <w:ind w:firstLine="540"/>
        <w:jc w:val="both"/>
        <w:rPr>
          <w:rFonts w:ascii="Times New Roman" w:hAnsi="Times New Roman" w:cs="Times New Roman"/>
          <w:sz w:val="27"/>
          <w:szCs w:val="27"/>
        </w:rPr>
      </w:pPr>
      <w:r w:rsidRPr="005C3563">
        <w:rPr>
          <w:rFonts w:ascii="Times New Roman" w:hAnsi="Times New Roman" w:cs="Times New Roman"/>
          <w:sz w:val="27"/>
          <w:szCs w:val="27"/>
        </w:rPr>
        <w:t>4</w:t>
      </w:r>
      <w:r w:rsidR="00B86950" w:rsidRPr="005C3563">
        <w:rPr>
          <w:rFonts w:ascii="Times New Roman" w:hAnsi="Times New Roman" w:cs="Times New Roman"/>
          <w:sz w:val="27"/>
          <w:szCs w:val="27"/>
        </w:rPr>
        <w:t>. Контроль за исполне</w:t>
      </w:r>
      <w:r w:rsidR="00FD25E8" w:rsidRPr="005C3563">
        <w:rPr>
          <w:rFonts w:ascii="Times New Roman" w:hAnsi="Times New Roman" w:cs="Times New Roman"/>
          <w:sz w:val="27"/>
          <w:szCs w:val="27"/>
        </w:rPr>
        <w:t xml:space="preserve">нием </w:t>
      </w:r>
      <w:r w:rsidR="007317BB" w:rsidRPr="005C3563">
        <w:rPr>
          <w:rFonts w:ascii="Times New Roman" w:hAnsi="Times New Roman" w:cs="Times New Roman"/>
          <w:sz w:val="27"/>
          <w:szCs w:val="27"/>
        </w:rPr>
        <w:t>приказа</w:t>
      </w:r>
      <w:r w:rsidR="00FD25E8" w:rsidRPr="005C3563">
        <w:rPr>
          <w:rFonts w:ascii="Times New Roman" w:hAnsi="Times New Roman" w:cs="Times New Roman"/>
          <w:sz w:val="27"/>
          <w:szCs w:val="27"/>
        </w:rPr>
        <w:t xml:space="preserve"> </w:t>
      </w:r>
      <w:r w:rsidR="007317BB" w:rsidRPr="005C3563">
        <w:rPr>
          <w:rFonts w:ascii="Times New Roman" w:hAnsi="Times New Roman" w:cs="Times New Roman"/>
          <w:sz w:val="27"/>
          <w:szCs w:val="27"/>
        </w:rPr>
        <w:t>оставляю за собой.</w:t>
      </w:r>
    </w:p>
    <w:p w:rsidR="007317BB" w:rsidRPr="005C3563" w:rsidRDefault="007317BB" w:rsidP="00AB337A">
      <w:pPr>
        <w:pStyle w:val="ConsPlusNormal"/>
        <w:ind w:firstLine="540"/>
        <w:jc w:val="both"/>
        <w:rPr>
          <w:rFonts w:ascii="Times New Roman" w:hAnsi="Times New Roman" w:cs="Times New Roman"/>
          <w:sz w:val="27"/>
          <w:szCs w:val="27"/>
        </w:rPr>
      </w:pPr>
    </w:p>
    <w:p w:rsidR="007317BB" w:rsidRPr="005C3563" w:rsidRDefault="007317BB" w:rsidP="00AB337A">
      <w:pPr>
        <w:pStyle w:val="ConsPlusNormal"/>
        <w:ind w:firstLine="540"/>
        <w:jc w:val="both"/>
        <w:rPr>
          <w:rFonts w:ascii="Times New Roman" w:hAnsi="Times New Roman" w:cs="Times New Roman"/>
          <w:sz w:val="28"/>
          <w:szCs w:val="28"/>
        </w:rPr>
      </w:pPr>
      <w:r w:rsidRPr="005C3563">
        <w:rPr>
          <w:rFonts w:ascii="Times New Roman" w:hAnsi="Times New Roman" w:cs="Times New Roman"/>
          <w:sz w:val="28"/>
          <w:szCs w:val="28"/>
        </w:rPr>
        <w:t xml:space="preserve">Председатель Комитета                                                 </w:t>
      </w:r>
      <w:r w:rsidR="005C3563">
        <w:rPr>
          <w:rFonts w:ascii="Times New Roman" w:hAnsi="Times New Roman" w:cs="Times New Roman"/>
          <w:sz w:val="28"/>
          <w:szCs w:val="28"/>
        </w:rPr>
        <w:t xml:space="preserve">                </w:t>
      </w:r>
      <w:r w:rsidRPr="005C3563">
        <w:rPr>
          <w:rFonts w:ascii="Times New Roman" w:hAnsi="Times New Roman" w:cs="Times New Roman"/>
          <w:sz w:val="28"/>
          <w:szCs w:val="28"/>
        </w:rPr>
        <w:t>П.А. Немчинов</w:t>
      </w:r>
    </w:p>
    <w:p w:rsidR="00B86950" w:rsidRPr="005C3563" w:rsidRDefault="00B86950" w:rsidP="00AB337A">
      <w:pPr>
        <w:pStyle w:val="ConsPlusNormal"/>
        <w:jc w:val="both"/>
        <w:rPr>
          <w:rFonts w:ascii="Times New Roman" w:hAnsi="Times New Roman" w:cs="Times New Roman"/>
          <w:sz w:val="28"/>
          <w:szCs w:val="28"/>
        </w:rPr>
      </w:pPr>
    </w:p>
    <w:p w:rsidR="001232C9" w:rsidRPr="00070967" w:rsidRDefault="001232C9" w:rsidP="004D2F51">
      <w:pPr>
        <w:pStyle w:val="Default"/>
        <w:pageBreakBefore/>
        <w:jc w:val="right"/>
        <w:rPr>
          <w:sz w:val="28"/>
          <w:szCs w:val="28"/>
        </w:rPr>
      </w:pPr>
      <w:r w:rsidRPr="00070967">
        <w:rPr>
          <w:sz w:val="28"/>
          <w:szCs w:val="28"/>
        </w:rPr>
        <w:lastRenderedPageBreak/>
        <w:t>Приложение</w:t>
      </w:r>
      <w:r w:rsidR="000069B3" w:rsidRPr="00070967">
        <w:rPr>
          <w:sz w:val="28"/>
          <w:szCs w:val="28"/>
        </w:rPr>
        <w:t xml:space="preserve"> 1</w:t>
      </w:r>
    </w:p>
    <w:p w:rsidR="00070967" w:rsidRDefault="00E30097" w:rsidP="004D2F51">
      <w:pPr>
        <w:pStyle w:val="Default"/>
        <w:jc w:val="right"/>
        <w:rPr>
          <w:sz w:val="20"/>
          <w:szCs w:val="20"/>
        </w:rPr>
      </w:pPr>
      <w:r w:rsidRPr="00070967">
        <w:rPr>
          <w:sz w:val="20"/>
          <w:szCs w:val="20"/>
        </w:rPr>
        <w:t xml:space="preserve">к приказу от </w:t>
      </w:r>
      <w:r w:rsidR="00070967" w:rsidRPr="00070967">
        <w:rPr>
          <w:sz w:val="20"/>
          <w:szCs w:val="20"/>
        </w:rPr>
        <w:t>__________</w:t>
      </w:r>
      <w:r w:rsidRPr="00070967">
        <w:rPr>
          <w:sz w:val="20"/>
          <w:szCs w:val="20"/>
        </w:rPr>
        <w:t>20</w:t>
      </w:r>
      <w:r w:rsidR="00C20DB3" w:rsidRPr="00070967">
        <w:rPr>
          <w:sz w:val="20"/>
          <w:szCs w:val="20"/>
        </w:rPr>
        <w:t>20</w:t>
      </w:r>
      <w:r w:rsidRPr="00070967">
        <w:rPr>
          <w:sz w:val="20"/>
          <w:szCs w:val="20"/>
        </w:rPr>
        <w:t xml:space="preserve"> г.</w:t>
      </w:r>
      <w:r w:rsidR="001232C9" w:rsidRPr="00070967">
        <w:rPr>
          <w:sz w:val="20"/>
          <w:szCs w:val="20"/>
        </w:rPr>
        <w:t xml:space="preserve"> </w:t>
      </w:r>
    </w:p>
    <w:p w:rsidR="001232C9" w:rsidRPr="00070967" w:rsidRDefault="001232C9" w:rsidP="004D2F51">
      <w:pPr>
        <w:pStyle w:val="Default"/>
        <w:jc w:val="right"/>
        <w:rPr>
          <w:sz w:val="20"/>
          <w:szCs w:val="20"/>
        </w:rPr>
      </w:pPr>
      <w:r w:rsidRPr="00070967">
        <w:rPr>
          <w:sz w:val="20"/>
          <w:szCs w:val="20"/>
        </w:rPr>
        <w:t xml:space="preserve">№ </w:t>
      </w:r>
      <w:r w:rsidR="00C20DB3" w:rsidRPr="00070967">
        <w:rPr>
          <w:sz w:val="20"/>
          <w:szCs w:val="20"/>
        </w:rPr>
        <w:t>________</w:t>
      </w:r>
    </w:p>
    <w:p w:rsidR="00FC7AD1" w:rsidRPr="00070967" w:rsidRDefault="00FC7AD1" w:rsidP="000069B3">
      <w:pPr>
        <w:pStyle w:val="Default"/>
        <w:jc w:val="center"/>
        <w:rPr>
          <w:sz w:val="28"/>
          <w:szCs w:val="28"/>
        </w:rPr>
      </w:pPr>
    </w:p>
    <w:p w:rsidR="001232C9" w:rsidRPr="00070967" w:rsidRDefault="001232C9" w:rsidP="000069B3">
      <w:pPr>
        <w:pStyle w:val="Default"/>
        <w:jc w:val="center"/>
        <w:rPr>
          <w:b/>
          <w:bCs/>
          <w:sz w:val="28"/>
          <w:szCs w:val="28"/>
        </w:rPr>
      </w:pPr>
      <w:r w:rsidRPr="00070967">
        <w:rPr>
          <w:b/>
          <w:bCs/>
          <w:sz w:val="28"/>
          <w:szCs w:val="28"/>
        </w:rPr>
        <w:t>ПЕРЕЧЕНЬ</w:t>
      </w:r>
    </w:p>
    <w:p w:rsidR="00B474E2" w:rsidRPr="00E12C75" w:rsidRDefault="00B474E2" w:rsidP="000069B3">
      <w:pPr>
        <w:pStyle w:val="Default"/>
        <w:jc w:val="center"/>
        <w:rPr>
          <w:b/>
          <w:bCs/>
          <w:sz w:val="28"/>
          <w:szCs w:val="28"/>
        </w:rPr>
      </w:pPr>
      <w:r w:rsidRPr="00E12C75">
        <w:rPr>
          <w:b/>
          <w:sz w:val="28"/>
          <w:szCs w:val="28"/>
        </w:rPr>
        <w:t>описания форменной одежды и знаков различия работников Комитета, работников ЛОГКУ «Ленобллес», осуществляющих федеральный государственный лесной надзор (лесную охрану) на землях лесного фонда и федеральный государственный пожарный надзор в леса</w:t>
      </w:r>
    </w:p>
    <w:p w:rsidR="007F53B3" w:rsidRPr="00070967" w:rsidRDefault="007F53B3" w:rsidP="000069B3">
      <w:pPr>
        <w:pStyle w:val="Default"/>
        <w:jc w:val="center"/>
        <w:rPr>
          <w:sz w:val="28"/>
          <w:szCs w:val="28"/>
        </w:rPr>
      </w:pPr>
    </w:p>
    <w:p w:rsidR="001232C9" w:rsidRPr="00070967" w:rsidRDefault="001232C9" w:rsidP="00F65A5A">
      <w:pPr>
        <w:pStyle w:val="Default"/>
        <w:ind w:firstLine="709"/>
        <w:jc w:val="both"/>
        <w:rPr>
          <w:b/>
          <w:sz w:val="28"/>
          <w:szCs w:val="28"/>
        </w:rPr>
      </w:pPr>
      <w:r w:rsidRPr="00070967">
        <w:rPr>
          <w:b/>
          <w:sz w:val="28"/>
          <w:szCs w:val="28"/>
        </w:rPr>
        <w:t>1.О</w:t>
      </w:r>
      <w:r w:rsidR="00B35D72" w:rsidRPr="00070967">
        <w:rPr>
          <w:b/>
          <w:sz w:val="28"/>
          <w:szCs w:val="28"/>
        </w:rPr>
        <w:t xml:space="preserve">бщие положения.  </w:t>
      </w:r>
    </w:p>
    <w:p w:rsidR="001232C9" w:rsidRPr="00070967" w:rsidRDefault="001232C9" w:rsidP="00113FF0">
      <w:pPr>
        <w:pStyle w:val="Default"/>
        <w:ind w:firstLine="709"/>
        <w:jc w:val="both"/>
        <w:rPr>
          <w:sz w:val="28"/>
          <w:szCs w:val="28"/>
        </w:rPr>
      </w:pPr>
      <w:r w:rsidRPr="00070967">
        <w:rPr>
          <w:sz w:val="28"/>
          <w:szCs w:val="28"/>
        </w:rPr>
        <w:t xml:space="preserve">Форменная одежда </w:t>
      </w:r>
      <w:r w:rsidR="00B474E2" w:rsidRPr="00070967">
        <w:rPr>
          <w:sz w:val="28"/>
          <w:szCs w:val="28"/>
        </w:rPr>
        <w:t>работников</w:t>
      </w:r>
      <w:r w:rsidR="00AB337A" w:rsidRPr="00070967">
        <w:rPr>
          <w:sz w:val="28"/>
          <w:szCs w:val="28"/>
        </w:rPr>
        <w:t xml:space="preserve"> Комитета, </w:t>
      </w:r>
      <w:r w:rsidR="00783578" w:rsidRPr="00070967">
        <w:rPr>
          <w:sz w:val="28"/>
          <w:szCs w:val="28"/>
        </w:rPr>
        <w:t xml:space="preserve">работников </w:t>
      </w:r>
      <w:r w:rsidR="00CD5D09" w:rsidRPr="00070967">
        <w:rPr>
          <w:sz w:val="28"/>
          <w:szCs w:val="28"/>
        </w:rPr>
        <w:t>ЛОГКУ «Ленобллес»</w:t>
      </w:r>
      <w:r w:rsidR="00AB337A" w:rsidRPr="00070967">
        <w:rPr>
          <w:sz w:val="28"/>
          <w:szCs w:val="28"/>
        </w:rPr>
        <w:t xml:space="preserve"> (далее-инспектора)</w:t>
      </w:r>
      <w:r w:rsidR="00CD5D09" w:rsidRPr="00070967">
        <w:rPr>
          <w:sz w:val="28"/>
          <w:szCs w:val="28"/>
        </w:rPr>
        <w:t xml:space="preserve"> </w:t>
      </w:r>
      <w:r w:rsidR="005C5BD5" w:rsidRPr="00070967">
        <w:rPr>
          <w:sz w:val="28"/>
          <w:szCs w:val="28"/>
        </w:rPr>
        <w:t>устанавливается</w:t>
      </w:r>
      <w:r w:rsidRPr="00070967">
        <w:rPr>
          <w:sz w:val="28"/>
          <w:szCs w:val="28"/>
        </w:rPr>
        <w:t xml:space="preserve"> </w:t>
      </w:r>
      <w:r w:rsidR="005C5BD5" w:rsidRPr="00070967">
        <w:rPr>
          <w:sz w:val="28"/>
          <w:szCs w:val="28"/>
        </w:rPr>
        <w:t>повседневная (ле</w:t>
      </w:r>
      <w:r w:rsidR="00DD171D" w:rsidRPr="00070967">
        <w:rPr>
          <w:sz w:val="28"/>
          <w:szCs w:val="28"/>
        </w:rPr>
        <w:t xml:space="preserve">тняя/зимняя, мужская/женская), носится </w:t>
      </w:r>
      <w:r w:rsidR="005C5BD5" w:rsidRPr="00070967">
        <w:rPr>
          <w:sz w:val="28"/>
          <w:szCs w:val="28"/>
        </w:rPr>
        <w:t>при исполнении служебных обязанностей и в свободное от службы время по пути следования на работу и домой</w:t>
      </w:r>
      <w:r w:rsidR="00DD171D" w:rsidRPr="00070967">
        <w:rPr>
          <w:sz w:val="28"/>
          <w:szCs w:val="28"/>
        </w:rPr>
        <w:t>.</w:t>
      </w:r>
      <w:r w:rsidR="005C5BD5" w:rsidRPr="00070967">
        <w:rPr>
          <w:sz w:val="28"/>
          <w:szCs w:val="28"/>
        </w:rPr>
        <w:t xml:space="preserve"> </w:t>
      </w:r>
      <w:r w:rsidR="00A60008" w:rsidRPr="00070967">
        <w:rPr>
          <w:sz w:val="28"/>
          <w:szCs w:val="28"/>
        </w:rPr>
        <w:t>Цвет форменной одежды устанавливается оливково-темно-зеленый.</w:t>
      </w:r>
    </w:p>
    <w:p w:rsidR="00737DC0" w:rsidRPr="00070967" w:rsidRDefault="00AE6695" w:rsidP="00113FF0">
      <w:pPr>
        <w:pStyle w:val="ConsPlusNormal"/>
        <w:ind w:firstLine="540"/>
        <w:jc w:val="both"/>
        <w:rPr>
          <w:rFonts w:ascii="Times New Roman" w:hAnsi="Times New Roman" w:cs="Times New Roman"/>
          <w:sz w:val="28"/>
          <w:szCs w:val="28"/>
        </w:rPr>
      </w:pPr>
      <w:r w:rsidRPr="00070967">
        <w:rPr>
          <w:rFonts w:ascii="Times New Roman" w:hAnsi="Times New Roman" w:cs="Times New Roman"/>
          <w:sz w:val="28"/>
          <w:szCs w:val="28"/>
        </w:rPr>
        <w:t>1.1</w:t>
      </w:r>
      <w:r w:rsidR="00371FDF" w:rsidRPr="00070967">
        <w:rPr>
          <w:rFonts w:ascii="Times New Roman" w:hAnsi="Times New Roman" w:cs="Times New Roman"/>
          <w:sz w:val="28"/>
          <w:szCs w:val="28"/>
        </w:rPr>
        <w:t>.</w:t>
      </w:r>
      <w:r w:rsidRPr="00070967">
        <w:rPr>
          <w:rFonts w:ascii="Times New Roman" w:hAnsi="Times New Roman" w:cs="Times New Roman"/>
          <w:sz w:val="28"/>
          <w:szCs w:val="28"/>
        </w:rPr>
        <w:t xml:space="preserve"> </w:t>
      </w:r>
      <w:r w:rsidR="001232C9" w:rsidRPr="00070967">
        <w:rPr>
          <w:rFonts w:ascii="Times New Roman" w:hAnsi="Times New Roman" w:cs="Times New Roman"/>
          <w:sz w:val="28"/>
          <w:szCs w:val="28"/>
        </w:rPr>
        <w:t xml:space="preserve">В комплект форменной одежды входят: </w:t>
      </w:r>
    </w:p>
    <w:p w:rsidR="0098642A" w:rsidRPr="00070967" w:rsidRDefault="00A122F2" w:rsidP="00113FF0">
      <w:pPr>
        <w:pStyle w:val="ConsPlusNormal"/>
        <w:ind w:firstLine="540"/>
        <w:jc w:val="both"/>
        <w:rPr>
          <w:rFonts w:ascii="Times New Roman" w:hAnsi="Times New Roman" w:cs="Times New Roman"/>
          <w:sz w:val="28"/>
          <w:szCs w:val="28"/>
        </w:rPr>
      </w:pPr>
      <w:r w:rsidRPr="00070967">
        <w:rPr>
          <w:rFonts w:ascii="Times New Roman" w:hAnsi="Times New Roman" w:cs="Times New Roman"/>
          <w:sz w:val="28"/>
          <w:szCs w:val="28"/>
        </w:rPr>
        <w:t>костюм форменный двубортный</w:t>
      </w:r>
      <w:r w:rsidR="0098642A" w:rsidRPr="00070967">
        <w:rPr>
          <w:rFonts w:ascii="Times New Roman" w:hAnsi="Times New Roman" w:cs="Times New Roman"/>
          <w:sz w:val="28"/>
          <w:szCs w:val="28"/>
        </w:rPr>
        <w:t xml:space="preserve"> </w:t>
      </w:r>
    </w:p>
    <w:p w:rsidR="00CD426A" w:rsidRPr="00070967" w:rsidRDefault="00CD426A" w:rsidP="00113FF0">
      <w:pPr>
        <w:pStyle w:val="ConsPlusNormal"/>
        <w:ind w:firstLine="540"/>
        <w:jc w:val="both"/>
        <w:rPr>
          <w:rFonts w:ascii="Times New Roman" w:hAnsi="Times New Roman" w:cs="Times New Roman"/>
          <w:sz w:val="28"/>
          <w:szCs w:val="28"/>
        </w:rPr>
      </w:pPr>
      <w:r w:rsidRPr="00070967">
        <w:rPr>
          <w:rFonts w:ascii="Times New Roman" w:hAnsi="Times New Roman" w:cs="Times New Roman"/>
          <w:sz w:val="28"/>
          <w:szCs w:val="28"/>
        </w:rPr>
        <w:t xml:space="preserve">костюм форменный шерстяной </w:t>
      </w:r>
      <w:r w:rsidR="00E07669" w:rsidRPr="00070967">
        <w:rPr>
          <w:rFonts w:ascii="Times New Roman" w:hAnsi="Times New Roman" w:cs="Times New Roman"/>
          <w:sz w:val="28"/>
          <w:szCs w:val="28"/>
        </w:rPr>
        <w:t>мужской</w:t>
      </w:r>
      <w:r w:rsidR="00C23388" w:rsidRPr="00070967">
        <w:rPr>
          <w:rFonts w:ascii="Times New Roman" w:hAnsi="Times New Roman" w:cs="Times New Roman"/>
          <w:sz w:val="28"/>
          <w:szCs w:val="28"/>
        </w:rPr>
        <w:t xml:space="preserve"> однобортный</w:t>
      </w:r>
      <w:r w:rsidRPr="00070967">
        <w:rPr>
          <w:rFonts w:ascii="Times New Roman" w:hAnsi="Times New Roman" w:cs="Times New Roman"/>
          <w:sz w:val="28"/>
          <w:szCs w:val="28"/>
        </w:rPr>
        <w:t xml:space="preserve"> (</w:t>
      </w:r>
      <w:r w:rsidR="00E07669" w:rsidRPr="00070967">
        <w:rPr>
          <w:rFonts w:ascii="Times New Roman" w:hAnsi="Times New Roman" w:cs="Times New Roman"/>
          <w:sz w:val="28"/>
          <w:szCs w:val="28"/>
        </w:rPr>
        <w:t>китель</w:t>
      </w:r>
      <w:r w:rsidRPr="00070967">
        <w:rPr>
          <w:rFonts w:ascii="Times New Roman" w:hAnsi="Times New Roman" w:cs="Times New Roman"/>
          <w:sz w:val="28"/>
          <w:szCs w:val="28"/>
        </w:rPr>
        <w:t xml:space="preserve"> и брюки массового или индивидуального пошива)</w:t>
      </w:r>
      <w:r w:rsidR="00E30097" w:rsidRPr="00070967">
        <w:rPr>
          <w:rFonts w:ascii="Times New Roman" w:hAnsi="Times New Roman" w:cs="Times New Roman"/>
          <w:sz w:val="28"/>
          <w:szCs w:val="28"/>
        </w:rPr>
        <w:t xml:space="preserve"> </w:t>
      </w:r>
    </w:p>
    <w:p w:rsidR="00C23388" w:rsidRPr="00070967" w:rsidRDefault="00C23388" w:rsidP="00113FF0">
      <w:pPr>
        <w:pStyle w:val="ConsPlusNormal"/>
        <w:ind w:firstLine="540"/>
        <w:jc w:val="both"/>
        <w:rPr>
          <w:rFonts w:ascii="Times New Roman" w:hAnsi="Times New Roman" w:cs="Times New Roman"/>
          <w:sz w:val="28"/>
          <w:szCs w:val="28"/>
        </w:rPr>
      </w:pPr>
      <w:r w:rsidRPr="00070967">
        <w:rPr>
          <w:rFonts w:ascii="Times New Roman" w:hAnsi="Times New Roman" w:cs="Times New Roman"/>
          <w:sz w:val="28"/>
          <w:szCs w:val="28"/>
        </w:rPr>
        <w:t>костюм форменный шерстяной женский (жакет и юбка массового или индивидуального пошива)</w:t>
      </w:r>
    </w:p>
    <w:p w:rsidR="002814FB" w:rsidRPr="00070967" w:rsidRDefault="002814FB" w:rsidP="00113FF0">
      <w:pPr>
        <w:pStyle w:val="ConsPlusNormal"/>
        <w:jc w:val="both"/>
        <w:rPr>
          <w:rFonts w:ascii="Times New Roman" w:hAnsi="Times New Roman" w:cs="Times New Roman"/>
          <w:sz w:val="28"/>
          <w:szCs w:val="28"/>
          <w:highlight w:val="yellow"/>
        </w:rPr>
      </w:pPr>
      <w:r w:rsidRPr="00070967">
        <w:rPr>
          <w:rFonts w:ascii="Times New Roman" w:hAnsi="Times New Roman" w:cs="Times New Roman"/>
          <w:sz w:val="28"/>
          <w:szCs w:val="28"/>
        </w:rPr>
        <w:t>костюм полушерстяной летний ( мужчинам- куртка и брюки, женщинам- куртка и юбка или брюки) массового пошива</w:t>
      </w:r>
      <w:r w:rsidRPr="00070967">
        <w:rPr>
          <w:rFonts w:ascii="Times New Roman" w:hAnsi="Times New Roman" w:cs="Times New Roman"/>
          <w:sz w:val="28"/>
          <w:szCs w:val="28"/>
          <w:highlight w:val="yellow"/>
        </w:rPr>
        <w:t xml:space="preserve"> </w:t>
      </w:r>
    </w:p>
    <w:p w:rsidR="00E30097" w:rsidRPr="00070967" w:rsidRDefault="00E30097" w:rsidP="00113FF0">
      <w:pPr>
        <w:pStyle w:val="ConsPlusNormal"/>
        <w:tabs>
          <w:tab w:val="center" w:pos="5089"/>
        </w:tabs>
        <w:ind w:firstLine="540"/>
        <w:jc w:val="both"/>
        <w:rPr>
          <w:rFonts w:ascii="Times New Roman" w:hAnsi="Times New Roman" w:cs="Times New Roman"/>
          <w:sz w:val="28"/>
          <w:szCs w:val="28"/>
        </w:rPr>
      </w:pPr>
      <w:r w:rsidRPr="00070967">
        <w:rPr>
          <w:rFonts w:ascii="Times New Roman" w:hAnsi="Times New Roman" w:cs="Times New Roman"/>
          <w:sz w:val="28"/>
          <w:szCs w:val="28"/>
        </w:rPr>
        <w:t xml:space="preserve">рубашка форменная с длинным рукавом </w:t>
      </w:r>
      <w:r w:rsidR="00104DF3" w:rsidRPr="00070967">
        <w:rPr>
          <w:rFonts w:ascii="Times New Roman" w:hAnsi="Times New Roman" w:cs="Times New Roman"/>
          <w:sz w:val="28"/>
          <w:szCs w:val="28"/>
        </w:rPr>
        <w:t xml:space="preserve">для мужчин </w:t>
      </w:r>
      <w:r w:rsidR="00104DF3" w:rsidRPr="00070967">
        <w:rPr>
          <w:rFonts w:ascii="Times New Roman" w:hAnsi="Times New Roman" w:cs="Times New Roman"/>
          <w:sz w:val="28"/>
          <w:szCs w:val="28"/>
        </w:rPr>
        <w:tab/>
      </w:r>
    </w:p>
    <w:p w:rsidR="00E30097" w:rsidRPr="00070967" w:rsidRDefault="00E30097" w:rsidP="00113FF0">
      <w:pPr>
        <w:pStyle w:val="ConsPlusNormal"/>
        <w:ind w:firstLine="540"/>
        <w:jc w:val="both"/>
        <w:rPr>
          <w:rFonts w:ascii="Times New Roman" w:hAnsi="Times New Roman" w:cs="Times New Roman"/>
          <w:sz w:val="28"/>
          <w:szCs w:val="28"/>
        </w:rPr>
      </w:pPr>
      <w:r w:rsidRPr="00070967">
        <w:rPr>
          <w:rFonts w:ascii="Times New Roman" w:hAnsi="Times New Roman" w:cs="Times New Roman"/>
          <w:sz w:val="28"/>
          <w:szCs w:val="28"/>
        </w:rPr>
        <w:t xml:space="preserve">рубашка форменная с коротким рукавом </w:t>
      </w:r>
      <w:r w:rsidR="009923B4" w:rsidRPr="00070967">
        <w:rPr>
          <w:rFonts w:ascii="Times New Roman" w:hAnsi="Times New Roman" w:cs="Times New Roman"/>
          <w:sz w:val="28"/>
          <w:szCs w:val="28"/>
        </w:rPr>
        <w:t xml:space="preserve">для мужчин </w:t>
      </w:r>
      <w:r w:rsidR="00104DF3" w:rsidRPr="00070967">
        <w:rPr>
          <w:rFonts w:ascii="Times New Roman" w:hAnsi="Times New Roman" w:cs="Times New Roman"/>
          <w:sz w:val="28"/>
          <w:szCs w:val="28"/>
        </w:rPr>
        <w:t xml:space="preserve"> </w:t>
      </w:r>
    </w:p>
    <w:p w:rsidR="00AD4A21" w:rsidRPr="00070967" w:rsidRDefault="00AD4A21" w:rsidP="00113FF0">
      <w:pPr>
        <w:pStyle w:val="ConsPlusNormal"/>
        <w:ind w:firstLine="540"/>
        <w:jc w:val="both"/>
        <w:rPr>
          <w:rFonts w:ascii="Times New Roman" w:hAnsi="Times New Roman" w:cs="Times New Roman"/>
          <w:sz w:val="28"/>
          <w:szCs w:val="28"/>
        </w:rPr>
      </w:pPr>
      <w:r w:rsidRPr="00070967">
        <w:rPr>
          <w:rFonts w:ascii="Times New Roman" w:hAnsi="Times New Roman" w:cs="Times New Roman"/>
          <w:sz w:val="28"/>
          <w:szCs w:val="28"/>
        </w:rPr>
        <w:t>рубашка</w:t>
      </w:r>
      <w:r w:rsidR="00D94590" w:rsidRPr="00070967">
        <w:rPr>
          <w:rFonts w:ascii="Times New Roman" w:hAnsi="Times New Roman" w:cs="Times New Roman"/>
          <w:sz w:val="28"/>
          <w:szCs w:val="28"/>
        </w:rPr>
        <w:t xml:space="preserve"> (блузка)</w:t>
      </w:r>
      <w:r w:rsidRPr="00070967">
        <w:rPr>
          <w:rFonts w:ascii="Times New Roman" w:hAnsi="Times New Roman" w:cs="Times New Roman"/>
          <w:sz w:val="28"/>
          <w:szCs w:val="28"/>
        </w:rPr>
        <w:t xml:space="preserve"> </w:t>
      </w:r>
      <w:r w:rsidR="009923B4" w:rsidRPr="00070967">
        <w:rPr>
          <w:rFonts w:ascii="Times New Roman" w:hAnsi="Times New Roman" w:cs="Times New Roman"/>
          <w:sz w:val="28"/>
          <w:szCs w:val="28"/>
        </w:rPr>
        <w:t>форменная</w:t>
      </w:r>
      <w:r w:rsidR="00F127F0" w:rsidRPr="00070967">
        <w:rPr>
          <w:rFonts w:ascii="Times New Roman" w:hAnsi="Times New Roman" w:cs="Times New Roman"/>
          <w:sz w:val="28"/>
          <w:szCs w:val="28"/>
        </w:rPr>
        <w:t xml:space="preserve"> с длинным рукавом</w:t>
      </w:r>
      <w:r w:rsidR="009923B4" w:rsidRPr="00070967">
        <w:rPr>
          <w:rFonts w:ascii="Times New Roman" w:hAnsi="Times New Roman" w:cs="Times New Roman"/>
          <w:sz w:val="28"/>
          <w:szCs w:val="28"/>
        </w:rPr>
        <w:t xml:space="preserve"> для женщин</w:t>
      </w:r>
    </w:p>
    <w:p w:rsidR="00D94590" w:rsidRPr="00070967" w:rsidRDefault="00D94590" w:rsidP="00113FF0">
      <w:pPr>
        <w:pStyle w:val="ConsPlusNormal"/>
        <w:ind w:firstLine="540"/>
        <w:jc w:val="both"/>
        <w:rPr>
          <w:rFonts w:ascii="Times New Roman" w:hAnsi="Times New Roman" w:cs="Times New Roman"/>
          <w:sz w:val="28"/>
          <w:szCs w:val="28"/>
        </w:rPr>
      </w:pPr>
      <w:r w:rsidRPr="00070967">
        <w:rPr>
          <w:rFonts w:ascii="Times New Roman" w:hAnsi="Times New Roman" w:cs="Times New Roman"/>
          <w:sz w:val="28"/>
          <w:szCs w:val="28"/>
        </w:rPr>
        <w:t>рубашка (блузка) форменная с коротким рукавом для женщин</w:t>
      </w:r>
    </w:p>
    <w:p w:rsidR="00EE06E0" w:rsidRPr="00070967" w:rsidRDefault="00EE06E0" w:rsidP="00EE06E0">
      <w:pPr>
        <w:pStyle w:val="ConsPlusNormal"/>
        <w:ind w:firstLine="540"/>
        <w:jc w:val="both"/>
        <w:rPr>
          <w:rFonts w:ascii="Times New Roman" w:hAnsi="Times New Roman" w:cs="Times New Roman"/>
          <w:sz w:val="28"/>
          <w:szCs w:val="28"/>
        </w:rPr>
      </w:pPr>
      <w:r w:rsidRPr="00070967">
        <w:rPr>
          <w:rFonts w:ascii="Times New Roman" w:hAnsi="Times New Roman" w:cs="Times New Roman"/>
          <w:sz w:val="28"/>
          <w:szCs w:val="28"/>
        </w:rPr>
        <w:t>Плащ мужской форменный.</w:t>
      </w:r>
    </w:p>
    <w:p w:rsidR="00EE06E0" w:rsidRPr="00070967" w:rsidRDefault="00EE06E0" w:rsidP="00EE06E0">
      <w:pPr>
        <w:pStyle w:val="ConsPlusNormal"/>
        <w:ind w:firstLine="540"/>
        <w:jc w:val="both"/>
        <w:rPr>
          <w:rFonts w:ascii="Times New Roman" w:hAnsi="Times New Roman" w:cs="Times New Roman"/>
          <w:sz w:val="28"/>
          <w:szCs w:val="28"/>
        </w:rPr>
      </w:pPr>
      <w:r w:rsidRPr="00070967">
        <w:rPr>
          <w:rFonts w:ascii="Times New Roman" w:hAnsi="Times New Roman" w:cs="Times New Roman"/>
          <w:sz w:val="28"/>
          <w:szCs w:val="28"/>
        </w:rPr>
        <w:t>Плащ женский форменный.</w:t>
      </w:r>
    </w:p>
    <w:p w:rsidR="00EE06E0" w:rsidRPr="00070967" w:rsidRDefault="00EE06E0" w:rsidP="00EE06E0">
      <w:pPr>
        <w:pStyle w:val="ConsPlusNormal"/>
        <w:ind w:firstLine="540"/>
        <w:jc w:val="both"/>
        <w:rPr>
          <w:rFonts w:ascii="Times New Roman" w:hAnsi="Times New Roman" w:cs="Times New Roman"/>
          <w:sz w:val="28"/>
          <w:szCs w:val="28"/>
        </w:rPr>
      </w:pPr>
      <w:r w:rsidRPr="00070967">
        <w:rPr>
          <w:rFonts w:ascii="Times New Roman" w:hAnsi="Times New Roman" w:cs="Times New Roman"/>
          <w:sz w:val="28"/>
          <w:szCs w:val="28"/>
        </w:rPr>
        <w:t>Куртка форменная из плащевой ткани с пристегивающимися меховой подкладкой и меховым воротником.</w:t>
      </w:r>
    </w:p>
    <w:p w:rsidR="00F73491" w:rsidRPr="00070967" w:rsidRDefault="00F73491" w:rsidP="00EE06E0">
      <w:pPr>
        <w:pStyle w:val="ConsPlusNormal"/>
        <w:ind w:firstLine="540"/>
        <w:jc w:val="both"/>
        <w:rPr>
          <w:rFonts w:ascii="Times New Roman" w:hAnsi="Times New Roman" w:cs="Times New Roman"/>
          <w:sz w:val="28"/>
          <w:szCs w:val="28"/>
        </w:rPr>
      </w:pPr>
      <w:r w:rsidRPr="00070967">
        <w:rPr>
          <w:rFonts w:ascii="Times New Roman" w:hAnsi="Times New Roman" w:cs="Times New Roman"/>
          <w:sz w:val="28"/>
          <w:szCs w:val="28"/>
        </w:rPr>
        <w:t>Бушлат форменный утепленный из плащевой ткани.</w:t>
      </w:r>
    </w:p>
    <w:p w:rsidR="00EE06E0" w:rsidRPr="00070967" w:rsidRDefault="00EE06E0" w:rsidP="00EE06E0">
      <w:pPr>
        <w:pStyle w:val="ConsPlusNormal"/>
        <w:ind w:firstLine="540"/>
        <w:jc w:val="both"/>
        <w:rPr>
          <w:rFonts w:ascii="Times New Roman" w:hAnsi="Times New Roman" w:cs="Times New Roman"/>
          <w:sz w:val="28"/>
          <w:szCs w:val="28"/>
        </w:rPr>
      </w:pPr>
      <w:r w:rsidRPr="00070967">
        <w:rPr>
          <w:rFonts w:ascii="Times New Roman" w:hAnsi="Times New Roman" w:cs="Times New Roman"/>
          <w:sz w:val="28"/>
          <w:szCs w:val="28"/>
        </w:rPr>
        <w:t>Фуражка форменная с филигранным ремешком.</w:t>
      </w:r>
    </w:p>
    <w:p w:rsidR="00EE06E0" w:rsidRPr="00070967" w:rsidRDefault="00EE06E0" w:rsidP="00EE06E0">
      <w:pPr>
        <w:pStyle w:val="ConsPlusNormal"/>
        <w:ind w:firstLine="540"/>
        <w:jc w:val="both"/>
        <w:rPr>
          <w:rFonts w:ascii="Times New Roman" w:hAnsi="Times New Roman" w:cs="Times New Roman"/>
          <w:sz w:val="28"/>
          <w:szCs w:val="28"/>
        </w:rPr>
      </w:pPr>
      <w:r w:rsidRPr="00070967">
        <w:rPr>
          <w:rFonts w:ascii="Times New Roman" w:hAnsi="Times New Roman" w:cs="Times New Roman"/>
          <w:sz w:val="28"/>
          <w:szCs w:val="28"/>
        </w:rPr>
        <w:t>Берет форменный женский.</w:t>
      </w:r>
    </w:p>
    <w:p w:rsidR="00EE06E0" w:rsidRPr="00070967" w:rsidRDefault="00EE06E0" w:rsidP="00EE06E0">
      <w:pPr>
        <w:pStyle w:val="ConsPlusNormal"/>
        <w:ind w:firstLine="540"/>
        <w:jc w:val="both"/>
        <w:rPr>
          <w:rFonts w:ascii="Times New Roman" w:hAnsi="Times New Roman" w:cs="Times New Roman"/>
          <w:sz w:val="28"/>
          <w:szCs w:val="28"/>
        </w:rPr>
      </w:pPr>
      <w:r w:rsidRPr="00070967">
        <w:rPr>
          <w:rFonts w:ascii="Times New Roman" w:hAnsi="Times New Roman" w:cs="Times New Roman"/>
          <w:sz w:val="28"/>
          <w:szCs w:val="28"/>
        </w:rPr>
        <w:t>Шапка-ушанка.</w:t>
      </w:r>
    </w:p>
    <w:p w:rsidR="00EE06E0" w:rsidRPr="00070967" w:rsidRDefault="00EE06E0" w:rsidP="00EE06E0">
      <w:pPr>
        <w:pStyle w:val="ConsPlusNormal"/>
        <w:ind w:firstLine="540"/>
        <w:jc w:val="both"/>
        <w:rPr>
          <w:rFonts w:ascii="Times New Roman" w:hAnsi="Times New Roman" w:cs="Times New Roman"/>
          <w:sz w:val="28"/>
          <w:szCs w:val="28"/>
        </w:rPr>
      </w:pPr>
      <w:r w:rsidRPr="00070967">
        <w:rPr>
          <w:rFonts w:ascii="Times New Roman" w:hAnsi="Times New Roman" w:cs="Times New Roman"/>
          <w:sz w:val="28"/>
          <w:szCs w:val="28"/>
        </w:rPr>
        <w:t>Кубанка форменная женская.</w:t>
      </w:r>
    </w:p>
    <w:p w:rsidR="00DE5B01" w:rsidRPr="00070967" w:rsidRDefault="0012749B" w:rsidP="00113FF0">
      <w:pPr>
        <w:pStyle w:val="ConsPlusNormal"/>
        <w:ind w:firstLine="540"/>
        <w:jc w:val="both"/>
        <w:rPr>
          <w:rFonts w:ascii="Times New Roman" w:hAnsi="Times New Roman" w:cs="Times New Roman"/>
          <w:sz w:val="28"/>
          <w:szCs w:val="28"/>
        </w:rPr>
      </w:pPr>
      <w:r w:rsidRPr="00070967">
        <w:rPr>
          <w:rFonts w:ascii="Times New Roman" w:hAnsi="Times New Roman" w:cs="Times New Roman"/>
          <w:sz w:val="28"/>
          <w:szCs w:val="28"/>
        </w:rPr>
        <w:t>К</w:t>
      </w:r>
      <w:r w:rsidR="00DE5B01" w:rsidRPr="00070967">
        <w:rPr>
          <w:rFonts w:ascii="Times New Roman" w:hAnsi="Times New Roman" w:cs="Times New Roman"/>
          <w:sz w:val="28"/>
          <w:szCs w:val="28"/>
        </w:rPr>
        <w:t>епи форменное мужское "деми"</w:t>
      </w:r>
      <w:r w:rsidR="00087031" w:rsidRPr="00070967">
        <w:rPr>
          <w:rFonts w:ascii="Times New Roman" w:hAnsi="Times New Roman" w:cs="Times New Roman"/>
          <w:sz w:val="28"/>
          <w:szCs w:val="28"/>
        </w:rPr>
        <w:t>.</w:t>
      </w:r>
      <w:r w:rsidR="00DE5B01" w:rsidRPr="00070967">
        <w:rPr>
          <w:rFonts w:ascii="Times New Roman" w:hAnsi="Times New Roman" w:cs="Times New Roman"/>
          <w:sz w:val="28"/>
          <w:szCs w:val="28"/>
        </w:rPr>
        <w:t xml:space="preserve"> </w:t>
      </w:r>
    </w:p>
    <w:p w:rsidR="00BD5861" w:rsidRPr="00070967" w:rsidRDefault="0012749B" w:rsidP="00113FF0">
      <w:pPr>
        <w:pStyle w:val="ConsPlusNormal"/>
        <w:ind w:firstLine="540"/>
        <w:jc w:val="both"/>
        <w:rPr>
          <w:rFonts w:ascii="Times New Roman" w:hAnsi="Times New Roman" w:cs="Times New Roman"/>
          <w:sz w:val="28"/>
          <w:szCs w:val="28"/>
        </w:rPr>
      </w:pPr>
      <w:r w:rsidRPr="00070967">
        <w:rPr>
          <w:rFonts w:ascii="Times New Roman" w:hAnsi="Times New Roman" w:cs="Times New Roman"/>
          <w:sz w:val="28"/>
          <w:szCs w:val="28"/>
        </w:rPr>
        <w:t>Г</w:t>
      </w:r>
      <w:r w:rsidR="009E1C44" w:rsidRPr="00070967">
        <w:rPr>
          <w:rFonts w:ascii="Times New Roman" w:hAnsi="Times New Roman" w:cs="Times New Roman"/>
          <w:sz w:val="28"/>
          <w:szCs w:val="28"/>
        </w:rPr>
        <w:t>алстук форменный</w:t>
      </w:r>
      <w:r w:rsidR="00EE2EFB" w:rsidRPr="00070967">
        <w:rPr>
          <w:rFonts w:ascii="Times New Roman" w:hAnsi="Times New Roman" w:cs="Times New Roman"/>
          <w:sz w:val="28"/>
          <w:szCs w:val="28"/>
        </w:rPr>
        <w:t>.</w:t>
      </w:r>
      <w:r w:rsidR="009E1C44" w:rsidRPr="00070967">
        <w:rPr>
          <w:rFonts w:ascii="Times New Roman" w:hAnsi="Times New Roman" w:cs="Times New Roman"/>
          <w:sz w:val="28"/>
          <w:szCs w:val="28"/>
        </w:rPr>
        <w:t xml:space="preserve"> </w:t>
      </w:r>
    </w:p>
    <w:p w:rsidR="0012749B" w:rsidRPr="00070967" w:rsidRDefault="0012749B" w:rsidP="00113FF0">
      <w:pPr>
        <w:pStyle w:val="ConsPlusNormal"/>
        <w:ind w:firstLine="540"/>
        <w:jc w:val="both"/>
        <w:rPr>
          <w:rFonts w:ascii="Times New Roman" w:hAnsi="Times New Roman" w:cs="Times New Roman"/>
          <w:sz w:val="28"/>
          <w:szCs w:val="28"/>
        </w:rPr>
      </w:pPr>
      <w:r w:rsidRPr="00070967">
        <w:rPr>
          <w:rFonts w:ascii="Times New Roman" w:hAnsi="Times New Roman" w:cs="Times New Roman"/>
          <w:sz w:val="28"/>
          <w:szCs w:val="28"/>
        </w:rPr>
        <w:t>Ботинки с высокими берцами зимние</w:t>
      </w:r>
      <w:r w:rsidR="00EE2EFB" w:rsidRPr="00070967">
        <w:rPr>
          <w:rFonts w:ascii="Times New Roman" w:hAnsi="Times New Roman" w:cs="Times New Roman"/>
          <w:sz w:val="28"/>
          <w:szCs w:val="28"/>
        </w:rPr>
        <w:t>.</w:t>
      </w:r>
    </w:p>
    <w:p w:rsidR="0012749B" w:rsidRPr="00070967" w:rsidRDefault="0012749B" w:rsidP="00113FF0">
      <w:pPr>
        <w:pStyle w:val="ConsPlusNormal"/>
        <w:ind w:firstLine="540"/>
        <w:jc w:val="both"/>
        <w:rPr>
          <w:rFonts w:ascii="Times New Roman" w:hAnsi="Times New Roman" w:cs="Times New Roman"/>
          <w:sz w:val="28"/>
          <w:szCs w:val="28"/>
        </w:rPr>
      </w:pPr>
      <w:r w:rsidRPr="00070967">
        <w:rPr>
          <w:rFonts w:ascii="Times New Roman" w:hAnsi="Times New Roman" w:cs="Times New Roman"/>
          <w:sz w:val="28"/>
          <w:szCs w:val="28"/>
        </w:rPr>
        <w:t>Костюм зимний полевой</w:t>
      </w:r>
      <w:r w:rsidR="00EE2EFB" w:rsidRPr="00070967">
        <w:rPr>
          <w:rFonts w:ascii="Times New Roman" w:hAnsi="Times New Roman" w:cs="Times New Roman"/>
          <w:sz w:val="28"/>
          <w:szCs w:val="28"/>
        </w:rPr>
        <w:t>.</w:t>
      </w:r>
    </w:p>
    <w:p w:rsidR="00617ADE" w:rsidRPr="00070967" w:rsidRDefault="00617ADE" w:rsidP="00113FF0">
      <w:pPr>
        <w:pStyle w:val="ConsPlusNormal"/>
        <w:ind w:firstLine="540"/>
        <w:jc w:val="both"/>
        <w:rPr>
          <w:rFonts w:ascii="Times New Roman" w:hAnsi="Times New Roman" w:cs="Times New Roman"/>
          <w:sz w:val="28"/>
          <w:szCs w:val="28"/>
        </w:rPr>
      </w:pPr>
      <w:r w:rsidRPr="00070967">
        <w:rPr>
          <w:rFonts w:ascii="Times New Roman" w:hAnsi="Times New Roman" w:cs="Times New Roman"/>
          <w:sz w:val="28"/>
          <w:szCs w:val="28"/>
        </w:rPr>
        <w:t>Костюм летний полевой</w:t>
      </w:r>
      <w:r w:rsidR="00EE2EFB" w:rsidRPr="00070967">
        <w:rPr>
          <w:rFonts w:ascii="Times New Roman" w:hAnsi="Times New Roman" w:cs="Times New Roman"/>
          <w:sz w:val="28"/>
          <w:szCs w:val="28"/>
        </w:rPr>
        <w:t>.</w:t>
      </w:r>
    </w:p>
    <w:p w:rsidR="00617ADE" w:rsidRPr="00070967" w:rsidRDefault="00617ADE" w:rsidP="00113FF0">
      <w:pPr>
        <w:pStyle w:val="ConsPlusNormal"/>
        <w:ind w:firstLine="540"/>
        <w:jc w:val="both"/>
        <w:rPr>
          <w:rFonts w:ascii="Times New Roman" w:hAnsi="Times New Roman" w:cs="Times New Roman"/>
          <w:sz w:val="28"/>
          <w:szCs w:val="28"/>
        </w:rPr>
      </w:pPr>
      <w:r w:rsidRPr="00070967">
        <w:rPr>
          <w:rFonts w:ascii="Times New Roman" w:hAnsi="Times New Roman" w:cs="Times New Roman"/>
          <w:sz w:val="28"/>
          <w:szCs w:val="28"/>
        </w:rPr>
        <w:t>Полуботинки</w:t>
      </w:r>
      <w:r w:rsidR="00EE2EFB" w:rsidRPr="00070967">
        <w:rPr>
          <w:rFonts w:ascii="Times New Roman" w:hAnsi="Times New Roman" w:cs="Times New Roman"/>
          <w:sz w:val="28"/>
          <w:szCs w:val="28"/>
        </w:rPr>
        <w:t>.</w:t>
      </w:r>
      <w:r w:rsidRPr="00070967">
        <w:rPr>
          <w:rFonts w:ascii="Times New Roman" w:hAnsi="Times New Roman" w:cs="Times New Roman"/>
          <w:sz w:val="28"/>
          <w:szCs w:val="28"/>
        </w:rPr>
        <w:t xml:space="preserve"> </w:t>
      </w:r>
    </w:p>
    <w:p w:rsidR="00617ADE" w:rsidRPr="00070967" w:rsidRDefault="00617ADE" w:rsidP="00113FF0">
      <w:pPr>
        <w:pStyle w:val="ConsPlusNormal"/>
        <w:ind w:firstLine="540"/>
        <w:jc w:val="both"/>
        <w:rPr>
          <w:rFonts w:ascii="Times New Roman" w:hAnsi="Times New Roman" w:cs="Times New Roman"/>
          <w:sz w:val="28"/>
          <w:szCs w:val="28"/>
        </w:rPr>
      </w:pPr>
      <w:r w:rsidRPr="00070967">
        <w:rPr>
          <w:rFonts w:ascii="Times New Roman" w:hAnsi="Times New Roman" w:cs="Times New Roman"/>
          <w:sz w:val="28"/>
          <w:szCs w:val="28"/>
        </w:rPr>
        <w:t>Туфли</w:t>
      </w:r>
      <w:r w:rsidR="00EE2EFB" w:rsidRPr="00070967">
        <w:rPr>
          <w:rFonts w:ascii="Times New Roman" w:hAnsi="Times New Roman" w:cs="Times New Roman"/>
          <w:sz w:val="28"/>
          <w:szCs w:val="28"/>
        </w:rPr>
        <w:t>.</w:t>
      </w:r>
    </w:p>
    <w:p w:rsidR="00617ADE" w:rsidRPr="00070967" w:rsidRDefault="00617ADE" w:rsidP="00113FF0">
      <w:pPr>
        <w:pStyle w:val="ConsPlusNormal"/>
        <w:ind w:firstLine="540"/>
        <w:jc w:val="both"/>
        <w:rPr>
          <w:rFonts w:ascii="Times New Roman" w:hAnsi="Times New Roman" w:cs="Times New Roman"/>
          <w:sz w:val="28"/>
          <w:szCs w:val="28"/>
        </w:rPr>
      </w:pPr>
      <w:r w:rsidRPr="00070967">
        <w:rPr>
          <w:rFonts w:ascii="Times New Roman" w:hAnsi="Times New Roman" w:cs="Times New Roman"/>
          <w:sz w:val="28"/>
          <w:szCs w:val="28"/>
        </w:rPr>
        <w:t>Сапоги резиновые</w:t>
      </w:r>
      <w:r w:rsidR="00EE2EFB" w:rsidRPr="00070967">
        <w:rPr>
          <w:rFonts w:ascii="Times New Roman" w:hAnsi="Times New Roman" w:cs="Times New Roman"/>
          <w:sz w:val="28"/>
          <w:szCs w:val="28"/>
        </w:rPr>
        <w:t>.</w:t>
      </w:r>
    </w:p>
    <w:p w:rsidR="00617ADE" w:rsidRPr="00070967" w:rsidRDefault="00307091" w:rsidP="00113FF0">
      <w:pPr>
        <w:pStyle w:val="ConsPlusNormal"/>
        <w:ind w:firstLine="540"/>
        <w:jc w:val="both"/>
        <w:rPr>
          <w:rFonts w:ascii="Times New Roman" w:hAnsi="Times New Roman" w:cs="Times New Roman"/>
          <w:sz w:val="28"/>
          <w:szCs w:val="28"/>
        </w:rPr>
      </w:pPr>
      <w:r w:rsidRPr="00070967">
        <w:rPr>
          <w:rFonts w:ascii="Times New Roman" w:hAnsi="Times New Roman" w:cs="Times New Roman"/>
          <w:sz w:val="28"/>
          <w:szCs w:val="28"/>
        </w:rPr>
        <w:t>Перчатки зимние</w:t>
      </w:r>
      <w:r w:rsidR="00EE2EFB" w:rsidRPr="00070967">
        <w:rPr>
          <w:rFonts w:ascii="Times New Roman" w:hAnsi="Times New Roman" w:cs="Times New Roman"/>
          <w:sz w:val="28"/>
          <w:szCs w:val="28"/>
        </w:rPr>
        <w:t>.</w:t>
      </w:r>
    </w:p>
    <w:p w:rsidR="0012749B" w:rsidRPr="00070967" w:rsidRDefault="0012749B" w:rsidP="00113FF0">
      <w:pPr>
        <w:pStyle w:val="ConsPlusNormal"/>
        <w:ind w:firstLine="540"/>
        <w:jc w:val="both"/>
        <w:rPr>
          <w:rFonts w:ascii="Times New Roman" w:hAnsi="Times New Roman" w:cs="Times New Roman"/>
          <w:sz w:val="28"/>
          <w:szCs w:val="28"/>
        </w:rPr>
      </w:pPr>
    </w:p>
    <w:p w:rsidR="001232C9" w:rsidRPr="00070967" w:rsidRDefault="0050163A" w:rsidP="00113FF0">
      <w:pPr>
        <w:pStyle w:val="Default"/>
        <w:ind w:firstLine="709"/>
        <w:jc w:val="both"/>
        <w:rPr>
          <w:b/>
          <w:sz w:val="28"/>
          <w:szCs w:val="28"/>
        </w:rPr>
      </w:pPr>
      <w:r w:rsidRPr="00070967">
        <w:rPr>
          <w:b/>
          <w:sz w:val="28"/>
          <w:szCs w:val="28"/>
        </w:rPr>
        <w:lastRenderedPageBreak/>
        <w:t>2</w:t>
      </w:r>
      <w:r w:rsidR="001232C9" w:rsidRPr="00070967">
        <w:rPr>
          <w:b/>
          <w:sz w:val="28"/>
          <w:szCs w:val="28"/>
        </w:rPr>
        <w:t>.</w:t>
      </w:r>
      <w:r w:rsidR="00E1308F" w:rsidRPr="00070967">
        <w:rPr>
          <w:b/>
          <w:sz w:val="28"/>
          <w:szCs w:val="28"/>
        </w:rPr>
        <w:t xml:space="preserve"> О</w:t>
      </w:r>
      <w:r w:rsidR="00EF011E" w:rsidRPr="00070967">
        <w:rPr>
          <w:b/>
          <w:sz w:val="28"/>
          <w:szCs w:val="28"/>
        </w:rPr>
        <w:t>писание предметов форменной од</w:t>
      </w:r>
      <w:r w:rsidR="00E1308F" w:rsidRPr="00070967">
        <w:rPr>
          <w:b/>
          <w:sz w:val="28"/>
          <w:szCs w:val="28"/>
        </w:rPr>
        <w:t xml:space="preserve">ежды </w:t>
      </w:r>
      <w:r w:rsidR="00B474E2" w:rsidRPr="00070967">
        <w:rPr>
          <w:b/>
          <w:bCs/>
          <w:sz w:val="28"/>
          <w:szCs w:val="28"/>
        </w:rPr>
        <w:t>работников</w:t>
      </w:r>
      <w:r w:rsidR="0084353D" w:rsidRPr="00070967">
        <w:rPr>
          <w:b/>
          <w:bCs/>
          <w:sz w:val="28"/>
          <w:szCs w:val="28"/>
        </w:rPr>
        <w:t xml:space="preserve"> </w:t>
      </w:r>
      <w:r w:rsidR="0084353D" w:rsidRPr="00070967">
        <w:rPr>
          <w:b/>
          <w:sz w:val="28"/>
          <w:szCs w:val="28"/>
        </w:rPr>
        <w:t xml:space="preserve">Комитета, работников </w:t>
      </w:r>
      <w:r w:rsidR="000B215B" w:rsidRPr="00070967">
        <w:rPr>
          <w:b/>
          <w:sz w:val="28"/>
          <w:szCs w:val="28"/>
        </w:rPr>
        <w:t>ЛОГКУ «Ленобллес»</w:t>
      </w:r>
      <w:r w:rsidR="00A122F2" w:rsidRPr="00070967">
        <w:rPr>
          <w:b/>
          <w:sz w:val="28"/>
          <w:szCs w:val="28"/>
        </w:rPr>
        <w:t>.</w:t>
      </w:r>
      <w:r w:rsidR="00E1308F" w:rsidRPr="00070967">
        <w:rPr>
          <w:b/>
          <w:sz w:val="28"/>
          <w:szCs w:val="28"/>
        </w:rPr>
        <w:t xml:space="preserve">  </w:t>
      </w:r>
      <w:r w:rsidR="001232C9" w:rsidRPr="00070967">
        <w:rPr>
          <w:b/>
          <w:sz w:val="28"/>
          <w:szCs w:val="28"/>
        </w:rPr>
        <w:t xml:space="preserve"> </w:t>
      </w:r>
    </w:p>
    <w:p w:rsidR="000744EF" w:rsidRPr="00070967" w:rsidRDefault="0050163A" w:rsidP="00113FF0">
      <w:pPr>
        <w:pStyle w:val="Default"/>
        <w:tabs>
          <w:tab w:val="left" w:pos="4077"/>
        </w:tabs>
        <w:ind w:firstLine="709"/>
        <w:jc w:val="both"/>
        <w:rPr>
          <w:sz w:val="28"/>
          <w:szCs w:val="28"/>
        </w:rPr>
      </w:pPr>
      <w:r w:rsidRPr="00070967">
        <w:rPr>
          <w:sz w:val="28"/>
          <w:szCs w:val="28"/>
        </w:rPr>
        <w:t>2</w:t>
      </w:r>
      <w:r w:rsidR="00470AF9" w:rsidRPr="00070967">
        <w:rPr>
          <w:sz w:val="28"/>
          <w:szCs w:val="28"/>
        </w:rPr>
        <w:t>.1. Костюм форменный двубортный.</w:t>
      </w:r>
      <w:r w:rsidR="008410C2" w:rsidRPr="00070967">
        <w:rPr>
          <w:sz w:val="28"/>
          <w:szCs w:val="28"/>
        </w:rPr>
        <w:tab/>
      </w:r>
    </w:p>
    <w:p w:rsidR="00F06585" w:rsidRPr="00070967" w:rsidRDefault="00F06585" w:rsidP="00113FF0">
      <w:pPr>
        <w:autoSpaceDE w:val="0"/>
        <w:autoSpaceDN w:val="0"/>
        <w:adjustRightInd w:val="0"/>
        <w:ind w:firstLine="709"/>
        <w:jc w:val="both"/>
        <w:rPr>
          <w:color w:val="000000"/>
          <w:sz w:val="28"/>
          <w:szCs w:val="28"/>
        </w:rPr>
      </w:pPr>
      <w:r w:rsidRPr="00070967">
        <w:rPr>
          <w:color w:val="000000"/>
          <w:sz w:val="28"/>
          <w:szCs w:val="28"/>
        </w:rPr>
        <w:t>Китель полуприлегающего силуэта со смещенной бортовой застежкой на две обметанные</w:t>
      </w:r>
      <w:r w:rsidR="00113FF0" w:rsidRPr="00070967">
        <w:rPr>
          <w:color w:val="000000"/>
          <w:sz w:val="28"/>
          <w:szCs w:val="28"/>
        </w:rPr>
        <w:t xml:space="preserve"> </w:t>
      </w:r>
      <w:r w:rsidRPr="00070967">
        <w:rPr>
          <w:color w:val="000000"/>
          <w:sz w:val="28"/>
          <w:szCs w:val="28"/>
        </w:rPr>
        <w:t>петли и две пуговицы до перегиба лацкана и двумя отделочными пуговицами. На правой полочке -</w:t>
      </w:r>
      <w:r w:rsidR="00113FF0" w:rsidRPr="00070967">
        <w:rPr>
          <w:color w:val="000000"/>
          <w:sz w:val="28"/>
          <w:szCs w:val="28"/>
        </w:rPr>
        <w:t xml:space="preserve"> </w:t>
      </w:r>
      <w:r w:rsidRPr="00070967">
        <w:rPr>
          <w:color w:val="000000"/>
          <w:sz w:val="28"/>
          <w:szCs w:val="28"/>
        </w:rPr>
        <w:t>петля для полодержателя. На подкладке левой полочки - пуговица для полодержателя.</w:t>
      </w:r>
    </w:p>
    <w:p w:rsidR="008410C2" w:rsidRPr="00070967" w:rsidRDefault="00F06585" w:rsidP="00113FF0">
      <w:pPr>
        <w:autoSpaceDE w:val="0"/>
        <w:autoSpaceDN w:val="0"/>
        <w:adjustRightInd w:val="0"/>
        <w:ind w:firstLine="709"/>
        <w:jc w:val="both"/>
        <w:rPr>
          <w:color w:val="000000"/>
          <w:sz w:val="28"/>
          <w:szCs w:val="28"/>
        </w:rPr>
      </w:pPr>
      <w:r w:rsidRPr="00070967">
        <w:rPr>
          <w:color w:val="000000"/>
          <w:sz w:val="28"/>
          <w:szCs w:val="28"/>
        </w:rPr>
        <w:t>Полочки с подрезными бочками и вытачками по талии. Боковые карманы на полочках -прорезные в "рамку" с клапанами фигурной формы. В верхней части левой полочки прорезной карман с листочкой. Спинка со швом посередине, шов заканчивается шлицей. Воротник отложной, на края воротника пришиваются петлицы коротким концом к внешней его части с должностными знаками различия установленного образца. Рукава втачные, двухшовные. По низу рукава со стороны локтевого шва пришиты две отделочные пуговицы, на расстоянии 9 см от низа рукавов настрачиваются должностные знаки различия (шевроны) установленного образца. Китель на подкладке, на полочках подкладки внутренние карманы с листочкой.</w:t>
      </w:r>
      <w:r w:rsidR="008410C2" w:rsidRPr="00070967">
        <w:rPr>
          <w:color w:val="000000"/>
          <w:sz w:val="28"/>
          <w:szCs w:val="28"/>
        </w:rPr>
        <w:t xml:space="preserve"> </w:t>
      </w:r>
    </w:p>
    <w:p w:rsidR="009E5F81" w:rsidRPr="00070967" w:rsidRDefault="00730A26" w:rsidP="00113FF0">
      <w:pPr>
        <w:autoSpaceDE w:val="0"/>
        <w:autoSpaceDN w:val="0"/>
        <w:adjustRightInd w:val="0"/>
        <w:ind w:firstLine="709"/>
        <w:jc w:val="both"/>
        <w:rPr>
          <w:color w:val="000000"/>
          <w:sz w:val="28"/>
          <w:szCs w:val="28"/>
        </w:rPr>
      </w:pPr>
      <w:r w:rsidRPr="00070967">
        <w:rPr>
          <w:color w:val="000000"/>
          <w:sz w:val="28"/>
          <w:szCs w:val="28"/>
        </w:rPr>
        <w:t>Брюки на притачном поясе с застежкой на пуговицу. На поясе шесть шлевок: две спереди и</w:t>
      </w:r>
      <w:r w:rsidR="00113FF0" w:rsidRPr="00070967">
        <w:rPr>
          <w:color w:val="000000"/>
          <w:sz w:val="28"/>
          <w:szCs w:val="28"/>
        </w:rPr>
        <w:t xml:space="preserve"> </w:t>
      </w:r>
      <w:r w:rsidRPr="00070967">
        <w:rPr>
          <w:color w:val="000000"/>
          <w:sz w:val="28"/>
          <w:szCs w:val="28"/>
        </w:rPr>
        <w:t>четыре сзади. Передние половинки брюк со складками: по одной н</w:t>
      </w:r>
      <w:r w:rsidR="00956E65" w:rsidRPr="00070967">
        <w:rPr>
          <w:color w:val="000000"/>
          <w:sz w:val="28"/>
          <w:szCs w:val="28"/>
        </w:rPr>
        <w:t xml:space="preserve">а каждой половинке и с </w:t>
      </w:r>
      <w:r w:rsidRPr="00070967">
        <w:rPr>
          <w:color w:val="000000"/>
          <w:sz w:val="28"/>
          <w:szCs w:val="28"/>
        </w:rPr>
        <w:t>боковыми карманами. В боковых швах кант из отделочной ткани, ширина канта 0,3 см. Задние половинки с вытачками. На правой половинке прорез</w:t>
      </w:r>
      <w:r w:rsidR="00956E65" w:rsidRPr="00070967">
        <w:rPr>
          <w:color w:val="000000"/>
          <w:sz w:val="28"/>
          <w:szCs w:val="28"/>
        </w:rPr>
        <w:t xml:space="preserve">ной карман в "рамку" с клапаном </w:t>
      </w:r>
      <w:r w:rsidRPr="00070967">
        <w:rPr>
          <w:color w:val="000000"/>
          <w:sz w:val="28"/>
          <w:szCs w:val="28"/>
        </w:rPr>
        <w:t>фигурной формы. Застежка банта на тесьму "молния". Передн</w:t>
      </w:r>
      <w:r w:rsidR="00956E65" w:rsidRPr="00070967">
        <w:rPr>
          <w:color w:val="000000"/>
          <w:sz w:val="28"/>
          <w:szCs w:val="28"/>
        </w:rPr>
        <w:t xml:space="preserve">ие половинки брюк на подкладке. </w:t>
      </w:r>
      <w:r w:rsidRPr="00070967">
        <w:rPr>
          <w:color w:val="000000"/>
          <w:sz w:val="28"/>
          <w:szCs w:val="28"/>
        </w:rPr>
        <w:t>По шлевкам и клапану кармана проложена отделочная строчка на расстоянии 0,2 см от края.</w:t>
      </w:r>
    </w:p>
    <w:p w:rsidR="001232C9" w:rsidRPr="00070967" w:rsidRDefault="0050163A" w:rsidP="00113FF0">
      <w:pPr>
        <w:pStyle w:val="Default"/>
        <w:ind w:firstLine="709"/>
        <w:jc w:val="both"/>
        <w:rPr>
          <w:sz w:val="28"/>
          <w:szCs w:val="28"/>
        </w:rPr>
      </w:pPr>
      <w:r w:rsidRPr="00070967">
        <w:rPr>
          <w:sz w:val="28"/>
          <w:szCs w:val="28"/>
        </w:rPr>
        <w:t>2</w:t>
      </w:r>
      <w:r w:rsidR="00470AF9" w:rsidRPr="00070967">
        <w:rPr>
          <w:sz w:val="28"/>
          <w:szCs w:val="28"/>
        </w:rPr>
        <w:t>.2</w:t>
      </w:r>
      <w:r w:rsidR="00371FDF" w:rsidRPr="00070967">
        <w:rPr>
          <w:sz w:val="28"/>
          <w:szCs w:val="28"/>
        </w:rPr>
        <w:t>.</w:t>
      </w:r>
      <w:r w:rsidR="00EF011E" w:rsidRPr="00070967">
        <w:rPr>
          <w:sz w:val="28"/>
          <w:szCs w:val="28"/>
        </w:rPr>
        <w:t xml:space="preserve"> Костюм форменный</w:t>
      </w:r>
      <w:r w:rsidR="00A3595F" w:rsidRPr="00070967">
        <w:rPr>
          <w:sz w:val="28"/>
          <w:szCs w:val="28"/>
        </w:rPr>
        <w:t xml:space="preserve"> шерстяной</w:t>
      </w:r>
      <w:r w:rsidR="00505A64" w:rsidRPr="00070967">
        <w:rPr>
          <w:sz w:val="28"/>
          <w:szCs w:val="28"/>
        </w:rPr>
        <w:t xml:space="preserve"> мужской</w:t>
      </w:r>
      <w:r w:rsidR="00F7666E" w:rsidRPr="00070967">
        <w:rPr>
          <w:sz w:val="28"/>
          <w:szCs w:val="28"/>
        </w:rPr>
        <w:t xml:space="preserve"> однобортный</w:t>
      </w:r>
      <w:r w:rsidR="00EF011E" w:rsidRPr="00070967">
        <w:rPr>
          <w:sz w:val="28"/>
          <w:szCs w:val="28"/>
        </w:rPr>
        <w:t>.</w:t>
      </w:r>
      <w:r w:rsidR="00F7666E" w:rsidRPr="00070967">
        <w:rPr>
          <w:sz w:val="28"/>
          <w:szCs w:val="28"/>
        </w:rPr>
        <w:t xml:space="preserve"> </w:t>
      </w:r>
    </w:p>
    <w:p w:rsidR="00F45742" w:rsidRPr="00070967" w:rsidRDefault="00F45742" w:rsidP="00113FF0">
      <w:pPr>
        <w:pStyle w:val="ConsPlusNormal"/>
        <w:ind w:firstLine="709"/>
        <w:jc w:val="both"/>
        <w:rPr>
          <w:rFonts w:ascii="Times New Roman" w:hAnsi="Times New Roman" w:cs="Times New Roman"/>
          <w:sz w:val="28"/>
          <w:szCs w:val="28"/>
        </w:rPr>
      </w:pPr>
      <w:r w:rsidRPr="00070967">
        <w:rPr>
          <w:rFonts w:ascii="Times New Roman" w:hAnsi="Times New Roman" w:cs="Times New Roman"/>
          <w:sz w:val="28"/>
          <w:szCs w:val="28"/>
        </w:rPr>
        <w:t xml:space="preserve">Китель полуприлегающий с центральной бортовой застежкой на три петли и три металлические пуговицы до перегиба лацкана. Воротник отложной. На края воротника пришиваются петлицы коротким концом к внешней его части с должностными знаками различия установленного образца. Полочки с подрезными бочками и вытачками на талии. На левой полочке прорезной карман с листочкой. Боковые карманы на полочках прорезные в "рамку" с клапанами фигурной формы. Спинка со швом посередине, шов заканчивается шлицей. Рукава втачные, двухшовные, на расстоянии 9 см от низа рукавов настрочены шевроны установленного образца. Китель на подкладке. На полочках подкладки - внутренние карманы с листочками.  </w:t>
      </w:r>
    </w:p>
    <w:p w:rsidR="00E43C37" w:rsidRPr="00070967" w:rsidRDefault="00F45742" w:rsidP="00113FF0">
      <w:pPr>
        <w:pStyle w:val="ConsPlusNormal"/>
        <w:ind w:firstLine="709"/>
        <w:jc w:val="both"/>
        <w:rPr>
          <w:rFonts w:ascii="Times New Roman" w:hAnsi="Times New Roman" w:cs="Times New Roman"/>
          <w:sz w:val="28"/>
          <w:szCs w:val="28"/>
        </w:rPr>
      </w:pPr>
      <w:r w:rsidRPr="00070967">
        <w:rPr>
          <w:rFonts w:ascii="Times New Roman" w:hAnsi="Times New Roman" w:cs="Times New Roman"/>
          <w:sz w:val="28"/>
          <w:szCs w:val="28"/>
        </w:rPr>
        <w:t>Брюки на притачном поясе с застежкой на пуговицу. На поясе шесть шлевок: две спереди и четыре сзади. Передние половинки с боковыми карманами, со складками: по одной на каждой половинке. В боковых швах - кант из отделочной ткани, ширина канта - 0,3 см. Задние половинки с вытачками. На правой половинке прорезной карман в рамку с клапаном фигурной формы. Застежка банта на тесьму "молния". По шлевкам проложена отделочная строчк</w:t>
      </w:r>
      <w:r w:rsidR="00E43C37" w:rsidRPr="00070967">
        <w:rPr>
          <w:rFonts w:ascii="Times New Roman" w:hAnsi="Times New Roman" w:cs="Times New Roman"/>
          <w:sz w:val="28"/>
          <w:szCs w:val="28"/>
        </w:rPr>
        <w:t xml:space="preserve">а на расстоянии 0,2 см от края. </w:t>
      </w:r>
    </w:p>
    <w:p w:rsidR="001232C9" w:rsidRPr="00070967" w:rsidRDefault="0050163A" w:rsidP="00113FF0">
      <w:pPr>
        <w:pStyle w:val="ConsPlusNormal"/>
        <w:ind w:firstLine="709"/>
        <w:jc w:val="both"/>
        <w:rPr>
          <w:rFonts w:ascii="Times New Roman" w:hAnsi="Times New Roman" w:cs="Times New Roman"/>
          <w:sz w:val="28"/>
          <w:szCs w:val="28"/>
        </w:rPr>
      </w:pPr>
      <w:r w:rsidRPr="00070967">
        <w:rPr>
          <w:rFonts w:ascii="Times New Roman" w:hAnsi="Times New Roman" w:cs="Times New Roman"/>
          <w:sz w:val="28"/>
          <w:szCs w:val="28"/>
        </w:rPr>
        <w:t>2</w:t>
      </w:r>
      <w:r w:rsidR="001232C9" w:rsidRPr="00070967">
        <w:rPr>
          <w:rFonts w:ascii="Times New Roman" w:hAnsi="Times New Roman" w:cs="Times New Roman"/>
          <w:sz w:val="28"/>
          <w:szCs w:val="28"/>
        </w:rPr>
        <w:t>.</w:t>
      </w:r>
      <w:r w:rsidR="00470AF9" w:rsidRPr="00070967">
        <w:rPr>
          <w:rFonts w:ascii="Times New Roman" w:hAnsi="Times New Roman" w:cs="Times New Roman"/>
          <w:sz w:val="28"/>
          <w:szCs w:val="28"/>
        </w:rPr>
        <w:t>3</w:t>
      </w:r>
      <w:r w:rsidR="001232C9" w:rsidRPr="00070967">
        <w:rPr>
          <w:rFonts w:ascii="Times New Roman" w:hAnsi="Times New Roman" w:cs="Times New Roman"/>
          <w:sz w:val="28"/>
          <w:szCs w:val="28"/>
        </w:rPr>
        <w:t xml:space="preserve">.Костюм </w:t>
      </w:r>
      <w:r w:rsidR="00E277FD" w:rsidRPr="00070967">
        <w:rPr>
          <w:rFonts w:ascii="Times New Roman" w:hAnsi="Times New Roman" w:cs="Times New Roman"/>
          <w:sz w:val="28"/>
          <w:szCs w:val="28"/>
        </w:rPr>
        <w:t>форменный шерстяной женский</w:t>
      </w:r>
      <w:r w:rsidR="001232C9" w:rsidRPr="00070967">
        <w:rPr>
          <w:rFonts w:ascii="Times New Roman" w:hAnsi="Times New Roman" w:cs="Times New Roman"/>
          <w:sz w:val="28"/>
          <w:szCs w:val="28"/>
        </w:rPr>
        <w:t>.</w:t>
      </w:r>
      <w:r w:rsidR="0064770E" w:rsidRPr="00070967">
        <w:rPr>
          <w:rFonts w:ascii="Times New Roman" w:hAnsi="Times New Roman" w:cs="Times New Roman"/>
          <w:sz w:val="28"/>
          <w:szCs w:val="28"/>
        </w:rPr>
        <w:t xml:space="preserve"> </w:t>
      </w:r>
    </w:p>
    <w:p w:rsidR="00A25C82" w:rsidRPr="00070967" w:rsidRDefault="00B846B8" w:rsidP="00113FF0">
      <w:pPr>
        <w:pStyle w:val="ConsPlusNormal"/>
        <w:ind w:firstLine="709"/>
        <w:jc w:val="both"/>
        <w:rPr>
          <w:rFonts w:ascii="Times New Roman" w:hAnsi="Times New Roman" w:cs="Times New Roman"/>
          <w:sz w:val="28"/>
          <w:szCs w:val="28"/>
        </w:rPr>
      </w:pPr>
      <w:r w:rsidRPr="00070967">
        <w:rPr>
          <w:rFonts w:ascii="Times New Roman" w:hAnsi="Times New Roman" w:cs="Times New Roman"/>
          <w:sz w:val="28"/>
          <w:szCs w:val="28"/>
        </w:rPr>
        <w:t>Жакет полуприлегающий</w:t>
      </w:r>
      <w:r w:rsidR="00A25C82" w:rsidRPr="00070967">
        <w:rPr>
          <w:rFonts w:ascii="Times New Roman" w:hAnsi="Times New Roman" w:cs="Times New Roman"/>
          <w:sz w:val="28"/>
          <w:szCs w:val="28"/>
        </w:rPr>
        <w:t xml:space="preserve"> </w:t>
      </w:r>
      <w:r w:rsidRPr="00070967">
        <w:rPr>
          <w:rFonts w:ascii="Times New Roman" w:hAnsi="Times New Roman" w:cs="Times New Roman"/>
          <w:sz w:val="28"/>
          <w:szCs w:val="28"/>
        </w:rPr>
        <w:t>со смещенной бортовой застежкой на две обметанные петли и две пуговицы до перегиба лацкана и двумя отделочными пуговицами.</w:t>
      </w:r>
      <w:r w:rsidR="00A25C82" w:rsidRPr="00070967">
        <w:rPr>
          <w:rFonts w:ascii="Times New Roman" w:hAnsi="Times New Roman" w:cs="Times New Roman"/>
          <w:sz w:val="28"/>
          <w:szCs w:val="28"/>
        </w:rPr>
        <w:t xml:space="preserve"> Воротник отложной. На края воротника пришиваются петлицы </w:t>
      </w:r>
      <w:r w:rsidR="00A25C82" w:rsidRPr="00070967">
        <w:rPr>
          <w:rFonts w:ascii="Times New Roman" w:hAnsi="Times New Roman" w:cs="Times New Roman"/>
          <w:sz w:val="28"/>
          <w:szCs w:val="28"/>
        </w:rPr>
        <w:lastRenderedPageBreak/>
        <w:t xml:space="preserve">коротким концом к внешней его части с должностными знаками различия установленного образца. Полочки с подрезными бочками и вытачками на талии. На левой полочке прорезной карман с листочкой. Боковые карманы на полочках прорезные в "рамку" с клапанами фигурной формы. Спинка со швом посередине, шов заканчивается шлицей. Рукава втачные, двухшовные, на расстоянии 9 см от низа рукавов настрочены шевроны установленного образца. </w:t>
      </w:r>
      <w:r w:rsidR="00660E11" w:rsidRPr="00070967">
        <w:rPr>
          <w:rFonts w:ascii="Times New Roman" w:hAnsi="Times New Roman" w:cs="Times New Roman"/>
          <w:sz w:val="28"/>
          <w:szCs w:val="28"/>
        </w:rPr>
        <w:t>Жакет</w:t>
      </w:r>
      <w:r w:rsidR="00A25C82" w:rsidRPr="00070967">
        <w:rPr>
          <w:rFonts w:ascii="Times New Roman" w:hAnsi="Times New Roman" w:cs="Times New Roman"/>
          <w:sz w:val="28"/>
          <w:szCs w:val="28"/>
        </w:rPr>
        <w:t xml:space="preserve"> на подкладке. На полочках подкладки - внутренние карманы с листочками. </w:t>
      </w:r>
    </w:p>
    <w:p w:rsidR="00AE698B" w:rsidRPr="00070967" w:rsidRDefault="00A25C82" w:rsidP="00113FF0">
      <w:pPr>
        <w:pStyle w:val="ConsPlusNormal"/>
        <w:ind w:firstLine="709"/>
        <w:jc w:val="both"/>
        <w:rPr>
          <w:rFonts w:ascii="Times New Roman" w:hAnsi="Times New Roman" w:cs="Times New Roman"/>
          <w:sz w:val="28"/>
          <w:szCs w:val="28"/>
        </w:rPr>
      </w:pPr>
      <w:r w:rsidRPr="00070967">
        <w:rPr>
          <w:rFonts w:ascii="Times New Roman" w:hAnsi="Times New Roman" w:cs="Times New Roman"/>
          <w:sz w:val="28"/>
          <w:szCs w:val="28"/>
        </w:rPr>
        <w:t>Юбка прямая на подкладке, вверху на притачном поясе, застегивающемся на обметную петлю и пуговицу. На переднем и заднем полотнище от шва притачивания пояса по одной вытачке с каждой стороны. Заднее полотнище юбки со швом посередине, шов заканчивается шлицей. Застежка в левом боковом шве на тесьму "молния".</w:t>
      </w:r>
      <w:r w:rsidR="00F91CB5" w:rsidRPr="00070967">
        <w:rPr>
          <w:rFonts w:ascii="Times New Roman" w:hAnsi="Times New Roman" w:cs="Times New Roman"/>
          <w:sz w:val="28"/>
          <w:szCs w:val="28"/>
        </w:rPr>
        <w:t xml:space="preserve"> </w:t>
      </w:r>
    </w:p>
    <w:p w:rsidR="001232C9" w:rsidRPr="00070967" w:rsidRDefault="0050163A" w:rsidP="00113FF0">
      <w:pPr>
        <w:pStyle w:val="Default"/>
        <w:ind w:firstLine="709"/>
        <w:jc w:val="both"/>
        <w:rPr>
          <w:sz w:val="28"/>
          <w:szCs w:val="28"/>
        </w:rPr>
      </w:pPr>
      <w:r w:rsidRPr="00070967">
        <w:rPr>
          <w:sz w:val="28"/>
          <w:szCs w:val="28"/>
        </w:rPr>
        <w:t>2</w:t>
      </w:r>
      <w:r w:rsidR="0097270D" w:rsidRPr="00070967">
        <w:rPr>
          <w:sz w:val="28"/>
          <w:szCs w:val="28"/>
        </w:rPr>
        <w:t>.4</w:t>
      </w:r>
      <w:r w:rsidR="001232C9" w:rsidRPr="00070967">
        <w:rPr>
          <w:sz w:val="28"/>
          <w:szCs w:val="28"/>
        </w:rPr>
        <w:t>.</w:t>
      </w:r>
      <w:r w:rsidR="0097270D" w:rsidRPr="00070967">
        <w:rPr>
          <w:sz w:val="28"/>
          <w:szCs w:val="28"/>
        </w:rPr>
        <w:t xml:space="preserve"> </w:t>
      </w:r>
      <w:r w:rsidR="001232C9" w:rsidRPr="00070967">
        <w:rPr>
          <w:sz w:val="28"/>
          <w:szCs w:val="28"/>
        </w:rPr>
        <w:t xml:space="preserve">Костюм </w:t>
      </w:r>
      <w:r w:rsidR="00C315ED" w:rsidRPr="00070967">
        <w:rPr>
          <w:sz w:val="28"/>
          <w:szCs w:val="28"/>
        </w:rPr>
        <w:t>полушерстяной</w:t>
      </w:r>
      <w:r w:rsidR="001232C9" w:rsidRPr="00070967">
        <w:rPr>
          <w:sz w:val="28"/>
          <w:szCs w:val="28"/>
        </w:rPr>
        <w:t xml:space="preserve"> летний </w:t>
      </w:r>
      <w:r w:rsidR="00C805E2" w:rsidRPr="00070967">
        <w:rPr>
          <w:sz w:val="28"/>
          <w:szCs w:val="28"/>
        </w:rPr>
        <w:t xml:space="preserve">мужской </w:t>
      </w:r>
      <w:r w:rsidR="001232C9" w:rsidRPr="00070967">
        <w:rPr>
          <w:sz w:val="28"/>
          <w:szCs w:val="28"/>
        </w:rPr>
        <w:t>(куртка и брюки</w:t>
      </w:r>
      <w:r w:rsidR="00C805E2" w:rsidRPr="00070967">
        <w:rPr>
          <w:sz w:val="28"/>
          <w:szCs w:val="28"/>
        </w:rPr>
        <w:t>).</w:t>
      </w:r>
    </w:p>
    <w:p w:rsidR="00204C8B" w:rsidRPr="00070967" w:rsidRDefault="00204C8B" w:rsidP="00113FF0">
      <w:pPr>
        <w:pStyle w:val="ConsPlusNormal"/>
        <w:ind w:firstLine="709"/>
        <w:jc w:val="both"/>
        <w:rPr>
          <w:rFonts w:ascii="Times New Roman" w:hAnsi="Times New Roman" w:cs="Times New Roman"/>
          <w:sz w:val="28"/>
          <w:szCs w:val="28"/>
        </w:rPr>
      </w:pPr>
      <w:r w:rsidRPr="00070967">
        <w:rPr>
          <w:rFonts w:ascii="Times New Roman" w:hAnsi="Times New Roman" w:cs="Times New Roman"/>
          <w:sz w:val="28"/>
          <w:szCs w:val="28"/>
        </w:rPr>
        <w:t xml:space="preserve">Куртка полушерстяная с центральной бортовой застежкой  «молния». Пояс по низу со шлицами в боковых швах. Полочки, дублированные с верхними прорезными карманами "в рамку", с клапанами фигурной формы, застегивающимися на пуговицы. Спинка на кокетке с двумя мягкими складочками под линией кокетки. Складочки направлены в сторону боковых швов. Воротник отложной с лацканами. На края воротника нашиваются петлицы коротким концом к внешней его части с должностными знаками различия установленного образца. Рукава втачные, двухшовные с манжетами, застегивающимися на две пуговицы, с двумя мягкими складками по низу, направленными в сторону локтевого шва, и шлицами. На левом рукаве на расстоянии 6 см от оката настрачивается нарукавная нашивка установленного образца. Куртка на подкладке. На подкладке левой полочки - внутренний карман с листочкой. По клапанам, кокетке, воротнику, бортам, манжетам, поясу, боковым и локтевым швам проложена одна строчка на расстоянии 0,5 - 0,7 см. Верхний край манжет и пояс настрочены по швам притачивания на расстоянии 0,1 - 0,2 см от шва. </w:t>
      </w:r>
    </w:p>
    <w:p w:rsidR="00204C8B" w:rsidRPr="00070967" w:rsidRDefault="007524E9" w:rsidP="00113FF0">
      <w:pPr>
        <w:pStyle w:val="ConsPlusNormal"/>
        <w:ind w:firstLine="709"/>
        <w:jc w:val="both"/>
        <w:rPr>
          <w:rFonts w:ascii="Times New Roman" w:hAnsi="Times New Roman" w:cs="Times New Roman"/>
          <w:sz w:val="28"/>
          <w:szCs w:val="28"/>
        </w:rPr>
      </w:pPr>
      <w:r w:rsidRPr="00070967">
        <w:rPr>
          <w:rFonts w:ascii="Times New Roman" w:hAnsi="Times New Roman" w:cs="Times New Roman"/>
          <w:sz w:val="28"/>
          <w:szCs w:val="28"/>
        </w:rPr>
        <w:t xml:space="preserve">Брюки </w:t>
      </w:r>
      <w:r w:rsidR="00204C8B" w:rsidRPr="00070967">
        <w:rPr>
          <w:rFonts w:ascii="Times New Roman" w:hAnsi="Times New Roman" w:cs="Times New Roman"/>
          <w:sz w:val="28"/>
          <w:szCs w:val="28"/>
        </w:rPr>
        <w:t xml:space="preserve">на притачном поясе с застежкой на пуговицу. На поясе шесть шлевок: две спереди и четыре сзади. Передние половинки с боковыми карманами, со складками - по одной на каждой половинке. В боковых швах кант из отделочной ткани, ширина канта 0,3 см. Задние половинки с вытачками. На правой половинке прорезной карман в "рамку" с клапаном фигурной формы. Застежка банта на тесьму "молния". Передние половинки брюк на подкладке. По шлевкам и клапану кармана проложена отделочная строчка на расстоянии 0,2 см от края. </w:t>
      </w:r>
    </w:p>
    <w:p w:rsidR="007F7D8D" w:rsidRPr="00070967" w:rsidRDefault="0050163A" w:rsidP="00113FF0">
      <w:pPr>
        <w:pStyle w:val="Default"/>
        <w:ind w:firstLine="709"/>
        <w:jc w:val="both"/>
        <w:rPr>
          <w:sz w:val="28"/>
          <w:szCs w:val="28"/>
        </w:rPr>
      </w:pPr>
      <w:r w:rsidRPr="00070967">
        <w:rPr>
          <w:sz w:val="28"/>
          <w:szCs w:val="28"/>
        </w:rPr>
        <w:t>2</w:t>
      </w:r>
      <w:r w:rsidR="0097270D" w:rsidRPr="00070967">
        <w:rPr>
          <w:sz w:val="28"/>
          <w:szCs w:val="28"/>
        </w:rPr>
        <w:t>.5</w:t>
      </w:r>
      <w:r w:rsidR="001232C9" w:rsidRPr="00070967">
        <w:rPr>
          <w:sz w:val="28"/>
          <w:szCs w:val="28"/>
        </w:rPr>
        <w:t>.</w:t>
      </w:r>
      <w:r w:rsidR="0097270D" w:rsidRPr="00070967">
        <w:rPr>
          <w:sz w:val="28"/>
          <w:szCs w:val="28"/>
        </w:rPr>
        <w:t xml:space="preserve"> </w:t>
      </w:r>
      <w:r w:rsidR="00204C8B" w:rsidRPr="00070967">
        <w:rPr>
          <w:sz w:val="28"/>
          <w:szCs w:val="28"/>
        </w:rPr>
        <w:t xml:space="preserve">Костюм </w:t>
      </w:r>
      <w:r w:rsidR="00C315ED" w:rsidRPr="00070967">
        <w:rPr>
          <w:sz w:val="28"/>
          <w:szCs w:val="28"/>
        </w:rPr>
        <w:t xml:space="preserve">полушерстяной </w:t>
      </w:r>
      <w:r w:rsidR="00204C8B" w:rsidRPr="00070967">
        <w:rPr>
          <w:sz w:val="28"/>
          <w:szCs w:val="28"/>
        </w:rPr>
        <w:t>летний</w:t>
      </w:r>
      <w:r w:rsidR="00C315ED" w:rsidRPr="00070967">
        <w:rPr>
          <w:sz w:val="28"/>
          <w:szCs w:val="28"/>
        </w:rPr>
        <w:t xml:space="preserve"> женский (куртка </w:t>
      </w:r>
      <w:r w:rsidR="00D47743" w:rsidRPr="00070967">
        <w:rPr>
          <w:sz w:val="28"/>
          <w:szCs w:val="28"/>
        </w:rPr>
        <w:t>и юбка или брюки)</w:t>
      </w:r>
      <w:r w:rsidR="00204C8B" w:rsidRPr="00070967">
        <w:rPr>
          <w:sz w:val="28"/>
          <w:szCs w:val="28"/>
        </w:rPr>
        <w:t xml:space="preserve">. </w:t>
      </w:r>
    </w:p>
    <w:p w:rsidR="007F7D8D" w:rsidRPr="00070967" w:rsidRDefault="007F7D8D" w:rsidP="00113FF0">
      <w:pPr>
        <w:pStyle w:val="ConsPlusNormal"/>
        <w:ind w:firstLine="709"/>
        <w:jc w:val="both"/>
        <w:rPr>
          <w:rFonts w:ascii="Times New Roman" w:hAnsi="Times New Roman" w:cs="Times New Roman"/>
          <w:sz w:val="28"/>
          <w:szCs w:val="28"/>
        </w:rPr>
      </w:pPr>
      <w:r w:rsidRPr="00070967">
        <w:rPr>
          <w:rFonts w:ascii="Times New Roman" w:hAnsi="Times New Roman" w:cs="Times New Roman"/>
          <w:sz w:val="28"/>
          <w:szCs w:val="28"/>
        </w:rPr>
        <w:t xml:space="preserve">Куртка полушерстяная с отложными лацканами и поясом по низу, центральной бортовой застежкой «молния».  Полочка и спинка на кокетке. На полочке - карманы в рельефном шве. Спинка с мягкими складочками по шву притачивания пояса по одной с каждой стороны. Складочки направлены в сторону боковых швов. Воротник отложной, на края воротника пришиваются петлицы коротким концом к внешней его части с должностными знаками различия установленного образца. Рукава втачные, двухшовные с манжетами, застегивающимися на пуговицу, с одной мягкой складочкой по низу, направленной в сторону локтевого шва со шлицами, расположенными в локтевом </w:t>
      </w:r>
      <w:r w:rsidRPr="00070967">
        <w:rPr>
          <w:rFonts w:ascii="Times New Roman" w:hAnsi="Times New Roman" w:cs="Times New Roman"/>
          <w:sz w:val="28"/>
          <w:szCs w:val="28"/>
        </w:rPr>
        <w:lastRenderedPageBreak/>
        <w:t xml:space="preserve">шве. На левом рукаве на расстоянии 6 см от плечевого шва настрачивается нарукавная нашивка установленного образца. Куртка на подкладке в области полочки и спинки. Швы притачивания кокеток настрочены двумя отделочными строчками на 0,1 - 0,2 см и на 0,5 - 0,7 см. По краям хлястиков-затяжников, пояса, воротнику, бортам, манжетам проложены две отделочные строчки на 0,1 - 0,2 см и на 0,5 - 0,7 см. </w:t>
      </w:r>
    </w:p>
    <w:p w:rsidR="007F7D8D" w:rsidRPr="00070967" w:rsidRDefault="007F7D8D" w:rsidP="00113FF0">
      <w:pPr>
        <w:pStyle w:val="ConsPlusNormal"/>
        <w:ind w:firstLine="709"/>
        <w:jc w:val="both"/>
        <w:rPr>
          <w:rFonts w:ascii="Times New Roman" w:hAnsi="Times New Roman" w:cs="Times New Roman"/>
          <w:sz w:val="28"/>
          <w:szCs w:val="28"/>
        </w:rPr>
      </w:pPr>
      <w:r w:rsidRPr="00070967">
        <w:rPr>
          <w:rFonts w:ascii="Times New Roman" w:hAnsi="Times New Roman" w:cs="Times New Roman"/>
          <w:sz w:val="28"/>
          <w:szCs w:val="28"/>
        </w:rPr>
        <w:t xml:space="preserve">Юбка или брюки. </w:t>
      </w:r>
    </w:p>
    <w:p w:rsidR="00DE6AA9" w:rsidRPr="00070967" w:rsidRDefault="007F7D8D" w:rsidP="00113FF0">
      <w:pPr>
        <w:pStyle w:val="ConsPlusNormal"/>
        <w:ind w:firstLine="709"/>
        <w:jc w:val="both"/>
        <w:rPr>
          <w:rFonts w:ascii="Times New Roman" w:hAnsi="Times New Roman" w:cs="Times New Roman"/>
          <w:sz w:val="28"/>
          <w:szCs w:val="28"/>
        </w:rPr>
      </w:pPr>
      <w:r w:rsidRPr="00070967">
        <w:rPr>
          <w:rFonts w:ascii="Times New Roman" w:hAnsi="Times New Roman" w:cs="Times New Roman"/>
          <w:sz w:val="28"/>
          <w:szCs w:val="28"/>
        </w:rPr>
        <w:t>Юбка прямого силуэта на подкладке, вверху на притачном поясе, застегивающемся на обметную петлю и пуговицу. На переднем и заднем полотнище от шва притачивания пояса по одной вытачке с каждой стороны. Заднее полотнище юбки со швом посередине, шов заканчивается шлицей. Застежка в левом б</w:t>
      </w:r>
      <w:r w:rsidR="00DE6AA9" w:rsidRPr="00070967">
        <w:rPr>
          <w:rFonts w:ascii="Times New Roman" w:hAnsi="Times New Roman" w:cs="Times New Roman"/>
          <w:sz w:val="28"/>
          <w:szCs w:val="28"/>
        </w:rPr>
        <w:t xml:space="preserve">оковом шве на тесьму "молния". </w:t>
      </w:r>
    </w:p>
    <w:p w:rsidR="002A65D6" w:rsidRPr="00070967" w:rsidRDefault="007F7D8D" w:rsidP="00113FF0">
      <w:pPr>
        <w:pStyle w:val="ConsPlusNormal"/>
        <w:ind w:firstLine="709"/>
        <w:jc w:val="both"/>
        <w:rPr>
          <w:rFonts w:ascii="Times New Roman" w:hAnsi="Times New Roman" w:cs="Times New Roman"/>
          <w:sz w:val="28"/>
          <w:szCs w:val="28"/>
        </w:rPr>
      </w:pPr>
      <w:r w:rsidRPr="00070967">
        <w:rPr>
          <w:rFonts w:ascii="Times New Roman" w:hAnsi="Times New Roman" w:cs="Times New Roman"/>
          <w:sz w:val="28"/>
          <w:szCs w:val="28"/>
        </w:rPr>
        <w:t>Брюки на притачном поясе с семью шлевками: двумя</w:t>
      </w:r>
      <w:r w:rsidR="007F25FA" w:rsidRPr="00070967">
        <w:rPr>
          <w:rFonts w:ascii="Times New Roman" w:hAnsi="Times New Roman" w:cs="Times New Roman"/>
          <w:sz w:val="28"/>
          <w:szCs w:val="28"/>
        </w:rPr>
        <w:t xml:space="preserve"> </w:t>
      </w:r>
      <w:r w:rsidRPr="00070967">
        <w:rPr>
          <w:rFonts w:ascii="Times New Roman" w:hAnsi="Times New Roman" w:cs="Times New Roman"/>
          <w:sz w:val="28"/>
          <w:szCs w:val="28"/>
        </w:rPr>
        <w:t>-</w:t>
      </w:r>
      <w:r w:rsidR="007F25FA" w:rsidRPr="00070967">
        <w:rPr>
          <w:rFonts w:ascii="Times New Roman" w:hAnsi="Times New Roman" w:cs="Times New Roman"/>
          <w:sz w:val="28"/>
          <w:szCs w:val="28"/>
        </w:rPr>
        <w:t xml:space="preserve"> </w:t>
      </w:r>
      <w:r w:rsidRPr="00070967">
        <w:rPr>
          <w:rFonts w:ascii="Times New Roman" w:hAnsi="Times New Roman" w:cs="Times New Roman"/>
          <w:sz w:val="28"/>
          <w:szCs w:val="28"/>
        </w:rPr>
        <w:t>спереди и пятью</w:t>
      </w:r>
      <w:r w:rsidR="007F25FA" w:rsidRPr="00070967">
        <w:rPr>
          <w:rFonts w:ascii="Times New Roman" w:hAnsi="Times New Roman" w:cs="Times New Roman"/>
          <w:sz w:val="28"/>
          <w:szCs w:val="28"/>
        </w:rPr>
        <w:t xml:space="preserve"> </w:t>
      </w:r>
      <w:r w:rsidRPr="00070967">
        <w:rPr>
          <w:rFonts w:ascii="Times New Roman" w:hAnsi="Times New Roman" w:cs="Times New Roman"/>
          <w:sz w:val="28"/>
          <w:szCs w:val="28"/>
        </w:rPr>
        <w:t>- сзади. Пояс застегивается на 2 пуговицы. Передние половинки брюк с боковыми карманами и со складками: по 2 на каждой половинке. По центру передних половинок проложена отделочная строчка на 0,1-0,2 см от линии перегиба, имитирующая стрелку.</w:t>
      </w:r>
      <w:r w:rsidR="00E608E4" w:rsidRPr="00070967">
        <w:rPr>
          <w:rFonts w:ascii="Times New Roman" w:hAnsi="Times New Roman" w:cs="Times New Roman"/>
          <w:sz w:val="28"/>
          <w:szCs w:val="28"/>
        </w:rPr>
        <w:t xml:space="preserve"> Задние половинки с вытачками. З</w:t>
      </w:r>
      <w:r w:rsidRPr="00070967">
        <w:rPr>
          <w:rFonts w:ascii="Times New Roman" w:hAnsi="Times New Roman" w:cs="Times New Roman"/>
          <w:sz w:val="28"/>
          <w:szCs w:val="28"/>
        </w:rPr>
        <w:t>астежка банта на тесьму «молния». По поясу проложена отделочная строчка на расстоянии 0,2 см от шва. По карманам проложены отделочные строчки на 0,2 и 0,7 см, по низу брюк- 2,0 см.</w:t>
      </w:r>
      <w:r w:rsidR="00BC4072" w:rsidRPr="00070967">
        <w:rPr>
          <w:rFonts w:ascii="Times New Roman" w:hAnsi="Times New Roman" w:cs="Times New Roman"/>
          <w:sz w:val="28"/>
          <w:szCs w:val="28"/>
        </w:rPr>
        <w:t xml:space="preserve"> </w:t>
      </w:r>
    </w:p>
    <w:p w:rsidR="007E53BE" w:rsidRPr="00070967" w:rsidRDefault="008D65CC" w:rsidP="00113FF0">
      <w:pPr>
        <w:pStyle w:val="ConsPlusNormal"/>
        <w:tabs>
          <w:tab w:val="center" w:pos="5089"/>
        </w:tabs>
        <w:ind w:firstLine="680"/>
        <w:jc w:val="both"/>
        <w:rPr>
          <w:rFonts w:ascii="Times New Roman" w:hAnsi="Times New Roman" w:cs="Times New Roman"/>
          <w:sz w:val="28"/>
          <w:szCs w:val="28"/>
        </w:rPr>
      </w:pPr>
      <w:r w:rsidRPr="00070967">
        <w:rPr>
          <w:rFonts w:ascii="Times New Roman" w:hAnsi="Times New Roman" w:cs="Times New Roman"/>
          <w:sz w:val="28"/>
          <w:szCs w:val="28"/>
        </w:rPr>
        <w:t xml:space="preserve">2.6. </w:t>
      </w:r>
      <w:r w:rsidR="007E53BE" w:rsidRPr="00070967">
        <w:rPr>
          <w:rFonts w:ascii="Times New Roman" w:hAnsi="Times New Roman" w:cs="Times New Roman"/>
          <w:sz w:val="28"/>
          <w:szCs w:val="28"/>
        </w:rPr>
        <w:t>Рубашка форменная с длинным рукавом для мужчин</w:t>
      </w:r>
      <w:r w:rsidR="007267A1" w:rsidRPr="00070967">
        <w:rPr>
          <w:rFonts w:ascii="Times New Roman" w:hAnsi="Times New Roman" w:cs="Times New Roman"/>
          <w:sz w:val="28"/>
          <w:szCs w:val="28"/>
        </w:rPr>
        <w:t>.</w:t>
      </w:r>
      <w:r w:rsidR="007E53BE" w:rsidRPr="00070967">
        <w:rPr>
          <w:rFonts w:ascii="Times New Roman" w:hAnsi="Times New Roman" w:cs="Times New Roman"/>
          <w:sz w:val="28"/>
          <w:szCs w:val="28"/>
        </w:rPr>
        <w:t xml:space="preserve"> </w:t>
      </w:r>
      <w:r w:rsidR="007E53BE" w:rsidRPr="00070967">
        <w:rPr>
          <w:rFonts w:ascii="Times New Roman" w:hAnsi="Times New Roman" w:cs="Times New Roman"/>
          <w:sz w:val="28"/>
          <w:szCs w:val="28"/>
        </w:rPr>
        <w:tab/>
      </w:r>
    </w:p>
    <w:p w:rsidR="008D65CC" w:rsidRPr="00070967" w:rsidRDefault="009D4682" w:rsidP="00113FF0">
      <w:pPr>
        <w:autoSpaceDE w:val="0"/>
        <w:autoSpaceDN w:val="0"/>
        <w:adjustRightInd w:val="0"/>
        <w:ind w:firstLine="680"/>
        <w:jc w:val="both"/>
        <w:rPr>
          <w:sz w:val="28"/>
          <w:szCs w:val="28"/>
        </w:rPr>
      </w:pPr>
      <w:r w:rsidRPr="00070967">
        <w:rPr>
          <w:sz w:val="28"/>
          <w:szCs w:val="28"/>
        </w:rPr>
        <w:t xml:space="preserve">2.6.1. Рубашка форменная из ткани белого цвета с отложным воротником, с отрезной стойкой, нагрудными накладными карманами с клапанами фигурной формы, с поясом по бокам на эластичной тесьме. Перед с разрезом до низа. Спинка с кокеткой. Рукава длинные с разрезами и пришивными манжетами. Пояс стягивается в области боковых швов эластичной лентой. Перед рубашки, клапана, пояс, манжеты застегиваются на пуговицы. Для застегивания стойки воротника, полочек, поясов, шлицы рукавов должны применяться пуговицы с двумя отверстиями диаметром не менее 11 мм без рисунка, из аминопласта в цвет ткани; для застегивания манжет и клапанов карманов должны применяться пуговицы с ушком диаметром не менее 14 мм без рисунка, из аминопласта в цвет ткани верха, не менее 7 и не более 8 пуговиц: не менее 5 и не более 6 на полочке, две - на поясе. Состав ткани хлопок - не менее 70%. Поверхностная плотность - не менее 150 гр./м2. </w:t>
      </w:r>
    </w:p>
    <w:p w:rsidR="009D4682" w:rsidRPr="00070967" w:rsidRDefault="009D4682" w:rsidP="00113FF0">
      <w:pPr>
        <w:autoSpaceDE w:val="0"/>
        <w:autoSpaceDN w:val="0"/>
        <w:adjustRightInd w:val="0"/>
        <w:ind w:firstLine="709"/>
        <w:jc w:val="both"/>
        <w:rPr>
          <w:sz w:val="28"/>
          <w:szCs w:val="28"/>
        </w:rPr>
      </w:pPr>
      <w:r w:rsidRPr="00070967">
        <w:rPr>
          <w:sz w:val="28"/>
          <w:szCs w:val="28"/>
        </w:rPr>
        <w:t xml:space="preserve">2.6.2. Рубашка форменная из ткани оливкового цвета с отложным воротником, с отрезной стойкой, нагрудными накладными карманами с клапанами фигурной формы, с поясом по бокам на эластичной тесьме. Перед с разрезом до низа. Спинка с кокеткой. Рукава длинные с разрезами и пришивными манжетами. Пояс стягивается в области боковых швов эластичной лентой. Перед рубашки, клапана, пояс, манжеты застегиваются на пуговицы. Для застегивания стойки воротника, полочек, поясов, шлицы рукавов должны применяться пуговицы с двумя отверстиями диаметром не менее 11 мм без рисунка, из аминопласта в цвет ткани; для застегивания манжет и клапанов карманов должны применяться пуговицы с ушком диаметром не менее 14 мм без рисунка, из аминопласта в цвет ткани верха, не менее 7 и не более 8 пуговиц: не менее 5 и не более 6 на полочке, две - на поясе. Состав ткани хлопок - не менее 70%. Поверхностная плотность - не менее 150 гр./м2. </w:t>
      </w:r>
    </w:p>
    <w:p w:rsidR="0086266F" w:rsidRPr="00070967" w:rsidRDefault="0086266F" w:rsidP="00113FF0">
      <w:pPr>
        <w:pStyle w:val="ConsPlusNormal"/>
        <w:ind w:firstLine="709"/>
        <w:jc w:val="both"/>
        <w:rPr>
          <w:rFonts w:ascii="Times New Roman" w:hAnsi="Times New Roman" w:cs="Times New Roman"/>
          <w:sz w:val="28"/>
          <w:szCs w:val="28"/>
        </w:rPr>
      </w:pPr>
      <w:r w:rsidRPr="00070967">
        <w:rPr>
          <w:rFonts w:ascii="Times New Roman" w:hAnsi="Times New Roman" w:cs="Times New Roman"/>
          <w:sz w:val="28"/>
          <w:szCs w:val="28"/>
        </w:rPr>
        <w:lastRenderedPageBreak/>
        <w:t>2.7</w:t>
      </w:r>
      <w:r w:rsidR="009D4682" w:rsidRPr="00070967">
        <w:rPr>
          <w:rFonts w:ascii="Times New Roman" w:hAnsi="Times New Roman" w:cs="Times New Roman"/>
          <w:sz w:val="28"/>
          <w:szCs w:val="28"/>
        </w:rPr>
        <w:t xml:space="preserve">. </w:t>
      </w:r>
      <w:r w:rsidRPr="00070967">
        <w:rPr>
          <w:rFonts w:ascii="Times New Roman" w:hAnsi="Times New Roman" w:cs="Times New Roman"/>
          <w:sz w:val="28"/>
          <w:szCs w:val="28"/>
        </w:rPr>
        <w:t>Рубашка форменная с коротким рукавом для мужчин</w:t>
      </w:r>
      <w:r w:rsidR="007267A1" w:rsidRPr="00070967">
        <w:rPr>
          <w:rFonts w:ascii="Times New Roman" w:hAnsi="Times New Roman" w:cs="Times New Roman"/>
          <w:sz w:val="28"/>
          <w:szCs w:val="28"/>
        </w:rPr>
        <w:t>.</w:t>
      </w:r>
      <w:r w:rsidRPr="00070967">
        <w:rPr>
          <w:rFonts w:ascii="Times New Roman" w:hAnsi="Times New Roman" w:cs="Times New Roman"/>
          <w:sz w:val="28"/>
          <w:szCs w:val="28"/>
        </w:rPr>
        <w:t xml:space="preserve">  </w:t>
      </w:r>
    </w:p>
    <w:p w:rsidR="00A460C9" w:rsidRPr="00070967" w:rsidRDefault="0086266F" w:rsidP="00113FF0">
      <w:pPr>
        <w:autoSpaceDE w:val="0"/>
        <w:autoSpaceDN w:val="0"/>
        <w:adjustRightInd w:val="0"/>
        <w:ind w:firstLine="709"/>
        <w:jc w:val="both"/>
        <w:rPr>
          <w:sz w:val="28"/>
          <w:szCs w:val="28"/>
        </w:rPr>
      </w:pPr>
      <w:r w:rsidRPr="00070967">
        <w:rPr>
          <w:sz w:val="28"/>
          <w:szCs w:val="28"/>
        </w:rPr>
        <w:t xml:space="preserve">2.7.1. </w:t>
      </w:r>
      <w:r w:rsidR="00574646" w:rsidRPr="00070967">
        <w:rPr>
          <w:sz w:val="28"/>
          <w:szCs w:val="28"/>
        </w:rPr>
        <w:t xml:space="preserve">Рубашка форменная из ткани белого цвета с отложным воротником, с отрезной стойкой, нагрудными накладными карманами с клапанами фигурной формы, с поясом по бокам на эластичной тесьме. Перед с разрезом до низа. Спинка с кокеткой. Рукава </w:t>
      </w:r>
      <w:r w:rsidR="00CC72CA" w:rsidRPr="00070967">
        <w:rPr>
          <w:sz w:val="28"/>
          <w:szCs w:val="28"/>
        </w:rPr>
        <w:t>втачные, двухшовные короткие с цельновыкроенными манжетами</w:t>
      </w:r>
      <w:r w:rsidR="00574646" w:rsidRPr="00070967">
        <w:rPr>
          <w:sz w:val="28"/>
          <w:szCs w:val="28"/>
        </w:rPr>
        <w:t>. Пояс стягивается в области боковых швов эластичной лентой. Перед рубашки, клапана, пояс застегиваются на пуговицы. Для застегивания стойки воротника, полочек, поясов, должны применяться пуговицы с двумя отверстиями диаметром не менее 11 мм без рисунка, из аминопласта в цвет ткани; для застегивания манжет и клапанов карманов должны применяться пуговицы с ушком диаметром не менее 14 мм без рисунка, из аминопласта в цвет ткани верха, не менее 7 и не более 8 пуговиц: не менее 5 и не более 6 на полочке, две - на поясе. Состав ткани хлопок - не менее 70%. Поверхностная плотность - не менее 150 гр./м2.</w:t>
      </w:r>
      <w:r w:rsidR="00A460C9" w:rsidRPr="00070967">
        <w:rPr>
          <w:sz w:val="28"/>
          <w:szCs w:val="28"/>
        </w:rPr>
        <w:t xml:space="preserve"> </w:t>
      </w:r>
    </w:p>
    <w:p w:rsidR="00A460C9" w:rsidRPr="00070967" w:rsidRDefault="00A460C9" w:rsidP="00113FF0">
      <w:pPr>
        <w:autoSpaceDE w:val="0"/>
        <w:autoSpaceDN w:val="0"/>
        <w:adjustRightInd w:val="0"/>
        <w:ind w:firstLine="709"/>
        <w:jc w:val="both"/>
        <w:rPr>
          <w:sz w:val="28"/>
          <w:szCs w:val="28"/>
        </w:rPr>
      </w:pPr>
      <w:r w:rsidRPr="00070967">
        <w:rPr>
          <w:sz w:val="28"/>
          <w:szCs w:val="28"/>
        </w:rPr>
        <w:t>2.</w:t>
      </w:r>
      <w:r w:rsidR="0086266F" w:rsidRPr="00070967">
        <w:rPr>
          <w:sz w:val="28"/>
          <w:szCs w:val="28"/>
        </w:rPr>
        <w:t>7.2.</w:t>
      </w:r>
      <w:r w:rsidRPr="00070967">
        <w:rPr>
          <w:sz w:val="28"/>
          <w:szCs w:val="28"/>
        </w:rPr>
        <w:t xml:space="preserve"> Рубашка форменная из ткани оливкового цвета с отложным воротником, с отрезной стойкой, нагрудными накладными карманами с клапанами фигурной формы, с поясом по бокам на эластичной тесьме. Перед с разрезом до низа. Спинка с кокеткой. Рукава втачные, двухшовные короткие с цельновыкроенными манжетами. Пояс стягивается в области боковых швов эластичной лентой. Перед рубашки, клапана, пояс, манжеты застегиваются на пуговицы. Для застегивания стойки воротника, полочек, поясов, шлицы рукавов должны применяться пуговицы с двумя отверстиями диаметром не менее 11 мм без рисунка, из аминопласта в цвет ткани; для застегивания манжет и клапанов карманов должны применяться пуговицы с ушком диаметром не менее 14 мм без рисунка, из аминопласта в цвет ткани верха, не менее 7 и не более 8 пуговиц: не менее 5 и не более 6 на полочке, две - на поясе. Состав ткани хлопок - не менее 70%. Поверхностная плотность - не менее 150 гр./м2.</w:t>
      </w:r>
    </w:p>
    <w:p w:rsidR="007267A1" w:rsidRPr="00070967" w:rsidRDefault="007267A1" w:rsidP="00113FF0">
      <w:pPr>
        <w:ind w:firstLine="709"/>
        <w:jc w:val="both"/>
        <w:rPr>
          <w:sz w:val="28"/>
          <w:szCs w:val="28"/>
        </w:rPr>
      </w:pPr>
      <w:r w:rsidRPr="00070967">
        <w:rPr>
          <w:sz w:val="28"/>
          <w:szCs w:val="28"/>
        </w:rPr>
        <w:t>2.8.</w:t>
      </w:r>
      <w:r w:rsidR="00A460C9" w:rsidRPr="00070967">
        <w:rPr>
          <w:sz w:val="28"/>
          <w:szCs w:val="28"/>
        </w:rPr>
        <w:t xml:space="preserve"> </w:t>
      </w:r>
      <w:r w:rsidRPr="00070967">
        <w:rPr>
          <w:sz w:val="28"/>
          <w:szCs w:val="28"/>
        </w:rPr>
        <w:t xml:space="preserve">Рубашка (блузка) форменная </w:t>
      </w:r>
      <w:r w:rsidR="002F06A3" w:rsidRPr="00070967">
        <w:rPr>
          <w:sz w:val="28"/>
          <w:szCs w:val="28"/>
        </w:rPr>
        <w:t xml:space="preserve">с длинным рукавом </w:t>
      </w:r>
      <w:r w:rsidRPr="00070967">
        <w:rPr>
          <w:sz w:val="28"/>
          <w:szCs w:val="28"/>
        </w:rPr>
        <w:t xml:space="preserve">для женщин. </w:t>
      </w:r>
    </w:p>
    <w:p w:rsidR="00A460C9" w:rsidRPr="00070967" w:rsidRDefault="005B00DA" w:rsidP="00113FF0">
      <w:pPr>
        <w:ind w:firstLine="709"/>
        <w:jc w:val="both"/>
        <w:rPr>
          <w:sz w:val="28"/>
          <w:szCs w:val="28"/>
        </w:rPr>
      </w:pPr>
      <w:r w:rsidRPr="00070967">
        <w:rPr>
          <w:sz w:val="28"/>
          <w:szCs w:val="28"/>
        </w:rPr>
        <w:t>2.8.1.</w:t>
      </w:r>
      <w:r w:rsidR="0070723D" w:rsidRPr="00070967">
        <w:rPr>
          <w:sz w:val="28"/>
          <w:szCs w:val="28"/>
        </w:rPr>
        <w:t xml:space="preserve"> </w:t>
      </w:r>
      <w:r w:rsidR="00D94590" w:rsidRPr="00070967">
        <w:rPr>
          <w:sz w:val="28"/>
          <w:szCs w:val="28"/>
        </w:rPr>
        <w:t>Б</w:t>
      </w:r>
      <w:r w:rsidR="00A460C9" w:rsidRPr="00070967">
        <w:rPr>
          <w:sz w:val="28"/>
          <w:szCs w:val="28"/>
        </w:rPr>
        <w:t xml:space="preserve">лузка </w:t>
      </w:r>
      <w:r w:rsidR="009923B4" w:rsidRPr="00070967">
        <w:rPr>
          <w:sz w:val="28"/>
          <w:szCs w:val="28"/>
        </w:rPr>
        <w:t xml:space="preserve">женская </w:t>
      </w:r>
      <w:r w:rsidR="0070723D" w:rsidRPr="00070967">
        <w:rPr>
          <w:sz w:val="28"/>
          <w:szCs w:val="28"/>
        </w:rPr>
        <w:t xml:space="preserve">из ткани белого цвета </w:t>
      </w:r>
      <w:r w:rsidR="00A460C9" w:rsidRPr="00070967">
        <w:rPr>
          <w:sz w:val="28"/>
          <w:szCs w:val="28"/>
        </w:rPr>
        <w:t>с потайной (супатной) застежкой до низа на шесть - семь пуговиц: одна - на стойке</w:t>
      </w:r>
      <w:r w:rsidR="007267A1" w:rsidRPr="00070967">
        <w:rPr>
          <w:sz w:val="28"/>
          <w:szCs w:val="28"/>
        </w:rPr>
        <w:t xml:space="preserve"> </w:t>
      </w:r>
      <w:r w:rsidR="00A460C9" w:rsidRPr="00070967">
        <w:rPr>
          <w:sz w:val="28"/>
          <w:szCs w:val="28"/>
        </w:rPr>
        <w:t>воротника, пять-шесть - на полочке.</w:t>
      </w:r>
      <w:r w:rsidR="00A17E36" w:rsidRPr="00070967">
        <w:rPr>
          <w:sz w:val="28"/>
          <w:szCs w:val="28"/>
        </w:rPr>
        <w:t xml:space="preserve"> </w:t>
      </w:r>
      <w:r w:rsidR="00A460C9" w:rsidRPr="00070967">
        <w:rPr>
          <w:sz w:val="28"/>
          <w:szCs w:val="28"/>
        </w:rPr>
        <w:t>Воротник отложной, с отрезной стойкой, обработанный методом прямого дублирования.</w:t>
      </w:r>
      <w:r w:rsidR="00A17E36" w:rsidRPr="00070967">
        <w:rPr>
          <w:sz w:val="28"/>
          <w:szCs w:val="28"/>
        </w:rPr>
        <w:t xml:space="preserve"> </w:t>
      </w:r>
      <w:r w:rsidR="00A460C9" w:rsidRPr="00070967">
        <w:rPr>
          <w:sz w:val="28"/>
          <w:szCs w:val="28"/>
        </w:rPr>
        <w:t>Полочки с кокетками и тремя складками, расположенными в шве притачивания кокетки.</w:t>
      </w:r>
      <w:r w:rsidR="00A17E36" w:rsidRPr="00070967">
        <w:rPr>
          <w:sz w:val="28"/>
          <w:szCs w:val="28"/>
        </w:rPr>
        <w:t xml:space="preserve"> </w:t>
      </w:r>
      <w:r w:rsidR="00A460C9" w:rsidRPr="00070967">
        <w:rPr>
          <w:sz w:val="28"/>
          <w:szCs w:val="28"/>
        </w:rPr>
        <w:t>Правая полочка с цельновыкроенной планкой.</w:t>
      </w:r>
      <w:r w:rsidR="00A17E36" w:rsidRPr="00070967">
        <w:rPr>
          <w:sz w:val="28"/>
          <w:szCs w:val="28"/>
        </w:rPr>
        <w:t xml:space="preserve"> </w:t>
      </w:r>
      <w:r w:rsidR="00A460C9" w:rsidRPr="00070967">
        <w:rPr>
          <w:sz w:val="28"/>
          <w:szCs w:val="28"/>
        </w:rPr>
        <w:t>Спинка с вытачками из плечевых швов.</w:t>
      </w:r>
      <w:r w:rsidR="00A17E36" w:rsidRPr="00070967">
        <w:rPr>
          <w:sz w:val="28"/>
          <w:szCs w:val="28"/>
        </w:rPr>
        <w:t xml:space="preserve"> </w:t>
      </w:r>
      <w:r w:rsidR="00A460C9" w:rsidRPr="00070967">
        <w:rPr>
          <w:sz w:val="28"/>
          <w:szCs w:val="28"/>
        </w:rPr>
        <w:t xml:space="preserve">Рукава длинные с притачными манжетами, застегивающимися </w:t>
      </w:r>
      <w:r w:rsidR="005130B4" w:rsidRPr="00070967">
        <w:rPr>
          <w:sz w:val="28"/>
          <w:szCs w:val="28"/>
        </w:rPr>
        <w:t>на пуговицу внизу рукавов шлицы</w:t>
      </w:r>
      <w:r w:rsidR="00A460C9" w:rsidRPr="00070967">
        <w:rPr>
          <w:sz w:val="28"/>
          <w:szCs w:val="28"/>
        </w:rPr>
        <w:t>. Низ рубашки (блузки) обработан швом вподгибку с закрытым срезом.</w:t>
      </w:r>
      <w:r w:rsidR="00A17E36" w:rsidRPr="00070967">
        <w:rPr>
          <w:sz w:val="28"/>
          <w:szCs w:val="28"/>
        </w:rPr>
        <w:t xml:space="preserve"> Воротник, притачные манжеты </w:t>
      </w:r>
      <w:r w:rsidR="00A460C9" w:rsidRPr="00070967">
        <w:rPr>
          <w:sz w:val="28"/>
          <w:szCs w:val="28"/>
        </w:rPr>
        <w:t>прострачиваются отделочной строчкой на расстоянии 0,2 - 0,3 см от сгиба.</w:t>
      </w:r>
      <w:r w:rsidR="00A17E36" w:rsidRPr="00070967">
        <w:rPr>
          <w:sz w:val="28"/>
          <w:szCs w:val="28"/>
        </w:rPr>
        <w:t xml:space="preserve"> </w:t>
      </w:r>
      <w:r w:rsidR="00A460C9" w:rsidRPr="00070967">
        <w:rPr>
          <w:sz w:val="28"/>
          <w:szCs w:val="28"/>
        </w:rPr>
        <w:t>Планка правой полочки прострачивается на расстоянии 3,3 - 3,5 см от сгиба.</w:t>
      </w:r>
      <w:r w:rsidR="00A17E36" w:rsidRPr="00070967">
        <w:rPr>
          <w:sz w:val="28"/>
          <w:szCs w:val="28"/>
        </w:rPr>
        <w:t xml:space="preserve"> </w:t>
      </w:r>
    </w:p>
    <w:p w:rsidR="0070723D" w:rsidRPr="00070967" w:rsidRDefault="0070723D" w:rsidP="00113FF0">
      <w:pPr>
        <w:ind w:firstLine="709"/>
        <w:jc w:val="both"/>
        <w:rPr>
          <w:sz w:val="28"/>
          <w:szCs w:val="28"/>
        </w:rPr>
      </w:pPr>
      <w:r w:rsidRPr="00070967">
        <w:rPr>
          <w:sz w:val="28"/>
          <w:szCs w:val="28"/>
        </w:rPr>
        <w:t xml:space="preserve">2.8.2. Рубашка </w:t>
      </w:r>
      <w:r w:rsidR="00D94590" w:rsidRPr="00070967">
        <w:rPr>
          <w:sz w:val="28"/>
          <w:szCs w:val="28"/>
        </w:rPr>
        <w:t>ж</w:t>
      </w:r>
      <w:r w:rsidRPr="00070967">
        <w:rPr>
          <w:sz w:val="28"/>
          <w:szCs w:val="28"/>
        </w:rPr>
        <w:t xml:space="preserve">енская из ткани </w:t>
      </w:r>
      <w:r w:rsidR="00C05D27" w:rsidRPr="00070967">
        <w:rPr>
          <w:sz w:val="28"/>
          <w:szCs w:val="28"/>
        </w:rPr>
        <w:t>оливкового</w:t>
      </w:r>
      <w:r w:rsidRPr="00070967">
        <w:rPr>
          <w:sz w:val="28"/>
          <w:szCs w:val="28"/>
        </w:rPr>
        <w:t xml:space="preserve"> цвета с потайной (супатной) застежкой до низа на шесть - семь пуговиц: одна - на стойке воротника, пять-шесть - на полочке. Воротник отложной, с отрезной стойкой, обработанный методом прямого дублирования. Полочки с кокетками и тремя складками, расположенными в шве притачивания кокетки. Правая полочка с цельновыкроенной планкой. Спинка с вытачками из плечевых швов. Рукава длинные с притачными манжетами, застегивающимися на пуговицу внизу рукавов шлицы. Низ рубашки (блузки) обработан швом вподгибку с закрытым </w:t>
      </w:r>
      <w:r w:rsidRPr="00070967">
        <w:rPr>
          <w:sz w:val="28"/>
          <w:szCs w:val="28"/>
        </w:rPr>
        <w:lastRenderedPageBreak/>
        <w:t>срезом. Воротник, притачные манжеты прострачиваются отделочной строчкой на расстоянии 0,2 - 0,3 см от сгиба. Планка правой полочки прострачивается на расстоянии 3,3 - 3,5 см от сгиба.</w:t>
      </w:r>
    </w:p>
    <w:p w:rsidR="005130B4" w:rsidRPr="00070967" w:rsidRDefault="005130B4" w:rsidP="00113FF0">
      <w:pPr>
        <w:ind w:firstLine="709"/>
        <w:jc w:val="both"/>
        <w:rPr>
          <w:sz w:val="28"/>
          <w:szCs w:val="28"/>
        </w:rPr>
      </w:pPr>
      <w:r w:rsidRPr="00070967">
        <w:rPr>
          <w:sz w:val="28"/>
          <w:szCs w:val="28"/>
        </w:rPr>
        <w:t>2.9. Рубашка (блузка) форменная с коротким  рукавом для женщин.</w:t>
      </w:r>
    </w:p>
    <w:p w:rsidR="00F127F0" w:rsidRPr="00070967" w:rsidRDefault="00C05D27" w:rsidP="00113FF0">
      <w:pPr>
        <w:ind w:firstLine="709"/>
        <w:jc w:val="both"/>
        <w:rPr>
          <w:sz w:val="28"/>
          <w:szCs w:val="28"/>
        </w:rPr>
      </w:pPr>
      <w:r w:rsidRPr="00070967">
        <w:rPr>
          <w:sz w:val="28"/>
          <w:szCs w:val="28"/>
        </w:rPr>
        <w:t xml:space="preserve">2.9.1. </w:t>
      </w:r>
      <w:r w:rsidR="00D94590" w:rsidRPr="00070967">
        <w:rPr>
          <w:sz w:val="28"/>
          <w:szCs w:val="28"/>
        </w:rPr>
        <w:t>Б</w:t>
      </w:r>
      <w:r w:rsidR="00F127F0" w:rsidRPr="00070967">
        <w:rPr>
          <w:sz w:val="28"/>
          <w:szCs w:val="28"/>
        </w:rPr>
        <w:t xml:space="preserve">лузка женская </w:t>
      </w:r>
      <w:r w:rsidRPr="00070967">
        <w:rPr>
          <w:sz w:val="28"/>
          <w:szCs w:val="28"/>
        </w:rPr>
        <w:t xml:space="preserve">из ткани белого цвета </w:t>
      </w:r>
      <w:r w:rsidR="00F127F0" w:rsidRPr="00070967">
        <w:rPr>
          <w:sz w:val="28"/>
          <w:szCs w:val="28"/>
        </w:rPr>
        <w:t xml:space="preserve">с потайной (супатной) застежкой до низа на шесть - семь пуговиц: одна - на стойке воротника, пять-шесть - на полочке. Воротник отложной, с отрезной стойкой, обработанный методом прямого дублирования. Полочки с кокетками и тремя складками, расположенными в шве притачивания кокетки. Правая полочка с цельновыкроенной планкой. Спинка с вытачками из плечевых швов. </w:t>
      </w:r>
      <w:r w:rsidRPr="00070967">
        <w:rPr>
          <w:sz w:val="28"/>
          <w:szCs w:val="28"/>
        </w:rPr>
        <w:t>Рукава</w:t>
      </w:r>
      <w:r w:rsidR="00F127F0" w:rsidRPr="00070967">
        <w:rPr>
          <w:sz w:val="28"/>
          <w:szCs w:val="28"/>
        </w:rPr>
        <w:t xml:space="preserve"> короткие без манжет. </w:t>
      </w:r>
      <w:r w:rsidR="00720339" w:rsidRPr="00070967">
        <w:rPr>
          <w:sz w:val="28"/>
          <w:szCs w:val="28"/>
        </w:rPr>
        <w:t xml:space="preserve">Короткий рукав обработан швом вподгибку с закрытым срезом шириной 3,3 - 3,5 см от края. </w:t>
      </w:r>
      <w:r w:rsidR="00F127F0" w:rsidRPr="00070967">
        <w:rPr>
          <w:sz w:val="28"/>
          <w:szCs w:val="28"/>
        </w:rPr>
        <w:t>Низ рубашки (блузки) обработан швом вподги</w:t>
      </w:r>
      <w:r w:rsidR="00D94590" w:rsidRPr="00070967">
        <w:rPr>
          <w:sz w:val="28"/>
          <w:szCs w:val="28"/>
        </w:rPr>
        <w:t>бку с закрытым срезом. Воротник</w:t>
      </w:r>
      <w:r w:rsidR="00F127F0" w:rsidRPr="00070967">
        <w:rPr>
          <w:sz w:val="28"/>
          <w:szCs w:val="28"/>
        </w:rPr>
        <w:t xml:space="preserve"> прострачива</w:t>
      </w:r>
      <w:r w:rsidR="00D94590" w:rsidRPr="00070967">
        <w:rPr>
          <w:sz w:val="28"/>
          <w:szCs w:val="28"/>
        </w:rPr>
        <w:t>е</w:t>
      </w:r>
      <w:r w:rsidR="00F127F0" w:rsidRPr="00070967">
        <w:rPr>
          <w:sz w:val="28"/>
          <w:szCs w:val="28"/>
        </w:rPr>
        <w:t xml:space="preserve">тся отделочной строчкой на расстоянии 0,2 - 0,3 см от сгиба. Планка правой полочки прострачивается на расстоянии 3,3 - 3,5 см от сгиба. </w:t>
      </w:r>
    </w:p>
    <w:p w:rsidR="00720339" w:rsidRPr="00070967" w:rsidRDefault="00FC08BE" w:rsidP="00113FF0">
      <w:pPr>
        <w:ind w:firstLine="709"/>
        <w:jc w:val="both"/>
        <w:rPr>
          <w:sz w:val="28"/>
          <w:szCs w:val="28"/>
        </w:rPr>
      </w:pPr>
      <w:r w:rsidRPr="00070967">
        <w:rPr>
          <w:sz w:val="28"/>
          <w:szCs w:val="28"/>
        </w:rPr>
        <w:t>2.9.2</w:t>
      </w:r>
      <w:r w:rsidR="00720339" w:rsidRPr="00070967">
        <w:rPr>
          <w:sz w:val="28"/>
          <w:szCs w:val="28"/>
        </w:rPr>
        <w:t>. Рубашка женская из ткани белого цвета с потайной (супатной) застежкой до низа на шесть - семь пуговиц: одна - на стойке воротника, пять-шесть - на полочке. Воротник отложной, с отрезной стойкой, обработанный методом прямого дублирования. Полочки с кокетками и тремя складками, расположенными в шве притачивания кокетки. Правая полочка с цельновыкроенной планкой. Спинка с вытачками из плечевых швов. Рукава короткие без манжет. Короткий рукав обработан швом вподгибку с закрытым срезом шириной 3,3 - 3,5 см от края. Низ рубашки (блузки) обработан швом вподгибку с закрытым срезом. Воротник прострачива</w:t>
      </w:r>
      <w:r w:rsidR="00D94590" w:rsidRPr="00070967">
        <w:rPr>
          <w:sz w:val="28"/>
          <w:szCs w:val="28"/>
        </w:rPr>
        <w:t>е</w:t>
      </w:r>
      <w:r w:rsidR="00720339" w:rsidRPr="00070967">
        <w:rPr>
          <w:sz w:val="28"/>
          <w:szCs w:val="28"/>
        </w:rPr>
        <w:t xml:space="preserve">тся отделочной строчкой на расстоянии 0,2 - 0,3 см от сгиба. Планка правой полочки прострачивается на расстоянии 3,3 - 3,5 см от сгиба. </w:t>
      </w:r>
    </w:p>
    <w:p w:rsidR="00437D37" w:rsidRPr="00070967" w:rsidRDefault="00437D37" w:rsidP="00437D37">
      <w:pPr>
        <w:ind w:firstLine="709"/>
        <w:jc w:val="both"/>
        <w:rPr>
          <w:sz w:val="28"/>
          <w:szCs w:val="28"/>
        </w:rPr>
      </w:pPr>
      <w:r w:rsidRPr="00070967">
        <w:rPr>
          <w:sz w:val="28"/>
          <w:szCs w:val="28"/>
        </w:rPr>
        <w:t>2.10. Плащ мужской форменный.</w:t>
      </w:r>
    </w:p>
    <w:p w:rsidR="00437D37" w:rsidRPr="00070967" w:rsidRDefault="00437D37" w:rsidP="00437D37">
      <w:pPr>
        <w:ind w:firstLine="709"/>
        <w:jc w:val="both"/>
        <w:rPr>
          <w:sz w:val="28"/>
          <w:szCs w:val="28"/>
        </w:rPr>
      </w:pPr>
      <w:r w:rsidRPr="00070967">
        <w:rPr>
          <w:sz w:val="28"/>
          <w:szCs w:val="28"/>
        </w:rPr>
        <w:t>Плащ прямого силуэта с центральной бортовой застежкой на пять горизонтальных обметанных петель и пять пуговиц. Воротник отложной с отрезными стойками. Спинка со швом посередине и шлицей внизу. На спинке отлетная кокетка. Полочки с отлетными кокетками. Нижние края кокеток прикреплены пуговицами к полочкам. На полочках боковые прорезные карманы с листочками. Рукава втачные, двухшовные. Для содрудников Комитета по природным ресурсам Ленинградской области, директора и заместителей директора ЛОГКУ «Ленобллес» в нижней части боковых швов рукавов - паты фигурной формы. Свободные концы пат продергиваются в шлевки и пристегиваются к рукавам петлей на пуговицу. Плащ комплектуется поясом. Пояс продергивается в шлевки на боковых швах, застегивается на пряжку и передвижную шлевку. Плащ на подкладке. На подкладке левой полочки внутренний карман с листочкой. Подкладка по низу отлетная. По краю деталей воротника, пат, пояса, бортов, листочек проложены отделочные строчки: первая - на 0,1 - 0,2 см, вторая - на 0,5 - 0,7 см.</w:t>
      </w:r>
    </w:p>
    <w:p w:rsidR="007373D3" w:rsidRPr="00070967" w:rsidRDefault="007373D3" w:rsidP="007373D3">
      <w:pPr>
        <w:ind w:firstLine="709"/>
        <w:jc w:val="both"/>
        <w:rPr>
          <w:sz w:val="28"/>
          <w:szCs w:val="28"/>
        </w:rPr>
      </w:pPr>
      <w:r w:rsidRPr="00070967">
        <w:rPr>
          <w:sz w:val="28"/>
          <w:szCs w:val="28"/>
        </w:rPr>
        <w:t>2.11. Плащ женский форменный.</w:t>
      </w:r>
    </w:p>
    <w:p w:rsidR="007373D3" w:rsidRPr="00070967" w:rsidRDefault="007373D3" w:rsidP="007373D3">
      <w:pPr>
        <w:ind w:firstLine="709"/>
        <w:jc w:val="both"/>
        <w:rPr>
          <w:sz w:val="28"/>
          <w:szCs w:val="28"/>
        </w:rPr>
      </w:pPr>
      <w:r w:rsidRPr="00070967">
        <w:rPr>
          <w:sz w:val="28"/>
          <w:szCs w:val="28"/>
        </w:rPr>
        <w:t xml:space="preserve">Женский плащ прямого силуэта с центральной бортовой застежкой на четыре - пять горизонтально обметанных петель и четыре - пять пуговиц. Полочки и спинка с отлетными кокетками. На полочках боковые прорезные карманы с листочками. Спинка со швом посередине и шлицей внизу. Рукава </w:t>
      </w:r>
      <w:r w:rsidRPr="00070967">
        <w:rPr>
          <w:sz w:val="28"/>
          <w:szCs w:val="28"/>
        </w:rPr>
        <w:lastRenderedPageBreak/>
        <w:t>втачные, двухшовные, в нижнем шве рукавов паты, свободные концы пат фигурной формы, пристегивающиеся к рукавам петлями на пуговицы. Воротник отложной. По талии плащ с поясом. Пояс продергивается в шлевки на боковых швах. Плащ на подкладке. Подкладка по низу отлетная. По краю деталей воротника, пат, пояса, бортов, листочек проложены отделочные строчки: первая - на 0,1 - 0,2 см, вторая - на 0,5 - 0,7 см.</w:t>
      </w:r>
    </w:p>
    <w:p w:rsidR="00E139CE" w:rsidRPr="00070967" w:rsidRDefault="007373D3" w:rsidP="00907E81">
      <w:pPr>
        <w:ind w:firstLine="709"/>
        <w:jc w:val="both"/>
        <w:rPr>
          <w:sz w:val="28"/>
          <w:szCs w:val="28"/>
        </w:rPr>
      </w:pPr>
      <w:r w:rsidRPr="00070967">
        <w:rPr>
          <w:sz w:val="28"/>
          <w:szCs w:val="28"/>
        </w:rPr>
        <w:t xml:space="preserve">2.12. </w:t>
      </w:r>
      <w:r w:rsidR="00907E81" w:rsidRPr="00070967">
        <w:rPr>
          <w:sz w:val="28"/>
          <w:szCs w:val="28"/>
        </w:rPr>
        <w:t>Куртка форменная из плащевой ткани с пристегивающимися меховой подкладкой и меховым воротником.</w:t>
      </w:r>
    </w:p>
    <w:p w:rsidR="00907E81" w:rsidRPr="00070967" w:rsidRDefault="00907E81" w:rsidP="00907E81">
      <w:pPr>
        <w:ind w:firstLine="709"/>
        <w:jc w:val="both"/>
        <w:rPr>
          <w:sz w:val="28"/>
          <w:szCs w:val="28"/>
        </w:rPr>
      </w:pPr>
      <w:r w:rsidRPr="00070967">
        <w:rPr>
          <w:sz w:val="28"/>
          <w:szCs w:val="28"/>
        </w:rPr>
        <w:t>Куртка прямого силуэта, с комбинированной бортовой застежкой: с центральной - на тесьму "молния" и смещенной - на четыре кнопки.</w:t>
      </w:r>
      <w:r w:rsidR="00E139CE" w:rsidRPr="00070967">
        <w:rPr>
          <w:sz w:val="28"/>
          <w:szCs w:val="28"/>
        </w:rPr>
        <w:t xml:space="preserve"> </w:t>
      </w:r>
      <w:r w:rsidRPr="00070967">
        <w:rPr>
          <w:sz w:val="28"/>
          <w:szCs w:val="28"/>
        </w:rPr>
        <w:t>На левой полочке к краю борта притачана планка. На полочках - боковые прорезные кар</w:t>
      </w:r>
      <w:r w:rsidR="00D94590" w:rsidRPr="00070967">
        <w:rPr>
          <w:sz w:val="28"/>
          <w:szCs w:val="28"/>
        </w:rPr>
        <w:t>маны с клапанами фигурной формы</w:t>
      </w:r>
      <w:r w:rsidRPr="00070967">
        <w:rPr>
          <w:sz w:val="28"/>
          <w:szCs w:val="28"/>
        </w:rPr>
        <w:t>.</w:t>
      </w:r>
      <w:r w:rsidR="00E139CE" w:rsidRPr="00070967">
        <w:rPr>
          <w:sz w:val="28"/>
          <w:szCs w:val="28"/>
        </w:rPr>
        <w:t xml:space="preserve"> </w:t>
      </w:r>
      <w:r w:rsidRPr="00070967">
        <w:rPr>
          <w:sz w:val="28"/>
          <w:szCs w:val="28"/>
        </w:rPr>
        <w:t>Спинка с притачной кокеткой, которая простегана с утеплителем, от кокетки до низа целая.</w:t>
      </w:r>
      <w:r w:rsidR="00E139CE" w:rsidRPr="00070967">
        <w:rPr>
          <w:sz w:val="28"/>
          <w:szCs w:val="28"/>
        </w:rPr>
        <w:t xml:space="preserve"> </w:t>
      </w:r>
      <w:r w:rsidRPr="00070967">
        <w:rPr>
          <w:sz w:val="28"/>
          <w:szCs w:val="28"/>
        </w:rPr>
        <w:t>Воротник отложной из натурального меха.</w:t>
      </w:r>
      <w:r w:rsidR="00E139CE" w:rsidRPr="00070967">
        <w:rPr>
          <w:sz w:val="28"/>
          <w:szCs w:val="28"/>
        </w:rPr>
        <w:t xml:space="preserve"> </w:t>
      </w:r>
      <w:r w:rsidRPr="00070967">
        <w:rPr>
          <w:sz w:val="28"/>
          <w:szCs w:val="28"/>
        </w:rPr>
        <w:t>Рукава втачные, двухшовные.</w:t>
      </w:r>
      <w:r w:rsidR="00E139CE" w:rsidRPr="00070967">
        <w:rPr>
          <w:sz w:val="28"/>
          <w:szCs w:val="28"/>
        </w:rPr>
        <w:t xml:space="preserve"> </w:t>
      </w:r>
      <w:r w:rsidRPr="00070967">
        <w:rPr>
          <w:sz w:val="28"/>
          <w:szCs w:val="28"/>
        </w:rPr>
        <w:t>На линии талии имеется кулиса.</w:t>
      </w:r>
      <w:r w:rsidR="00E139CE" w:rsidRPr="00070967">
        <w:rPr>
          <w:sz w:val="28"/>
          <w:szCs w:val="28"/>
        </w:rPr>
        <w:t xml:space="preserve"> </w:t>
      </w:r>
      <w:r w:rsidRPr="00070967">
        <w:rPr>
          <w:sz w:val="28"/>
          <w:szCs w:val="28"/>
        </w:rPr>
        <w:t>Куртка со съемным капюшоном из двух частей. Капюшон по передней стороне стягивается шнуром, пристегивается к куртке на три петли и три пуговицы.</w:t>
      </w:r>
      <w:r w:rsidR="00E139CE" w:rsidRPr="00070967">
        <w:rPr>
          <w:sz w:val="28"/>
          <w:szCs w:val="28"/>
        </w:rPr>
        <w:t xml:space="preserve"> </w:t>
      </w:r>
      <w:r w:rsidRPr="00070967">
        <w:rPr>
          <w:sz w:val="28"/>
          <w:szCs w:val="28"/>
        </w:rPr>
        <w:t>По накладным карманам, клапанам, планке, швам притачивания клапанов, шву притачивания кокетки спинки, планки, бортам проложены две отделочные строчки на расстоянии 0,2 - 0,7 см от края или шва.</w:t>
      </w:r>
      <w:r w:rsidR="00E139CE" w:rsidRPr="00070967">
        <w:rPr>
          <w:sz w:val="28"/>
          <w:szCs w:val="28"/>
        </w:rPr>
        <w:t xml:space="preserve"> </w:t>
      </w:r>
      <w:r w:rsidRPr="00070967">
        <w:rPr>
          <w:sz w:val="28"/>
          <w:szCs w:val="28"/>
        </w:rPr>
        <w:t>Куртка на подкладке с утепляющей прокладкой в два слоя. На подкладке левой полочки - внутренний накладной карман.</w:t>
      </w:r>
      <w:r w:rsidR="00E139CE" w:rsidRPr="00070967">
        <w:rPr>
          <w:sz w:val="28"/>
          <w:szCs w:val="28"/>
        </w:rPr>
        <w:t xml:space="preserve"> </w:t>
      </w:r>
      <w:r w:rsidRPr="00070967">
        <w:rPr>
          <w:sz w:val="28"/>
          <w:szCs w:val="28"/>
        </w:rPr>
        <w:t>По краю меховой подстежки притачана молния и тесьма.</w:t>
      </w:r>
      <w:r w:rsidR="00E139CE" w:rsidRPr="00070967">
        <w:rPr>
          <w:sz w:val="28"/>
          <w:szCs w:val="28"/>
        </w:rPr>
        <w:t xml:space="preserve"> </w:t>
      </w:r>
      <w:r w:rsidRPr="00070967">
        <w:rPr>
          <w:sz w:val="28"/>
          <w:szCs w:val="28"/>
        </w:rPr>
        <w:t>Пристегивающийся меховой воротник обработан на плащевой ткани. По отлету и горловине воротника имеются петли для пристегивания воротника к куртке.</w:t>
      </w:r>
    </w:p>
    <w:p w:rsidR="00907E81" w:rsidRPr="00070967" w:rsidRDefault="00F73491" w:rsidP="00113FF0">
      <w:pPr>
        <w:ind w:firstLine="709"/>
        <w:jc w:val="both"/>
        <w:rPr>
          <w:sz w:val="28"/>
          <w:szCs w:val="28"/>
        </w:rPr>
      </w:pPr>
      <w:r w:rsidRPr="00070967">
        <w:rPr>
          <w:sz w:val="28"/>
          <w:szCs w:val="28"/>
        </w:rPr>
        <w:t>2.13. Бушлат форменный утепленный из плащевой ткани.</w:t>
      </w:r>
    </w:p>
    <w:p w:rsidR="00B0621C" w:rsidRPr="00070967" w:rsidRDefault="00F73491" w:rsidP="00113FF0">
      <w:pPr>
        <w:ind w:firstLine="709"/>
        <w:jc w:val="both"/>
        <w:rPr>
          <w:sz w:val="28"/>
          <w:szCs w:val="28"/>
        </w:rPr>
      </w:pPr>
      <w:r w:rsidRPr="00070967">
        <w:rPr>
          <w:sz w:val="28"/>
          <w:szCs w:val="28"/>
        </w:rPr>
        <w:t>Бушлат утепленный из плащевой ткани на синтепоне с центральной бортовой потайной застежкой на пять - шесть пуговиц с пристегивающимся утепленным капюшоном. На полочках - верхние накладные объемные карманы с клапанами, пристегивающимися на две пуговицы, боковые прорезные карманы с листочками. С внутренней стороны левой полочки настрочен ветрозащитный клапан. На левой полочке подкладки настрочен внутренний накладной карман, застегивающийся на пуговицу. Капюшон по лицевому вырезу стягивается тесьмой. Капюшон пристегивается к бушлату двумя пуговицами. Спинка с кокеткой, по низу которой отстрочена строчка, от кокетки до низа целая. Бушлат по линии талии и по низу стягивается шнуром. Рукава втачные, двухшовные с усилительными накладками на уровне локтя и трикотажными напульсниками. Воротник отложной из искусственного меха. Все соединительные швы отстрочены для прочности на 0,1 - 0,2 см. По краям клапанов и листочек проложена отделочная строчка на расстоянии 0,1 - 0,2 см. По краям бортов ветрозащитного клапана проложена отделочная строчка на расстоянии 0,5 - 0,7 см. Низ бушлата и рукавов обработан швом вподгибку с закрытым срезом шириной 1,5 - 2,0 см. Накладки настрочены на рукава на расстоянии 0,1 - 0,2 см от края.</w:t>
      </w:r>
    </w:p>
    <w:p w:rsidR="00F73491" w:rsidRPr="00070967" w:rsidRDefault="00F73491" w:rsidP="00F73491">
      <w:pPr>
        <w:ind w:firstLine="709"/>
        <w:jc w:val="both"/>
        <w:rPr>
          <w:sz w:val="28"/>
          <w:szCs w:val="28"/>
        </w:rPr>
      </w:pPr>
      <w:r w:rsidRPr="00070967">
        <w:rPr>
          <w:sz w:val="28"/>
          <w:szCs w:val="28"/>
        </w:rPr>
        <w:t>2.14</w:t>
      </w:r>
      <w:r w:rsidR="002769EB" w:rsidRPr="00070967">
        <w:rPr>
          <w:sz w:val="28"/>
          <w:szCs w:val="28"/>
        </w:rPr>
        <w:t>.</w:t>
      </w:r>
      <w:r w:rsidRPr="00070967">
        <w:rPr>
          <w:sz w:val="28"/>
          <w:szCs w:val="28"/>
        </w:rPr>
        <w:t xml:space="preserve"> Фуражка с филигранным ремешком золотистого цвета, прикрепленным форменными пуговицами.</w:t>
      </w:r>
    </w:p>
    <w:p w:rsidR="00F73491" w:rsidRPr="00070967" w:rsidRDefault="00F73491" w:rsidP="00F73491">
      <w:pPr>
        <w:ind w:firstLine="709"/>
        <w:jc w:val="both"/>
        <w:rPr>
          <w:sz w:val="28"/>
          <w:szCs w:val="28"/>
        </w:rPr>
      </w:pPr>
      <w:r w:rsidRPr="00070967">
        <w:rPr>
          <w:sz w:val="28"/>
          <w:szCs w:val="28"/>
        </w:rPr>
        <w:t xml:space="preserve">Фуражка состоит из донышка овальной формы, четырех стенок (четвертинок), прямого околыша и налобника. Фуражка снабжена двумя кантами зеленого цвета: один втачан в шов соединения донышка со стенками, второй - в </w:t>
      </w:r>
      <w:r w:rsidRPr="00070967">
        <w:rPr>
          <w:sz w:val="28"/>
          <w:szCs w:val="28"/>
        </w:rPr>
        <w:lastRenderedPageBreak/>
        <w:t>шов соединения стенок с околышем. Фуражка на подкладке, на донышко которой настрочена накладка. Для придания и сохранения формы фуражки в передние стенки вкладываются жесткие стойки. Фуражка с металлическим каркасом, вставленным в донышко корпуса фуражки-подкладки.</w:t>
      </w:r>
    </w:p>
    <w:p w:rsidR="002769EB" w:rsidRPr="00070967" w:rsidRDefault="002769EB" w:rsidP="002769EB">
      <w:pPr>
        <w:ind w:firstLine="709"/>
        <w:jc w:val="both"/>
        <w:rPr>
          <w:sz w:val="28"/>
          <w:szCs w:val="28"/>
        </w:rPr>
      </w:pPr>
      <w:r w:rsidRPr="00070967">
        <w:rPr>
          <w:sz w:val="28"/>
          <w:szCs w:val="28"/>
        </w:rPr>
        <w:t>2.15. Берет форменный женский.</w:t>
      </w:r>
    </w:p>
    <w:p w:rsidR="00F73491" w:rsidRPr="00070967" w:rsidRDefault="002769EB" w:rsidP="002769EB">
      <w:pPr>
        <w:ind w:firstLine="709"/>
        <w:jc w:val="both"/>
        <w:rPr>
          <w:sz w:val="28"/>
          <w:szCs w:val="28"/>
        </w:rPr>
      </w:pPr>
      <w:r w:rsidRPr="00070967">
        <w:rPr>
          <w:sz w:val="28"/>
          <w:szCs w:val="28"/>
        </w:rPr>
        <w:t>Берет шерстяной или фетровый оливково-темно-зеленый, без швов и имеет мягкую круглую форму.</w:t>
      </w:r>
    </w:p>
    <w:p w:rsidR="00151E59" w:rsidRPr="00070967" w:rsidRDefault="0058329B" w:rsidP="00151E59">
      <w:pPr>
        <w:ind w:firstLine="709"/>
        <w:jc w:val="both"/>
        <w:rPr>
          <w:sz w:val="28"/>
          <w:szCs w:val="28"/>
        </w:rPr>
      </w:pPr>
      <w:r w:rsidRPr="00070967">
        <w:rPr>
          <w:sz w:val="28"/>
          <w:szCs w:val="28"/>
        </w:rPr>
        <w:t xml:space="preserve">2.16. </w:t>
      </w:r>
      <w:r w:rsidR="00151E59" w:rsidRPr="00070967">
        <w:rPr>
          <w:sz w:val="28"/>
          <w:szCs w:val="28"/>
        </w:rPr>
        <w:t>Шапка-ушанка (зимний головной убор).</w:t>
      </w:r>
    </w:p>
    <w:p w:rsidR="00F73491" w:rsidRPr="00070967" w:rsidRDefault="00151E59" w:rsidP="00151E59">
      <w:pPr>
        <w:ind w:firstLine="709"/>
        <w:jc w:val="both"/>
        <w:rPr>
          <w:sz w:val="28"/>
          <w:szCs w:val="28"/>
        </w:rPr>
      </w:pPr>
      <w:r w:rsidRPr="00070967">
        <w:rPr>
          <w:sz w:val="28"/>
          <w:szCs w:val="28"/>
        </w:rPr>
        <w:t xml:space="preserve">Шапка-ушанка состоит из четырехклинного колпака, козырька и назатыльника с цельнокроеными наушниками и изготавливается на стеганой ватной подкладке. К концам наушников пришиваются завязки из тесьмы. Верх шапки для </w:t>
      </w:r>
      <w:r w:rsidR="00860564" w:rsidRPr="00070967">
        <w:rPr>
          <w:sz w:val="28"/>
          <w:szCs w:val="28"/>
        </w:rPr>
        <w:t>работников</w:t>
      </w:r>
      <w:r w:rsidRPr="00070967">
        <w:rPr>
          <w:sz w:val="28"/>
          <w:szCs w:val="28"/>
        </w:rPr>
        <w:t xml:space="preserve"> Комитета по природным ресурсам Ленинградской области, директора, заместителей директора ЛОГКУ «Ленобллес», директоров лесничеств ЛОГКУ «Ленобллес» изготавливается из натурального меха (каракуль, ондатра, белек) черного или темно-коричневого цвета. Верх шапки для работников ЛОГКУ «Ленобллес» за исключением директора, заместителей директора ЛОГКУ «Ленобллес», директоров лесничеств ЛОГКУ «Ленобллес» изготавливается из натурального меха (цигейка, кролик) черного или темно-коричневого цвета.</w:t>
      </w:r>
    </w:p>
    <w:p w:rsidR="00C91295" w:rsidRPr="00070967" w:rsidRDefault="00C91295" w:rsidP="00C91295">
      <w:pPr>
        <w:ind w:firstLine="709"/>
        <w:jc w:val="both"/>
        <w:rPr>
          <w:sz w:val="28"/>
          <w:szCs w:val="28"/>
        </w:rPr>
      </w:pPr>
      <w:r w:rsidRPr="00070967">
        <w:rPr>
          <w:sz w:val="28"/>
          <w:szCs w:val="28"/>
        </w:rPr>
        <w:t>2.17. Кубанка форменная женская (зимний головной убор).</w:t>
      </w:r>
    </w:p>
    <w:p w:rsidR="0058329B" w:rsidRPr="00070967" w:rsidRDefault="00C91295" w:rsidP="00C91295">
      <w:pPr>
        <w:ind w:firstLine="709"/>
        <w:jc w:val="both"/>
        <w:rPr>
          <w:sz w:val="28"/>
          <w:szCs w:val="28"/>
        </w:rPr>
      </w:pPr>
      <w:r w:rsidRPr="00070967">
        <w:rPr>
          <w:sz w:val="28"/>
          <w:szCs w:val="28"/>
        </w:rPr>
        <w:t>Кубанка состоит из круглого основания и стенки из двух частей на утепляющей подкладке. Кубанка изготавливается из натурального меха (каракуль).</w:t>
      </w:r>
    </w:p>
    <w:p w:rsidR="001232C9" w:rsidRPr="00070967" w:rsidRDefault="0050163A" w:rsidP="00113FF0">
      <w:pPr>
        <w:pStyle w:val="Default"/>
        <w:ind w:firstLine="709"/>
        <w:jc w:val="both"/>
        <w:rPr>
          <w:sz w:val="28"/>
          <w:szCs w:val="28"/>
        </w:rPr>
      </w:pPr>
      <w:r w:rsidRPr="00070967">
        <w:rPr>
          <w:sz w:val="28"/>
          <w:szCs w:val="28"/>
        </w:rPr>
        <w:t>2</w:t>
      </w:r>
      <w:r w:rsidR="00517E76" w:rsidRPr="00070967">
        <w:rPr>
          <w:sz w:val="28"/>
          <w:szCs w:val="28"/>
        </w:rPr>
        <w:t>.</w:t>
      </w:r>
      <w:r w:rsidR="002E76CE" w:rsidRPr="00070967">
        <w:rPr>
          <w:sz w:val="28"/>
          <w:szCs w:val="28"/>
        </w:rPr>
        <w:t>1</w:t>
      </w:r>
      <w:r w:rsidR="00F338AC" w:rsidRPr="00070967">
        <w:rPr>
          <w:sz w:val="28"/>
          <w:szCs w:val="28"/>
        </w:rPr>
        <w:t>8</w:t>
      </w:r>
      <w:r w:rsidR="001232C9" w:rsidRPr="00070967">
        <w:rPr>
          <w:sz w:val="28"/>
          <w:szCs w:val="28"/>
        </w:rPr>
        <w:t>.</w:t>
      </w:r>
      <w:r w:rsidR="00F13777" w:rsidRPr="00070967">
        <w:rPr>
          <w:sz w:val="28"/>
          <w:szCs w:val="28"/>
        </w:rPr>
        <w:t xml:space="preserve"> </w:t>
      </w:r>
      <w:r w:rsidR="000429CB" w:rsidRPr="00070967">
        <w:rPr>
          <w:sz w:val="28"/>
          <w:szCs w:val="28"/>
        </w:rPr>
        <w:t>Кепи форменное мужское "деми"</w:t>
      </w:r>
      <w:r w:rsidR="003F3B5F" w:rsidRPr="00070967">
        <w:rPr>
          <w:sz w:val="28"/>
          <w:szCs w:val="28"/>
        </w:rPr>
        <w:t xml:space="preserve"> из полушерстяной ткани</w:t>
      </w:r>
      <w:r w:rsidR="001232C9" w:rsidRPr="00070967">
        <w:rPr>
          <w:sz w:val="28"/>
          <w:szCs w:val="28"/>
        </w:rPr>
        <w:t>.</w:t>
      </w:r>
      <w:r w:rsidR="003F3B5F" w:rsidRPr="00070967">
        <w:rPr>
          <w:sz w:val="28"/>
          <w:szCs w:val="28"/>
        </w:rPr>
        <w:t xml:space="preserve"> </w:t>
      </w:r>
    </w:p>
    <w:p w:rsidR="0093091D" w:rsidRPr="00070967" w:rsidRDefault="00187B5E" w:rsidP="00113FF0">
      <w:pPr>
        <w:ind w:firstLine="709"/>
        <w:jc w:val="both"/>
        <w:rPr>
          <w:sz w:val="28"/>
          <w:szCs w:val="28"/>
        </w:rPr>
      </w:pPr>
      <w:r w:rsidRPr="00070967">
        <w:rPr>
          <w:sz w:val="28"/>
          <w:szCs w:val="28"/>
        </w:rPr>
        <w:t>Кепи из полушерстяной ткани высшего состава оливково-темно-зеленого  цвета состоит из головки, бортика и козырька. Головка  состоит  из  донышка  овальной  формы и двух стенок. Швы головки и стенок обработаны настрочными швами. По  краю  бортика проложена отделочная строчка. Бортик крепится к</w:t>
      </w:r>
      <w:r w:rsidR="0045301C" w:rsidRPr="00070967">
        <w:rPr>
          <w:sz w:val="28"/>
          <w:szCs w:val="28"/>
        </w:rPr>
        <w:t xml:space="preserve"> </w:t>
      </w:r>
      <w:r w:rsidRPr="00070967">
        <w:rPr>
          <w:sz w:val="28"/>
          <w:szCs w:val="28"/>
        </w:rPr>
        <w:t>стойке при помощи двух петель и пуговиц.</w:t>
      </w:r>
      <w:r w:rsidR="0045301C" w:rsidRPr="00070967">
        <w:rPr>
          <w:sz w:val="28"/>
          <w:szCs w:val="28"/>
        </w:rPr>
        <w:t xml:space="preserve"> </w:t>
      </w:r>
      <w:r w:rsidRPr="00070967">
        <w:rPr>
          <w:sz w:val="28"/>
          <w:szCs w:val="28"/>
        </w:rPr>
        <w:t>Козырек обтяжной.</w:t>
      </w:r>
      <w:r w:rsidR="0045301C" w:rsidRPr="00070967">
        <w:rPr>
          <w:sz w:val="28"/>
          <w:szCs w:val="28"/>
        </w:rPr>
        <w:t xml:space="preserve"> </w:t>
      </w:r>
      <w:r w:rsidRPr="00070967">
        <w:rPr>
          <w:sz w:val="28"/>
          <w:szCs w:val="28"/>
        </w:rPr>
        <w:t>Кепи выполнено на хлопчатобумажной подкладке.</w:t>
      </w:r>
      <w:r w:rsidR="0045301C" w:rsidRPr="00070967">
        <w:rPr>
          <w:sz w:val="28"/>
          <w:szCs w:val="28"/>
        </w:rPr>
        <w:t xml:space="preserve"> </w:t>
      </w:r>
    </w:p>
    <w:p w:rsidR="002E76CE" w:rsidRPr="00070967" w:rsidRDefault="002E76CE" w:rsidP="00113FF0">
      <w:pPr>
        <w:pStyle w:val="ConsPlusNormal"/>
        <w:ind w:firstLine="709"/>
        <w:jc w:val="both"/>
        <w:rPr>
          <w:rFonts w:ascii="Times New Roman" w:hAnsi="Times New Roman" w:cs="Times New Roman"/>
          <w:sz w:val="28"/>
          <w:szCs w:val="28"/>
        </w:rPr>
      </w:pPr>
      <w:r w:rsidRPr="00070967">
        <w:rPr>
          <w:rFonts w:ascii="Times New Roman" w:hAnsi="Times New Roman" w:cs="Times New Roman"/>
          <w:sz w:val="28"/>
          <w:szCs w:val="28"/>
        </w:rPr>
        <w:t>2.1</w:t>
      </w:r>
      <w:r w:rsidR="00F338AC" w:rsidRPr="00070967">
        <w:rPr>
          <w:rFonts w:ascii="Times New Roman" w:hAnsi="Times New Roman" w:cs="Times New Roman"/>
          <w:sz w:val="28"/>
          <w:szCs w:val="28"/>
        </w:rPr>
        <w:t>9</w:t>
      </w:r>
      <w:r w:rsidRPr="00070967">
        <w:rPr>
          <w:rFonts w:ascii="Times New Roman" w:hAnsi="Times New Roman" w:cs="Times New Roman"/>
          <w:sz w:val="28"/>
          <w:szCs w:val="28"/>
        </w:rPr>
        <w:t xml:space="preserve">. Галстук форменный. </w:t>
      </w:r>
    </w:p>
    <w:p w:rsidR="002E76CE" w:rsidRPr="00070967" w:rsidRDefault="002E76CE" w:rsidP="00113FF0">
      <w:pPr>
        <w:pStyle w:val="ConsPlusNormal"/>
        <w:ind w:firstLine="709"/>
        <w:jc w:val="both"/>
        <w:rPr>
          <w:rFonts w:ascii="Times New Roman" w:hAnsi="Times New Roman" w:cs="Times New Roman"/>
          <w:sz w:val="28"/>
          <w:szCs w:val="28"/>
        </w:rPr>
      </w:pPr>
      <w:r w:rsidRPr="00070967">
        <w:rPr>
          <w:rFonts w:ascii="Times New Roman" w:hAnsi="Times New Roman" w:cs="Times New Roman"/>
          <w:sz w:val="28"/>
          <w:szCs w:val="28"/>
        </w:rPr>
        <w:t xml:space="preserve">Галстук форменный для мужчин изготавливается из ткани оливково-темно-зеленого цвета с большой эмблемой Федерального агентства лесного хозяйства </w:t>
      </w:r>
    </w:p>
    <w:p w:rsidR="002E76CE" w:rsidRPr="00070967" w:rsidRDefault="002E76CE" w:rsidP="00113FF0">
      <w:pPr>
        <w:pStyle w:val="ConsPlusNormal"/>
        <w:ind w:firstLine="709"/>
        <w:jc w:val="both"/>
        <w:rPr>
          <w:rFonts w:ascii="Times New Roman" w:hAnsi="Times New Roman" w:cs="Times New Roman"/>
          <w:sz w:val="28"/>
          <w:szCs w:val="28"/>
        </w:rPr>
      </w:pPr>
      <w:r w:rsidRPr="00070967">
        <w:rPr>
          <w:rFonts w:ascii="Times New Roman" w:hAnsi="Times New Roman" w:cs="Times New Roman"/>
          <w:sz w:val="28"/>
          <w:szCs w:val="28"/>
        </w:rPr>
        <w:t>Галстук-регат форменный</w:t>
      </w:r>
      <w:r w:rsidR="00860A16" w:rsidRPr="00070967">
        <w:rPr>
          <w:rFonts w:ascii="Times New Roman" w:hAnsi="Times New Roman" w:cs="Times New Roman"/>
          <w:sz w:val="28"/>
          <w:szCs w:val="28"/>
        </w:rPr>
        <w:t>,</w:t>
      </w:r>
      <w:r w:rsidRPr="00070967">
        <w:rPr>
          <w:rFonts w:ascii="Times New Roman" w:hAnsi="Times New Roman" w:cs="Times New Roman"/>
          <w:sz w:val="28"/>
          <w:szCs w:val="28"/>
        </w:rPr>
        <w:t xml:space="preserve"> оливково-темно-зеленого цвета состоит из основной детали, узла и шейки. Широкий конец основной детали заканчивается углом, боковые стороны наклонные. Шейка галстука состоит из основной ткани, тесьмы эластичной и металлической фурнитуры.</w:t>
      </w:r>
    </w:p>
    <w:p w:rsidR="001B4C3B" w:rsidRPr="00070967" w:rsidRDefault="0012749B" w:rsidP="00113FF0">
      <w:pPr>
        <w:pStyle w:val="ConsPlusNormal"/>
        <w:ind w:firstLine="709"/>
        <w:jc w:val="both"/>
        <w:rPr>
          <w:rFonts w:ascii="Times New Roman" w:hAnsi="Times New Roman" w:cs="Times New Roman"/>
          <w:sz w:val="28"/>
          <w:szCs w:val="28"/>
        </w:rPr>
      </w:pPr>
      <w:r w:rsidRPr="00070967">
        <w:rPr>
          <w:rFonts w:ascii="Times New Roman" w:hAnsi="Times New Roman" w:cs="Times New Roman"/>
          <w:sz w:val="28"/>
          <w:szCs w:val="28"/>
        </w:rPr>
        <w:t xml:space="preserve">2.20. Ботинки с высокими берцами </w:t>
      </w:r>
    </w:p>
    <w:p w:rsidR="001B4C3B" w:rsidRPr="00070967" w:rsidRDefault="00610043" w:rsidP="00113FF0">
      <w:pPr>
        <w:pStyle w:val="ConsPlusNormal"/>
        <w:ind w:firstLine="709"/>
        <w:jc w:val="both"/>
        <w:rPr>
          <w:rFonts w:ascii="Times New Roman" w:hAnsi="Times New Roman" w:cs="Times New Roman"/>
          <w:sz w:val="28"/>
          <w:szCs w:val="28"/>
        </w:rPr>
      </w:pPr>
      <w:r w:rsidRPr="00070967">
        <w:rPr>
          <w:rFonts w:ascii="Times New Roman" w:hAnsi="Times New Roman" w:cs="Times New Roman"/>
          <w:sz w:val="28"/>
          <w:szCs w:val="28"/>
        </w:rPr>
        <w:t>Ботинки с высокими берцами из кожи черного цвета. Состоят из подносков, союзок, задинок, берцев, язычков, глухих клапанов, задних наружных ремней и низа (подошв и каблуков).</w:t>
      </w:r>
    </w:p>
    <w:p w:rsidR="0012749B" w:rsidRPr="00070967" w:rsidRDefault="001B4C3B" w:rsidP="00113FF0">
      <w:pPr>
        <w:pStyle w:val="ConsPlusNormal"/>
        <w:ind w:firstLine="709"/>
        <w:jc w:val="both"/>
        <w:rPr>
          <w:rFonts w:ascii="Times New Roman" w:hAnsi="Times New Roman" w:cs="Times New Roman"/>
          <w:sz w:val="28"/>
          <w:szCs w:val="28"/>
        </w:rPr>
      </w:pPr>
      <w:r w:rsidRPr="00070967">
        <w:rPr>
          <w:rFonts w:ascii="Times New Roman" w:hAnsi="Times New Roman" w:cs="Times New Roman"/>
          <w:sz w:val="28"/>
          <w:szCs w:val="28"/>
        </w:rPr>
        <w:t xml:space="preserve">2.21. Ботинки с высокими берцами </w:t>
      </w:r>
      <w:r w:rsidR="0012749B" w:rsidRPr="00070967">
        <w:rPr>
          <w:rFonts w:ascii="Times New Roman" w:hAnsi="Times New Roman" w:cs="Times New Roman"/>
          <w:sz w:val="28"/>
          <w:szCs w:val="28"/>
        </w:rPr>
        <w:t>зимние</w:t>
      </w:r>
    </w:p>
    <w:p w:rsidR="0012749B" w:rsidRPr="00070967" w:rsidRDefault="0012749B" w:rsidP="00113FF0">
      <w:pPr>
        <w:pStyle w:val="ConsPlusNormal"/>
        <w:ind w:firstLine="709"/>
        <w:jc w:val="both"/>
        <w:rPr>
          <w:rFonts w:ascii="Times New Roman" w:hAnsi="Times New Roman" w:cs="Times New Roman"/>
          <w:sz w:val="28"/>
          <w:szCs w:val="28"/>
        </w:rPr>
      </w:pPr>
      <w:r w:rsidRPr="00070967">
        <w:rPr>
          <w:rFonts w:ascii="Times New Roman" w:hAnsi="Times New Roman" w:cs="Times New Roman"/>
          <w:sz w:val="28"/>
          <w:szCs w:val="28"/>
        </w:rPr>
        <w:t>Ботинки с высокими берцами зимние черного цвета по конструкции такие же, как ботинки с высокими берцами, но внутри - подкладка из натурального (искусственного) меха.</w:t>
      </w:r>
    </w:p>
    <w:p w:rsidR="0012749B" w:rsidRPr="00070967" w:rsidRDefault="0012749B" w:rsidP="00113FF0">
      <w:pPr>
        <w:pStyle w:val="ConsPlusNormal"/>
        <w:ind w:firstLine="709"/>
        <w:jc w:val="both"/>
        <w:rPr>
          <w:rFonts w:ascii="Times New Roman" w:hAnsi="Times New Roman" w:cs="Times New Roman"/>
          <w:sz w:val="28"/>
          <w:szCs w:val="28"/>
        </w:rPr>
      </w:pPr>
      <w:r w:rsidRPr="00070967">
        <w:rPr>
          <w:rFonts w:ascii="Times New Roman" w:hAnsi="Times New Roman" w:cs="Times New Roman"/>
          <w:sz w:val="28"/>
          <w:szCs w:val="28"/>
        </w:rPr>
        <w:t>2.2</w:t>
      </w:r>
      <w:r w:rsidR="00610043" w:rsidRPr="00070967">
        <w:rPr>
          <w:rFonts w:ascii="Times New Roman" w:hAnsi="Times New Roman" w:cs="Times New Roman"/>
          <w:sz w:val="28"/>
          <w:szCs w:val="28"/>
        </w:rPr>
        <w:t>2</w:t>
      </w:r>
      <w:r w:rsidRPr="00070967">
        <w:rPr>
          <w:rFonts w:ascii="Times New Roman" w:hAnsi="Times New Roman" w:cs="Times New Roman"/>
          <w:sz w:val="28"/>
          <w:szCs w:val="28"/>
        </w:rPr>
        <w:t>. Костюм зимний полевой</w:t>
      </w:r>
    </w:p>
    <w:p w:rsidR="0012749B" w:rsidRPr="00070967" w:rsidRDefault="0012749B" w:rsidP="0012749B">
      <w:pPr>
        <w:pStyle w:val="ConsPlusNormal"/>
        <w:ind w:firstLine="709"/>
        <w:jc w:val="both"/>
        <w:rPr>
          <w:rFonts w:ascii="Times New Roman" w:hAnsi="Times New Roman" w:cs="Times New Roman"/>
          <w:sz w:val="28"/>
          <w:szCs w:val="28"/>
        </w:rPr>
      </w:pPr>
      <w:r w:rsidRPr="00070967">
        <w:rPr>
          <w:rFonts w:ascii="Times New Roman" w:hAnsi="Times New Roman" w:cs="Times New Roman"/>
          <w:sz w:val="28"/>
          <w:szCs w:val="28"/>
        </w:rPr>
        <w:t>Костюм зимний полевой камуфлированной расцветки. Состоит из куртки и брюк.</w:t>
      </w:r>
    </w:p>
    <w:p w:rsidR="0012749B" w:rsidRPr="00070967" w:rsidRDefault="0012749B" w:rsidP="0012749B">
      <w:pPr>
        <w:pStyle w:val="ConsPlusNormal"/>
        <w:ind w:firstLine="709"/>
        <w:jc w:val="both"/>
        <w:rPr>
          <w:rFonts w:ascii="Times New Roman" w:hAnsi="Times New Roman" w:cs="Times New Roman"/>
          <w:sz w:val="28"/>
          <w:szCs w:val="28"/>
        </w:rPr>
      </w:pPr>
      <w:r w:rsidRPr="00070967">
        <w:rPr>
          <w:rFonts w:ascii="Times New Roman" w:hAnsi="Times New Roman" w:cs="Times New Roman"/>
          <w:sz w:val="28"/>
          <w:szCs w:val="28"/>
        </w:rPr>
        <w:lastRenderedPageBreak/>
        <w:t>Куртка зимняя полевая камуфлированной расцветки с капюшоном, регулируемым резиновым шнуром по овалу лица, центральной бортовой застежкой на двухзамковую молнию с защитой подбородка. Вместительные боковые карманы на молниях, два внутренних кармана. Ширина по низу рукава регулируется патой на текстильной застежке, ширина низа куртки - с помощью резинового шнура и фиксаторов. В области локтей усилительные накладки из высокопрочной ткани.</w:t>
      </w:r>
    </w:p>
    <w:p w:rsidR="0012749B" w:rsidRPr="00070967" w:rsidRDefault="0012749B" w:rsidP="0012749B">
      <w:pPr>
        <w:pStyle w:val="ConsPlusNormal"/>
        <w:ind w:firstLine="709"/>
        <w:jc w:val="both"/>
        <w:rPr>
          <w:rFonts w:ascii="Times New Roman" w:hAnsi="Times New Roman" w:cs="Times New Roman"/>
          <w:sz w:val="28"/>
          <w:szCs w:val="28"/>
        </w:rPr>
      </w:pPr>
      <w:r w:rsidRPr="00070967">
        <w:rPr>
          <w:rFonts w:ascii="Times New Roman" w:hAnsi="Times New Roman" w:cs="Times New Roman"/>
          <w:sz w:val="28"/>
          <w:szCs w:val="28"/>
        </w:rPr>
        <w:t>Брюки зимние полевые камуфлированной расцветки со съемными подтяжками, с поясом на эластичной тесьме. На коленях и области сидения - усилительные накладки из высокопрочной ткани. По боковым швам до середины бедра расположены функциональные за</w:t>
      </w:r>
      <w:r w:rsidR="006C7745" w:rsidRPr="00070967">
        <w:rPr>
          <w:rFonts w:ascii="Times New Roman" w:hAnsi="Times New Roman" w:cs="Times New Roman"/>
          <w:sz w:val="28"/>
          <w:szCs w:val="28"/>
        </w:rPr>
        <w:t>стежки на двухзамковых молниях.</w:t>
      </w:r>
    </w:p>
    <w:p w:rsidR="00617ADE" w:rsidRPr="00070967" w:rsidRDefault="00617ADE" w:rsidP="0012749B">
      <w:pPr>
        <w:pStyle w:val="ConsPlusNormal"/>
        <w:ind w:firstLine="709"/>
        <w:jc w:val="both"/>
        <w:rPr>
          <w:rFonts w:ascii="Times New Roman" w:hAnsi="Times New Roman" w:cs="Times New Roman"/>
          <w:sz w:val="28"/>
          <w:szCs w:val="28"/>
        </w:rPr>
      </w:pPr>
      <w:r w:rsidRPr="00070967">
        <w:rPr>
          <w:rFonts w:ascii="Times New Roman" w:hAnsi="Times New Roman" w:cs="Times New Roman"/>
          <w:sz w:val="28"/>
          <w:szCs w:val="28"/>
        </w:rPr>
        <w:t>2.2</w:t>
      </w:r>
      <w:r w:rsidR="00610043" w:rsidRPr="00070967">
        <w:rPr>
          <w:rFonts w:ascii="Times New Roman" w:hAnsi="Times New Roman" w:cs="Times New Roman"/>
          <w:sz w:val="28"/>
          <w:szCs w:val="28"/>
        </w:rPr>
        <w:t>3</w:t>
      </w:r>
      <w:r w:rsidRPr="00070967">
        <w:rPr>
          <w:rFonts w:ascii="Times New Roman" w:hAnsi="Times New Roman" w:cs="Times New Roman"/>
          <w:sz w:val="28"/>
          <w:szCs w:val="28"/>
        </w:rPr>
        <w:t>. Костюм летний полевой.</w:t>
      </w:r>
    </w:p>
    <w:p w:rsidR="00617ADE" w:rsidRPr="00070967" w:rsidRDefault="00617ADE" w:rsidP="00617ADE">
      <w:pPr>
        <w:pStyle w:val="ConsPlusNormal"/>
        <w:ind w:firstLine="709"/>
        <w:jc w:val="both"/>
        <w:rPr>
          <w:rFonts w:ascii="Times New Roman" w:hAnsi="Times New Roman" w:cs="Times New Roman"/>
          <w:sz w:val="28"/>
          <w:szCs w:val="28"/>
        </w:rPr>
      </w:pPr>
      <w:r w:rsidRPr="00070967">
        <w:rPr>
          <w:rFonts w:ascii="Times New Roman" w:hAnsi="Times New Roman" w:cs="Times New Roman"/>
          <w:sz w:val="28"/>
          <w:szCs w:val="28"/>
        </w:rPr>
        <w:t>Костюм летний полевой камуфлированной расцветки. Состоит из куртки и брюк.</w:t>
      </w:r>
    </w:p>
    <w:p w:rsidR="00617ADE" w:rsidRPr="00070967" w:rsidRDefault="00617ADE" w:rsidP="00617ADE">
      <w:pPr>
        <w:pStyle w:val="ConsPlusNormal"/>
        <w:ind w:firstLine="709"/>
        <w:jc w:val="both"/>
        <w:rPr>
          <w:rFonts w:ascii="Times New Roman" w:hAnsi="Times New Roman" w:cs="Times New Roman"/>
          <w:sz w:val="28"/>
          <w:szCs w:val="28"/>
        </w:rPr>
      </w:pPr>
      <w:r w:rsidRPr="00070967">
        <w:rPr>
          <w:rFonts w:ascii="Times New Roman" w:hAnsi="Times New Roman" w:cs="Times New Roman"/>
          <w:sz w:val="28"/>
          <w:szCs w:val="28"/>
        </w:rPr>
        <w:t>Куртка летняя полевая камуфлированной расцветки с застежкой на молнию с ветрозащитным клапаном и воротником-стойкой. На рукавах - объемные накладные карманы с клапанами. Локтевая зона усилена дополнительными накладками. На груди - два накладных кармана с клапанами. Низ рукава регулируется патой на текстильной застежке.</w:t>
      </w:r>
    </w:p>
    <w:p w:rsidR="00617ADE" w:rsidRPr="00070967" w:rsidRDefault="00617ADE" w:rsidP="00617ADE">
      <w:pPr>
        <w:pStyle w:val="ConsPlusNormal"/>
        <w:ind w:firstLine="709"/>
        <w:jc w:val="both"/>
        <w:rPr>
          <w:rFonts w:ascii="Times New Roman" w:hAnsi="Times New Roman" w:cs="Times New Roman"/>
          <w:sz w:val="28"/>
          <w:szCs w:val="28"/>
        </w:rPr>
      </w:pPr>
      <w:r w:rsidRPr="00070967">
        <w:rPr>
          <w:rFonts w:ascii="Times New Roman" w:hAnsi="Times New Roman" w:cs="Times New Roman"/>
          <w:sz w:val="28"/>
          <w:szCs w:val="28"/>
        </w:rPr>
        <w:t>Брюки летние полевые камуфлированной расцветки с поясом, застегивающимися на петлю и пуговицу. Передняя часть брюк с боковыми карманами и объемными накладными карманами по боковым швам. Задняя часть брюк - с прорезными карманами с клапанами, застегивающимися на потайные пуговицы. В области колена и сидения - усилительные накладки. Низ и пояс брюк регулируются по объему с помощью хлопчатобумажной тесьмы.</w:t>
      </w:r>
    </w:p>
    <w:p w:rsidR="00617ADE" w:rsidRPr="00070967" w:rsidRDefault="00617ADE" w:rsidP="00617ADE">
      <w:pPr>
        <w:pStyle w:val="ConsPlusNormal"/>
        <w:ind w:firstLine="709"/>
        <w:jc w:val="both"/>
        <w:rPr>
          <w:rFonts w:ascii="Times New Roman" w:hAnsi="Times New Roman" w:cs="Times New Roman"/>
          <w:sz w:val="28"/>
          <w:szCs w:val="28"/>
        </w:rPr>
      </w:pPr>
      <w:r w:rsidRPr="00070967">
        <w:rPr>
          <w:rFonts w:ascii="Times New Roman" w:hAnsi="Times New Roman" w:cs="Times New Roman"/>
          <w:sz w:val="28"/>
          <w:szCs w:val="28"/>
        </w:rPr>
        <w:t>2.2</w:t>
      </w:r>
      <w:r w:rsidR="00610043" w:rsidRPr="00070967">
        <w:rPr>
          <w:rFonts w:ascii="Times New Roman" w:hAnsi="Times New Roman" w:cs="Times New Roman"/>
          <w:sz w:val="28"/>
          <w:szCs w:val="28"/>
        </w:rPr>
        <w:t>4</w:t>
      </w:r>
      <w:r w:rsidRPr="00070967">
        <w:rPr>
          <w:rFonts w:ascii="Times New Roman" w:hAnsi="Times New Roman" w:cs="Times New Roman"/>
          <w:sz w:val="28"/>
          <w:szCs w:val="28"/>
        </w:rPr>
        <w:t>. Полуботинки</w:t>
      </w:r>
    </w:p>
    <w:p w:rsidR="00617ADE" w:rsidRPr="00070967" w:rsidRDefault="00617ADE" w:rsidP="00617ADE">
      <w:pPr>
        <w:pStyle w:val="ConsPlusNormal"/>
        <w:ind w:firstLine="709"/>
        <w:jc w:val="both"/>
        <w:rPr>
          <w:rFonts w:ascii="Times New Roman" w:hAnsi="Times New Roman" w:cs="Times New Roman"/>
          <w:sz w:val="28"/>
          <w:szCs w:val="28"/>
        </w:rPr>
      </w:pPr>
      <w:r w:rsidRPr="00070967">
        <w:rPr>
          <w:rFonts w:ascii="Times New Roman" w:hAnsi="Times New Roman" w:cs="Times New Roman"/>
          <w:sz w:val="28"/>
          <w:szCs w:val="28"/>
        </w:rPr>
        <w:t>Полуботинки из кожи черного цвета. Состоят из подносков, союзок, задинок, берцев и низа (подошв и каблуков).</w:t>
      </w:r>
    </w:p>
    <w:p w:rsidR="00617ADE" w:rsidRPr="00070967" w:rsidRDefault="00617ADE" w:rsidP="00617ADE">
      <w:pPr>
        <w:pStyle w:val="ConsPlusNormal"/>
        <w:ind w:firstLine="709"/>
        <w:jc w:val="both"/>
        <w:rPr>
          <w:rFonts w:ascii="Times New Roman" w:hAnsi="Times New Roman" w:cs="Times New Roman"/>
          <w:sz w:val="28"/>
          <w:szCs w:val="28"/>
        </w:rPr>
      </w:pPr>
      <w:r w:rsidRPr="00070967">
        <w:rPr>
          <w:rFonts w:ascii="Times New Roman" w:hAnsi="Times New Roman" w:cs="Times New Roman"/>
          <w:sz w:val="28"/>
          <w:szCs w:val="28"/>
        </w:rPr>
        <w:t>На боковых сторонах берцев - резинки черного цвета. Внутри полуботинок - подкладка из кожи.</w:t>
      </w:r>
    </w:p>
    <w:p w:rsidR="00617ADE" w:rsidRPr="00070967" w:rsidRDefault="00617ADE" w:rsidP="00617ADE">
      <w:pPr>
        <w:pStyle w:val="ConsPlusNormal"/>
        <w:ind w:firstLine="709"/>
        <w:jc w:val="both"/>
        <w:rPr>
          <w:rFonts w:ascii="Times New Roman" w:hAnsi="Times New Roman" w:cs="Times New Roman"/>
          <w:sz w:val="28"/>
          <w:szCs w:val="28"/>
        </w:rPr>
      </w:pPr>
      <w:r w:rsidRPr="00070967">
        <w:rPr>
          <w:rFonts w:ascii="Times New Roman" w:hAnsi="Times New Roman" w:cs="Times New Roman"/>
          <w:sz w:val="28"/>
          <w:szCs w:val="28"/>
        </w:rPr>
        <w:t>2.2</w:t>
      </w:r>
      <w:r w:rsidR="00610043" w:rsidRPr="00070967">
        <w:rPr>
          <w:rFonts w:ascii="Times New Roman" w:hAnsi="Times New Roman" w:cs="Times New Roman"/>
          <w:sz w:val="28"/>
          <w:szCs w:val="28"/>
        </w:rPr>
        <w:t>5</w:t>
      </w:r>
      <w:r w:rsidRPr="00070967">
        <w:rPr>
          <w:rFonts w:ascii="Times New Roman" w:hAnsi="Times New Roman" w:cs="Times New Roman"/>
          <w:sz w:val="28"/>
          <w:szCs w:val="28"/>
        </w:rPr>
        <w:t>. Туфли</w:t>
      </w:r>
    </w:p>
    <w:p w:rsidR="00617ADE" w:rsidRPr="00070967" w:rsidRDefault="00617ADE" w:rsidP="00617ADE">
      <w:pPr>
        <w:pStyle w:val="ConsPlusNormal"/>
        <w:ind w:firstLine="709"/>
        <w:jc w:val="both"/>
        <w:rPr>
          <w:rFonts w:ascii="Times New Roman" w:hAnsi="Times New Roman" w:cs="Times New Roman"/>
          <w:sz w:val="28"/>
          <w:szCs w:val="28"/>
        </w:rPr>
      </w:pPr>
      <w:r w:rsidRPr="00070967">
        <w:rPr>
          <w:rFonts w:ascii="Times New Roman" w:hAnsi="Times New Roman" w:cs="Times New Roman"/>
          <w:sz w:val="28"/>
          <w:szCs w:val="28"/>
        </w:rPr>
        <w:t xml:space="preserve">Туфли </w:t>
      </w:r>
      <w:r w:rsidR="005F7302" w:rsidRPr="00070967">
        <w:rPr>
          <w:rFonts w:ascii="Times New Roman" w:hAnsi="Times New Roman" w:cs="Times New Roman"/>
          <w:sz w:val="28"/>
          <w:szCs w:val="28"/>
        </w:rPr>
        <w:t xml:space="preserve"> </w:t>
      </w:r>
      <w:r w:rsidRPr="00070967">
        <w:rPr>
          <w:rFonts w:ascii="Times New Roman" w:hAnsi="Times New Roman" w:cs="Times New Roman"/>
          <w:sz w:val="28"/>
          <w:szCs w:val="28"/>
        </w:rPr>
        <w:t>черного цвета. Состоят из верха и низа (подошв и каблуков).</w:t>
      </w:r>
    </w:p>
    <w:p w:rsidR="00617ADE" w:rsidRPr="00070967" w:rsidRDefault="00617ADE" w:rsidP="00617ADE">
      <w:pPr>
        <w:pStyle w:val="ConsPlusNormal"/>
        <w:ind w:firstLine="709"/>
        <w:jc w:val="both"/>
        <w:rPr>
          <w:rFonts w:ascii="Times New Roman" w:hAnsi="Times New Roman" w:cs="Times New Roman"/>
          <w:sz w:val="28"/>
          <w:szCs w:val="28"/>
        </w:rPr>
      </w:pPr>
      <w:r w:rsidRPr="00070967">
        <w:rPr>
          <w:rFonts w:ascii="Times New Roman" w:hAnsi="Times New Roman" w:cs="Times New Roman"/>
          <w:sz w:val="28"/>
          <w:szCs w:val="28"/>
        </w:rPr>
        <w:t>Внутри туфель - подкладка из кожи.</w:t>
      </w:r>
    </w:p>
    <w:p w:rsidR="00617ADE" w:rsidRPr="00070967" w:rsidRDefault="00617ADE" w:rsidP="0012749B">
      <w:pPr>
        <w:pStyle w:val="ConsPlusNormal"/>
        <w:ind w:firstLine="709"/>
        <w:jc w:val="both"/>
        <w:rPr>
          <w:rFonts w:ascii="Times New Roman" w:hAnsi="Times New Roman" w:cs="Times New Roman"/>
          <w:sz w:val="28"/>
          <w:szCs w:val="28"/>
        </w:rPr>
      </w:pPr>
      <w:r w:rsidRPr="00070967">
        <w:rPr>
          <w:rFonts w:ascii="Times New Roman" w:hAnsi="Times New Roman" w:cs="Times New Roman"/>
          <w:sz w:val="28"/>
          <w:szCs w:val="28"/>
        </w:rPr>
        <w:t>2.2</w:t>
      </w:r>
      <w:r w:rsidR="00610043" w:rsidRPr="00070967">
        <w:rPr>
          <w:rFonts w:ascii="Times New Roman" w:hAnsi="Times New Roman" w:cs="Times New Roman"/>
          <w:sz w:val="28"/>
          <w:szCs w:val="28"/>
        </w:rPr>
        <w:t>6</w:t>
      </w:r>
      <w:r w:rsidRPr="00070967">
        <w:rPr>
          <w:rFonts w:ascii="Times New Roman" w:hAnsi="Times New Roman" w:cs="Times New Roman"/>
          <w:sz w:val="28"/>
          <w:szCs w:val="28"/>
        </w:rPr>
        <w:t xml:space="preserve">. </w:t>
      </w:r>
      <w:r w:rsidR="00C157B0" w:rsidRPr="00070967">
        <w:rPr>
          <w:rFonts w:ascii="Times New Roman" w:hAnsi="Times New Roman" w:cs="Times New Roman"/>
          <w:sz w:val="28"/>
          <w:szCs w:val="28"/>
        </w:rPr>
        <w:t>Сапоги резиновые.</w:t>
      </w:r>
    </w:p>
    <w:p w:rsidR="00C157B0" w:rsidRPr="00070967" w:rsidRDefault="00C157B0" w:rsidP="0012749B">
      <w:pPr>
        <w:pStyle w:val="ConsPlusNormal"/>
        <w:ind w:firstLine="709"/>
        <w:jc w:val="both"/>
        <w:rPr>
          <w:rFonts w:ascii="Times New Roman" w:hAnsi="Times New Roman" w:cs="Times New Roman"/>
          <w:sz w:val="28"/>
          <w:szCs w:val="28"/>
        </w:rPr>
      </w:pPr>
      <w:r w:rsidRPr="00070967">
        <w:rPr>
          <w:rFonts w:ascii="Times New Roman" w:hAnsi="Times New Roman" w:cs="Times New Roman"/>
          <w:sz w:val="28"/>
          <w:szCs w:val="28"/>
        </w:rPr>
        <w:t>Сапоги специальные резиновые формовые.</w:t>
      </w:r>
    </w:p>
    <w:p w:rsidR="00C157B0" w:rsidRPr="00070967" w:rsidRDefault="00307091" w:rsidP="0012749B">
      <w:pPr>
        <w:pStyle w:val="ConsPlusNormal"/>
        <w:ind w:firstLine="709"/>
        <w:jc w:val="both"/>
        <w:rPr>
          <w:rFonts w:ascii="Times New Roman" w:hAnsi="Times New Roman" w:cs="Times New Roman"/>
          <w:sz w:val="28"/>
          <w:szCs w:val="28"/>
        </w:rPr>
      </w:pPr>
      <w:r w:rsidRPr="00070967">
        <w:rPr>
          <w:rFonts w:ascii="Times New Roman" w:hAnsi="Times New Roman" w:cs="Times New Roman"/>
          <w:sz w:val="28"/>
          <w:szCs w:val="28"/>
        </w:rPr>
        <w:t>2.2</w:t>
      </w:r>
      <w:r w:rsidR="00610043" w:rsidRPr="00070967">
        <w:rPr>
          <w:rFonts w:ascii="Times New Roman" w:hAnsi="Times New Roman" w:cs="Times New Roman"/>
          <w:sz w:val="28"/>
          <w:szCs w:val="28"/>
        </w:rPr>
        <w:t>7</w:t>
      </w:r>
      <w:r w:rsidRPr="00070967">
        <w:rPr>
          <w:rFonts w:ascii="Times New Roman" w:hAnsi="Times New Roman" w:cs="Times New Roman"/>
          <w:sz w:val="28"/>
          <w:szCs w:val="28"/>
        </w:rPr>
        <w:t>. Перчатки зимние.</w:t>
      </w:r>
    </w:p>
    <w:p w:rsidR="00307091" w:rsidRPr="00070967" w:rsidRDefault="00307091" w:rsidP="0012749B">
      <w:pPr>
        <w:pStyle w:val="ConsPlusNormal"/>
        <w:ind w:firstLine="709"/>
        <w:jc w:val="both"/>
        <w:rPr>
          <w:rFonts w:ascii="Times New Roman" w:hAnsi="Times New Roman" w:cs="Times New Roman"/>
          <w:sz w:val="28"/>
          <w:szCs w:val="28"/>
        </w:rPr>
      </w:pPr>
      <w:r w:rsidRPr="00070967">
        <w:rPr>
          <w:rFonts w:ascii="Times New Roman" w:hAnsi="Times New Roman" w:cs="Times New Roman"/>
          <w:sz w:val="28"/>
          <w:szCs w:val="28"/>
        </w:rPr>
        <w:t>Перчатки зимние полушерстяные черные или камуфлированной расцветки.</w:t>
      </w:r>
    </w:p>
    <w:p w:rsidR="00B70916" w:rsidRDefault="00B70916" w:rsidP="0012749B">
      <w:pPr>
        <w:pStyle w:val="ConsPlusNormal"/>
        <w:ind w:firstLine="709"/>
        <w:jc w:val="both"/>
        <w:rPr>
          <w:rFonts w:cs="TimesNewRomanPSMT"/>
          <w:szCs w:val="22"/>
        </w:rPr>
        <w:sectPr w:rsidR="00B70916" w:rsidSect="00070967">
          <w:pgSz w:w="11906" w:h="16838"/>
          <w:pgMar w:top="851" w:right="851" w:bottom="851" w:left="1134" w:header="709" w:footer="709" w:gutter="0"/>
          <w:cols w:space="708"/>
          <w:docGrid w:linePitch="360"/>
        </w:sectPr>
      </w:pPr>
    </w:p>
    <w:p w:rsidR="006C352A" w:rsidRPr="004F6C92" w:rsidRDefault="006C352A" w:rsidP="0012749B">
      <w:pPr>
        <w:pStyle w:val="ConsPlusNormal"/>
        <w:ind w:firstLine="709"/>
        <w:jc w:val="both"/>
        <w:rPr>
          <w:rFonts w:cs="TimesNewRomanPSMT"/>
          <w:szCs w:val="22"/>
        </w:rPr>
      </w:pPr>
    </w:p>
    <w:p w:rsidR="006C352A" w:rsidRPr="004F6C92" w:rsidRDefault="00860A16" w:rsidP="006C352A">
      <w:pPr>
        <w:pStyle w:val="ConsPlusNormal"/>
        <w:jc w:val="center"/>
      </w:pPr>
      <w:r>
        <w:rPr>
          <w:noProof/>
          <w:position w:val="-575"/>
        </w:rPr>
        <w:drawing>
          <wp:inline distT="0" distB="0" distL="0" distR="0">
            <wp:extent cx="5468620" cy="7446010"/>
            <wp:effectExtent l="0" t="0" r="0" b="2540"/>
            <wp:docPr id="1" name="Рисунок 1" descr="base_50_621403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50_621403_32769"/>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8620" cy="7446010"/>
                    </a:xfrm>
                    <a:prstGeom prst="rect">
                      <a:avLst/>
                    </a:prstGeom>
                    <a:noFill/>
                    <a:ln>
                      <a:noFill/>
                    </a:ln>
                  </pic:spPr>
                </pic:pic>
              </a:graphicData>
            </a:graphic>
          </wp:inline>
        </w:drawing>
      </w:r>
    </w:p>
    <w:p w:rsidR="006C352A" w:rsidRPr="004F6C92" w:rsidRDefault="006C352A" w:rsidP="006C352A">
      <w:pPr>
        <w:pStyle w:val="ConsPlusNormal"/>
        <w:jc w:val="both"/>
      </w:pPr>
    </w:p>
    <w:p w:rsidR="006C352A" w:rsidRPr="00070967" w:rsidRDefault="006C352A" w:rsidP="006C352A">
      <w:pPr>
        <w:pStyle w:val="ConsPlusNormal"/>
        <w:jc w:val="center"/>
        <w:rPr>
          <w:rFonts w:ascii="Times New Roman" w:hAnsi="Times New Roman" w:cs="Times New Roman"/>
        </w:rPr>
      </w:pPr>
      <w:bookmarkStart w:id="1" w:name="P365"/>
      <w:bookmarkEnd w:id="1"/>
      <w:r w:rsidRPr="00070967">
        <w:rPr>
          <w:rFonts w:ascii="Times New Roman" w:hAnsi="Times New Roman" w:cs="Times New Roman"/>
        </w:rPr>
        <w:t>Рис. 1.1. Костюм форменный двубортный</w:t>
      </w:r>
    </w:p>
    <w:p w:rsidR="006C352A" w:rsidRPr="004F6C92" w:rsidRDefault="006C352A" w:rsidP="006C352A">
      <w:pPr>
        <w:pStyle w:val="ConsPlusNormal"/>
        <w:jc w:val="both"/>
      </w:pPr>
    </w:p>
    <w:p w:rsidR="006C352A" w:rsidRPr="004F6C92" w:rsidRDefault="006C352A" w:rsidP="006C352A">
      <w:pPr>
        <w:pStyle w:val="ConsPlusNormal"/>
        <w:jc w:val="both"/>
        <w:sectPr w:rsidR="006C352A" w:rsidRPr="004F6C92" w:rsidSect="00F65A5A">
          <w:pgSz w:w="11906" w:h="16838"/>
          <w:pgMar w:top="851" w:right="851" w:bottom="851" w:left="1134" w:header="709" w:footer="709" w:gutter="0"/>
          <w:cols w:space="708"/>
          <w:docGrid w:linePitch="360"/>
        </w:sectPr>
      </w:pPr>
    </w:p>
    <w:p w:rsidR="006C352A" w:rsidRPr="004F6C92" w:rsidRDefault="00860A16" w:rsidP="006C352A">
      <w:pPr>
        <w:pStyle w:val="ConsPlusNormal"/>
        <w:jc w:val="center"/>
      </w:pPr>
      <w:r>
        <w:rPr>
          <w:noProof/>
          <w:position w:val="-598"/>
        </w:rPr>
        <w:lastRenderedPageBreak/>
        <w:drawing>
          <wp:inline distT="0" distB="0" distL="0" distR="0">
            <wp:extent cx="5551805" cy="7742555"/>
            <wp:effectExtent l="0" t="0" r="0" b="0"/>
            <wp:docPr id="2" name="Рисунок 2" descr="base_50_621403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se_50_621403_32770"/>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1805" cy="7742555"/>
                    </a:xfrm>
                    <a:prstGeom prst="rect">
                      <a:avLst/>
                    </a:prstGeom>
                    <a:noFill/>
                    <a:ln>
                      <a:noFill/>
                    </a:ln>
                  </pic:spPr>
                </pic:pic>
              </a:graphicData>
            </a:graphic>
          </wp:inline>
        </w:drawing>
      </w:r>
    </w:p>
    <w:p w:rsidR="006C352A" w:rsidRPr="004F6C92" w:rsidRDefault="006C352A" w:rsidP="006C352A">
      <w:pPr>
        <w:pStyle w:val="ConsPlusNormal"/>
        <w:jc w:val="both"/>
      </w:pPr>
    </w:p>
    <w:p w:rsidR="006C352A" w:rsidRPr="00070967" w:rsidRDefault="006C352A" w:rsidP="006C352A">
      <w:pPr>
        <w:pStyle w:val="ConsPlusNormal"/>
        <w:jc w:val="center"/>
        <w:rPr>
          <w:rFonts w:ascii="Times New Roman" w:hAnsi="Times New Roman" w:cs="Times New Roman"/>
        </w:rPr>
      </w:pPr>
      <w:bookmarkStart w:id="2" w:name="P371"/>
      <w:bookmarkEnd w:id="2"/>
      <w:r w:rsidRPr="00070967">
        <w:rPr>
          <w:rFonts w:ascii="Times New Roman" w:hAnsi="Times New Roman" w:cs="Times New Roman"/>
        </w:rPr>
        <w:t>Рис. 1.2. Костюм форменный шерстяной мужской однобортный</w:t>
      </w:r>
    </w:p>
    <w:p w:rsidR="006C352A" w:rsidRPr="004F6C92" w:rsidRDefault="006C352A" w:rsidP="006C352A">
      <w:pPr>
        <w:pStyle w:val="ConsPlusNormal"/>
        <w:jc w:val="both"/>
        <w:sectPr w:rsidR="006C352A" w:rsidRPr="004F6C92" w:rsidSect="00F65A5A">
          <w:pgSz w:w="11906" w:h="16838"/>
          <w:pgMar w:top="851" w:right="851" w:bottom="851" w:left="1134" w:header="709" w:footer="709" w:gutter="0"/>
          <w:cols w:space="708"/>
          <w:docGrid w:linePitch="360"/>
        </w:sectPr>
      </w:pPr>
    </w:p>
    <w:p w:rsidR="006C352A" w:rsidRPr="004F6C92" w:rsidRDefault="00860A16" w:rsidP="006C352A">
      <w:pPr>
        <w:pStyle w:val="ConsPlusNormal"/>
        <w:jc w:val="center"/>
      </w:pPr>
      <w:r>
        <w:rPr>
          <w:noProof/>
          <w:position w:val="-590"/>
        </w:rPr>
        <w:lastRenderedPageBreak/>
        <w:drawing>
          <wp:inline distT="0" distB="0" distL="0" distR="0">
            <wp:extent cx="5474335" cy="7635875"/>
            <wp:effectExtent l="0" t="0" r="0" b="3175"/>
            <wp:docPr id="3" name="Рисунок 3" descr="base_50_621403_327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50_621403_32787"/>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4335" cy="7635875"/>
                    </a:xfrm>
                    <a:prstGeom prst="rect">
                      <a:avLst/>
                    </a:prstGeom>
                    <a:noFill/>
                    <a:ln>
                      <a:noFill/>
                    </a:ln>
                  </pic:spPr>
                </pic:pic>
              </a:graphicData>
            </a:graphic>
          </wp:inline>
        </w:drawing>
      </w:r>
    </w:p>
    <w:p w:rsidR="006C352A" w:rsidRPr="004F6C92" w:rsidRDefault="006C352A" w:rsidP="006C352A">
      <w:pPr>
        <w:pStyle w:val="ConsPlusNormal"/>
        <w:jc w:val="both"/>
      </w:pPr>
    </w:p>
    <w:p w:rsidR="006C352A" w:rsidRPr="00070967" w:rsidRDefault="006C352A" w:rsidP="006C352A">
      <w:pPr>
        <w:pStyle w:val="ConsPlusNormal"/>
        <w:jc w:val="center"/>
        <w:rPr>
          <w:rFonts w:ascii="Times New Roman" w:hAnsi="Times New Roman" w:cs="Times New Roman"/>
        </w:rPr>
      </w:pPr>
      <w:bookmarkStart w:id="3" w:name="P477"/>
      <w:bookmarkEnd w:id="3"/>
      <w:r w:rsidRPr="00070967">
        <w:rPr>
          <w:rFonts w:ascii="Times New Roman" w:hAnsi="Times New Roman" w:cs="Times New Roman"/>
        </w:rPr>
        <w:t xml:space="preserve">Рис. 1.3. Костюм форменный шерстяной женский </w:t>
      </w:r>
    </w:p>
    <w:p w:rsidR="006C352A" w:rsidRPr="004F6C92" w:rsidRDefault="006C352A" w:rsidP="006C352A">
      <w:pPr>
        <w:pStyle w:val="ConsPlusNormal"/>
        <w:jc w:val="center"/>
        <w:sectPr w:rsidR="006C352A" w:rsidRPr="004F6C92" w:rsidSect="00F65A5A">
          <w:pgSz w:w="11906" w:h="16838"/>
          <w:pgMar w:top="851" w:right="851" w:bottom="851" w:left="1134" w:header="709" w:footer="709" w:gutter="0"/>
          <w:cols w:space="708"/>
          <w:docGrid w:linePitch="360"/>
        </w:sectPr>
      </w:pPr>
    </w:p>
    <w:p w:rsidR="006C352A" w:rsidRPr="004F6C92" w:rsidRDefault="00860A16" w:rsidP="006C352A">
      <w:pPr>
        <w:pStyle w:val="ConsPlusNormal"/>
        <w:jc w:val="center"/>
      </w:pPr>
      <w:r>
        <w:rPr>
          <w:noProof/>
          <w:position w:val="-483"/>
        </w:rPr>
        <w:lastRenderedPageBreak/>
        <w:drawing>
          <wp:inline distT="0" distB="0" distL="0" distR="0">
            <wp:extent cx="5450840" cy="6287770"/>
            <wp:effectExtent l="0" t="0" r="0" b="0"/>
            <wp:docPr id="4" name="Рисунок 4" descr="base_50_621403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ase_50_621403_32772"/>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0840" cy="6287770"/>
                    </a:xfrm>
                    <a:prstGeom prst="rect">
                      <a:avLst/>
                    </a:prstGeom>
                    <a:noFill/>
                    <a:ln>
                      <a:noFill/>
                    </a:ln>
                  </pic:spPr>
                </pic:pic>
              </a:graphicData>
            </a:graphic>
          </wp:inline>
        </w:drawing>
      </w:r>
    </w:p>
    <w:p w:rsidR="006C352A" w:rsidRPr="00070967" w:rsidRDefault="006C352A" w:rsidP="006C352A">
      <w:pPr>
        <w:pStyle w:val="ConsPlusNormal"/>
        <w:jc w:val="center"/>
        <w:rPr>
          <w:rFonts w:ascii="Times New Roman" w:hAnsi="Times New Roman" w:cs="Times New Roman"/>
        </w:rPr>
      </w:pPr>
      <w:r w:rsidRPr="00070967">
        <w:rPr>
          <w:rFonts w:ascii="Times New Roman" w:hAnsi="Times New Roman" w:cs="Times New Roman"/>
        </w:rPr>
        <w:t>(мужской)</w:t>
      </w:r>
    </w:p>
    <w:p w:rsidR="006C352A" w:rsidRPr="004F6C92" w:rsidRDefault="00860A16" w:rsidP="006C352A">
      <w:pPr>
        <w:pStyle w:val="ConsPlusNormal"/>
        <w:jc w:val="center"/>
      </w:pPr>
      <w:r>
        <w:rPr>
          <w:noProof/>
          <w:position w:val="-550"/>
        </w:rPr>
        <w:lastRenderedPageBreak/>
        <w:drawing>
          <wp:inline distT="0" distB="0" distL="0" distR="0">
            <wp:extent cx="5516245" cy="7125335"/>
            <wp:effectExtent l="0" t="0" r="8255" b="0"/>
            <wp:docPr id="5" name="Рисунок 5" descr="base_50_621403_327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50_621403_32788"/>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6245" cy="7125335"/>
                    </a:xfrm>
                    <a:prstGeom prst="rect">
                      <a:avLst/>
                    </a:prstGeom>
                    <a:noFill/>
                    <a:ln>
                      <a:noFill/>
                    </a:ln>
                  </pic:spPr>
                </pic:pic>
              </a:graphicData>
            </a:graphic>
          </wp:inline>
        </w:drawing>
      </w:r>
    </w:p>
    <w:p w:rsidR="006C352A" w:rsidRPr="00070967" w:rsidRDefault="006C352A" w:rsidP="006C352A">
      <w:pPr>
        <w:pStyle w:val="ConsPlusNormal"/>
        <w:jc w:val="center"/>
        <w:rPr>
          <w:rFonts w:ascii="Times New Roman" w:hAnsi="Times New Roman" w:cs="Times New Roman"/>
        </w:rPr>
      </w:pPr>
      <w:r w:rsidRPr="00070967">
        <w:rPr>
          <w:rFonts w:ascii="Times New Roman" w:hAnsi="Times New Roman" w:cs="Times New Roman"/>
        </w:rPr>
        <w:t>(женский)</w:t>
      </w:r>
    </w:p>
    <w:p w:rsidR="006C352A" w:rsidRPr="00070967" w:rsidRDefault="006C352A" w:rsidP="006C352A">
      <w:pPr>
        <w:pStyle w:val="ConsPlusNormal"/>
        <w:jc w:val="center"/>
        <w:rPr>
          <w:rFonts w:ascii="Times New Roman" w:hAnsi="Times New Roman" w:cs="Times New Roman"/>
        </w:rPr>
      </w:pPr>
    </w:p>
    <w:p w:rsidR="006C352A" w:rsidRPr="00070967" w:rsidRDefault="006C352A" w:rsidP="006C352A">
      <w:pPr>
        <w:pStyle w:val="ConsPlusNormal"/>
        <w:jc w:val="center"/>
        <w:rPr>
          <w:rFonts w:ascii="Times New Roman" w:hAnsi="Times New Roman" w:cs="Times New Roman"/>
        </w:rPr>
      </w:pPr>
    </w:p>
    <w:p w:rsidR="006C352A" w:rsidRPr="00070967" w:rsidRDefault="006C352A" w:rsidP="006C352A">
      <w:pPr>
        <w:pStyle w:val="ConsPlusNormal"/>
        <w:jc w:val="center"/>
        <w:rPr>
          <w:rFonts w:ascii="Times New Roman" w:hAnsi="Times New Roman" w:cs="Times New Roman"/>
        </w:rPr>
      </w:pPr>
    </w:p>
    <w:p w:rsidR="006C352A" w:rsidRPr="00070967" w:rsidRDefault="006C352A" w:rsidP="006C352A">
      <w:pPr>
        <w:pStyle w:val="ConsPlusNormal"/>
        <w:jc w:val="center"/>
        <w:rPr>
          <w:rFonts w:ascii="Times New Roman" w:hAnsi="Times New Roman" w:cs="Times New Roman"/>
        </w:rPr>
      </w:pPr>
    </w:p>
    <w:p w:rsidR="006C352A" w:rsidRPr="00070967" w:rsidRDefault="006C352A" w:rsidP="006C352A">
      <w:pPr>
        <w:pStyle w:val="ConsPlusNormal"/>
        <w:jc w:val="center"/>
        <w:rPr>
          <w:rFonts w:ascii="Times New Roman" w:hAnsi="Times New Roman" w:cs="Times New Roman"/>
        </w:rPr>
      </w:pPr>
      <w:r w:rsidRPr="00070967">
        <w:rPr>
          <w:rFonts w:ascii="Times New Roman" w:hAnsi="Times New Roman" w:cs="Times New Roman"/>
        </w:rPr>
        <w:t>1.4. Костюм полушерстяной летний ( мужчинам- куртка и брюки, женщинам- куртка и юбка или брюки)</w:t>
      </w:r>
    </w:p>
    <w:p w:rsidR="006C352A" w:rsidRPr="004F6C92" w:rsidRDefault="006C352A" w:rsidP="006C352A">
      <w:pPr>
        <w:pStyle w:val="ConsPlusNormal"/>
        <w:jc w:val="both"/>
      </w:pPr>
    </w:p>
    <w:p w:rsidR="006C352A" w:rsidRPr="004F6C92" w:rsidRDefault="006C352A" w:rsidP="006C352A">
      <w:pPr>
        <w:pStyle w:val="ConsPlusNormal"/>
        <w:jc w:val="both"/>
        <w:sectPr w:rsidR="006C352A" w:rsidRPr="004F6C92" w:rsidSect="00F65A5A">
          <w:pgSz w:w="11906" w:h="16838"/>
          <w:pgMar w:top="851" w:right="851" w:bottom="851" w:left="1134" w:header="709" w:footer="709" w:gutter="0"/>
          <w:cols w:space="708"/>
          <w:docGrid w:linePitch="360"/>
        </w:sectPr>
      </w:pPr>
    </w:p>
    <w:p w:rsidR="006C352A" w:rsidRPr="004F6C92" w:rsidRDefault="00860A16" w:rsidP="006C352A">
      <w:pPr>
        <w:pStyle w:val="ConsPlusNormal"/>
        <w:jc w:val="center"/>
      </w:pPr>
      <w:r>
        <w:rPr>
          <w:noProof/>
        </w:rPr>
        <w:lastRenderedPageBreak/>
        <w:drawing>
          <wp:inline distT="0" distB="0" distL="0" distR="0">
            <wp:extent cx="3265805" cy="3063875"/>
            <wp:effectExtent l="0" t="0" r="0" b="3175"/>
            <wp:docPr id="6" name="Рисунок 6" descr="131e2122 19867-9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31e2122 19867-93-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65805" cy="3063875"/>
                    </a:xfrm>
                    <a:prstGeom prst="rect">
                      <a:avLst/>
                    </a:prstGeom>
                    <a:noFill/>
                    <a:ln>
                      <a:noFill/>
                    </a:ln>
                  </pic:spPr>
                </pic:pic>
              </a:graphicData>
            </a:graphic>
          </wp:inline>
        </w:drawing>
      </w:r>
      <w:r>
        <w:rPr>
          <w:noProof/>
        </w:rPr>
        <w:drawing>
          <wp:inline distT="0" distB="0" distL="0" distR="0">
            <wp:extent cx="3051810" cy="2957195"/>
            <wp:effectExtent l="0" t="0" r="0" b="0"/>
            <wp:docPr id="7" name="Рисунок 7" descr="131e2122 19867-9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31e2122 19867-93-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1810" cy="2957195"/>
                    </a:xfrm>
                    <a:prstGeom prst="rect">
                      <a:avLst/>
                    </a:prstGeom>
                    <a:noFill/>
                    <a:ln>
                      <a:noFill/>
                    </a:ln>
                  </pic:spPr>
                </pic:pic>
              </a:graphicData>
            </a:graphic>
          </wp:inline>
        </w:drawing>
      </w:r>
    </w:p>
    <w:p w:rsidR="006C352A" w:rsidRPr="004F6C92" w:rsidRDefault="006C352A" w:rsidP="006C352A">
      <w:pPr>
        <w:pStyle w:val="ConsPlusNormal"/>
        <w:jc w:val="both"/>
      </w:pPr>
    </w:p>
    <w:p w:rsidR="006C352A" w:rsidRPr="00070967" w:rsidRDefault="006C352A" w:rsidP="006C352A">
      <w:pPr>
        <w:pStyle w:val="ConsPlusNormal"/>
        <w:jc w:val="center"/>
        <w:rPr>
          <w:rFonts w:ascii="Times New Roman" w:hAnsi="Times New Roman" w:cs="Times New Roman"/>
        </w:rPr>
      </w:pPr>
      <w:r w:rsidRPr="00070967">
        <w:rPr>
          <w:rFonts w:ascii="Times New Roman" w:hAnsi="Times New Roman" w:cs="Times New Roman"/>
        </w:rPr>
        <w:t>Рис. 1.5. Рубашка форменная с длинным рукавом для мужчин</w:t>
      </w:r>
    </w:p>
    <w:p w:rsidR="006C352A" w:rsidRPr="004F6C92" w:rsidRDefault="006C352A" w:rsidP="006C352A">
      <w:pPr>
        <w:pStyle w:val="ConsPlusNormal"/>
        <w:jc w:val="both"/>
      </w:pPr>
    </w:p>
    <w:p w:rsidR="006C352A" w:rsidRPr="004F6C92" w:rsidRDefault="00860A16" w:rsidP="006C352A">
      <w:pPr>
        <w:pStyle w:val="ConsPlusNormal"/>
        <w:jc w:val="both"/>
      </w:pPr>
      <w:r>
        <w:rPr>
          <w:noProof/>
        </w:rPr>
        <w:drawing>
          <wp:inline distT="0" distB="0" distL="0" distR="0">
            <wp:extent cx="3200400" cy="3509010"/>
            <wp:effectExtent l="0" t="0" r="0" b="0"/>
            <wp:docPr id="8" name="Рисунок 8" descr="131e2122 19867-9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31e2122 19867-93-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0400" cy="3509010"/>
                    </a:xfrm>
                    <a:prstGeom prst="rect">
                      <a:avLst/>
                    </a:prstGeom>
                    <a:noFill/>
                    <a:ln>
                      <a:noFill/>
                    </a:ln>
                  </pic:spPr>
                </pic:pic>
              </a:graphicData>
            </a:graphic>
          </wp:inline>
        </w:drawing>
      </w:r>
      <w:r>
        <w:rPr>
          <w:noProof/>
        </w:rPr>
        <w:drawing>
          <wp:inline distT="0" distB="0" distL="0" distR="0">
            <wp:extent cx="3360420" cy="3319145"/>
            <wp:effectExtent l="0" t="0" r="0" b="0"/>
            <wp:docPr id="9" name="Рисунок 9" descr="131e2122 19867-9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31e2122 19867-93-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60420" cy="3319145"/>
                    </a:xfrm>
                    <a:prstGeom prst="rect">
                      <a:avLst/>
                    </a:prstGeom>
                    <a:noFill/>
                    <a:ln>
                      <a:noFill/>
                    </a:ln>
                  </pic:spPr>
                </pic:pic>
              </a:graphicData>
            </a:graphic>
          </wp:inline>
        </w:drawing>
      </w:r>
    </w:p>
    <w:p w:rsidR="006C352A" w:rsidRPr="004F6C92" w:rsidRDefault="006C352A" w:rsidP="006C352A">
      <w:pPr>
        <w:pStyle w:val="ConsPlusNormal"/>
        <w:jc w:val="both"/>
      </w:pPr>
    </w:p>
    <w:p w:rsidR="006C352A" w:rsidRPr="004F6C92" w:rsidRDefault="006C352A" w:rsidP="006C352A">
      <w:pPr>
        <w:pStyle w:val="ConsPlusNormal"/>
        <w:jc w:val="both"/>
      </w:pPr>
    </w:p>
    <w:p w:rsidR="006C352A" w:rsidRPr="004F6C92" w:rsidRDefault="006C352A" w:rsidP="006C352A">
      <w:pPr>
        <w:pStyle w:val="ConsPlusNormal"/>
        <w:jc w:val="both"/>
      </w:pPr>
    </w:p>
    <w:p w:rsidR="006C352A" w:rsidRPr="00070967" w:rsidRDefault="006C352A" w:rsidP="006C352A">
      <w:pPr>
        <w:pStyle w:val="ConsPlusNormal"/>
        <w:jc w:val="center"/>
        <w:rPr>
          <w:rFonts w:ascii="Times New Roman" w:hAnsi="Times New Roman" w:cs="Times New Roman"/>
        </w:rPr>
      </w:pPr>
      <w:r w:rsidRPr="00070967">
        <w:rPr>
          <w:rFonts w:ascii="Times New Roman" w:hAnsi="Times New Roman" w:cs="Times New Roman"/>
        </w:rPr>
        <w:t>Рис. 1.6. Рубашка форменная с коротким рукавом для мужчин</w:t>
      </w:r>
    </w:p>
    <w:p w:rsidR="006C352A" w:rsidRPr="004F6C92" w:rsidRDefault="006C352A" w:rsidP="006C352A">
      <w:pPr>
        <w:pStyle w:val="ConsPlusNormal"/>
        <w:jc w:val="both"/>
      </w:pPr>
    </w:p>
    <w:p w:rsidR="006C352A" w:rsidRPr="004F6C92" w:rsidRDefault="006C352A" w:rsidP="006C352A">
      <w:pPr>
        <w:pStyle w:val="ConsPlusNormal"/>
        <w:jc w:val="both"/>
      </w:pPr>
    </w:p>
    <w:p w:rsidR="006C352A" w:rsidRPr="004F6C92" w:rsidRDefault="006C352A" w:rsidP="006C352A">
      <w:pPr>
        <w:pStyle w:val="ConsPlusNormal"/>
        <w:jc w:val="both"/>
        <w:sectPr w:rsidR="006C352A" w:rsidRPr="004F6C92" w:rsidSect="00012624">
          <w:pgSz w:w="11906" w:h="16838"/>
          <w:pgMar w:top="851" w:right="851" w:bottom="851" w:left="567" w:header="709" w:footer="709" w:gutter="0"/>
          <w:cols w:space="708"/>
          <w:docGrid w:linePitch="360"/>
        </w:sectPr>
      </w:pPr>
    </w:p>
    <w:p w:rsidR="006C352A" w:rsidRPr="004F6C92" w:rsidRDefault="006C352A" w:rsidP="006C352A">
      <w:pPr>
        <w:pStyle w:val="ConsPlusNormal"/>
        <w:jc w:val="both"/>
      </w:pPr>
    </w:p>
    <w:p w:rsidR="006C352A" w:rsidRPr="004F6C92" w:rsidRDefault="00860A16" w:rsidP="006C352A">
      <w:pPr>
        <w:pStyle w:val="ConsPlusNormal"/>
        <w:jc w:val="center"/>
      </w:pPr>
      <w:r>
        <w:rPr>
          <w:noProof/>
        </w:rPr>
        <w:drawing>
          <wp:inline distT="0" distB="0" distL="0" distR="0">
            <wp:extent cx="2891790" cy="2998470"/>
            <wp:effectExtent l="0" t="0" r="3810" b="0"/>
            <wp:docPr id="10" name="Рисунок 10" descr="131e2122 27419-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31e2122 27419-87-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1790" cy="2998470"/>
                    </a:xfrm>
                    <a:prstGeom prst="rect">
                      <a:avLst/>
                    </a:prstGeom>
                    <a:noFill/>
                    <a:ln>
                      <a:noFill/>
                    </a:ln>
                  </pic:spPr>
                </pic:pic>
              </a:graphicData>
            </a:graphic>
          </wp:inline>
        </w:drawing>
      </w:r>
      <w:r>
        <w:rPr>
          <w:noProof/>
        </w:rPr>
        <w:drawing>
          <wp:inline distT="0" distB="0" distL="0" distR="0">
            <wp:extent cx="2701925" cy="2945130"/>
            <wp:effectExtent l="0" t="0" r="3175" b="7620"/>
            <wp:docPr id="11" name="Рисунок 11" descr="131e2122 27419-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31e2122 27419-87-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1925" cy="2945130"/>
                    </a:xfrm>
                    <a:prstGeom prst="rect">
                      <a:avLst/>
                    </a:prstGeom>
                    <a:noFill/>
                    <a:ln>
                      <a:noFill/>
                    </a:ln>
                  </pic:spPr>
                </pic:pic>
              </a:graphicData>
            </a:graphic>
          </wp:inline>
        </w:drawing>
      </w:r>
    </w:p>
    <w:p w:rsidR="006C352A" w:rsidRPr="00070967" w:rsidRDefault="006C352A" w:rsidP="006C352A">
      <w:pPr>
        <w:pStyle w:val="ConsPlusNormal"/>
        <w:jc w:val="center"/>
        <w:rPr>
          <w:rFonts w:ascii="Times New Roman" w:hAnsi="Times New Roman" w:cs="Times New Roman"/>
        </w:rPr>
      </w:pPr>
      <w:r w:rsidRPr="00070967">
        <w:rPr>
          <w:rFonts w:ascii="Times New Roman" w:hAnsi="Times New Roman" w:cs="Times New Roman"/>
        </w:rPr>
        <w:t>Рис. 1.7. Рубашка форменная с длинным рукавом для женщин</w:t>
      </w:r>
    </w:p>
    <w:p w:rsidR="006C352A" w:rsidRPr="00070967" w:rsidRDefault="006C352A" w:rsidP="006C352A">
      <w:pPr>
        <w:pStyle w:val="ConsPlusNormal"/>
        <w:jc w:val="both"/>
        <w:rPr>
          <w:rFonts w:ascii="Times New Roman" w:hAnsi="Times New Roman" w:cs="Times New Roman"/>
        </w:rPr>
      </w:pPr>
    </w:p>
    <w:p w:rsidR="006C352A" w:rsidRPr="004F6C92" w:rsidRDefault="006C352A" w:rsidP="006C352A">
      <w:pPr>
        <w:pStyle w:val="ConsPlusNormal"/>
        <w:jc w:val="both"/>
      </w:pPr>
    </w:p>
    <w:p w:rsidR="006C352A" w:rsidRPr="004F6C92" w:rsidRDefault="006C352A" w:rsidP="006C352A">
      <w:pPr>
        <w:pStyle w:val="ConsPlusNormal"/>
        <w:jc w:val="both"/>
      </w:pPr>
    </w:p>
    <w:p w:rsidR="006C352A" w:rsidRPr="004F6C92" w:rsidRDefault="006C352A" w:rsidP="006C352A">
      <w:pPr>
        <w:pStyle w:val="ConsPlusNormal"/>
        <w:jc w:val="both"/>
      </w:pPr>
    </w:p>
    <w:p w:rsidR="006C352A" w:rsidRPr="004F6C92" w:rsidRDefault="006C352A" w:rsidP="006C352A">
      <w:pPr>
        <w:pStyle w:val="ConsPlusNormal"/>
        <w:jc w:val="both"/>
      </w:pPr>
    </w:p>
    <w:p w:rsidR="006C352A" w:rsidRPr="004F6C92" w:rsidRDefault="00860A16" w:rsidP="006C352A">
      <w:pPr>
        <w:pStyle w:val="ConsPlusNormal"/>
        <w:jc w:val="both"/>
      </w:pPr>
      <w:bookmarkStart w:id="4" w:name="P377"/>
      <w:bookmarkEnd w:id="4"/>
      <w:r>
        <w:rPr>
          <w:noProof/>
        </w:rPr>
        <w:drawing>
          <wp:inline distT="0" distB="0" distL="0" distR="0">
            <wp:extent cx="2927350" cy="3069590"/>
            <wp:effectExtent l="0" t="0" r="6350" b="0"/>
            <wp:docPr id="12" name="Рисунок 12" descr="131e2122 27419-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31e2122 27419-87-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7350" cy="3069590"/>
                    </a:xfrm>
                    <a:prstGeom prst="rect">
                      <a:avLst/>
                    </a:prstGeom>
                    <a:noFill/>
                    <a:ln>
                      <a:noFill/>
                    </a:ln>
                  </pic:spPr>
                </pic:pic>
              </a:graphicData>
            </a:graphic>
          </wp:inline>
        </w:drawing>
      </w:r>
      <w:r>
        <w:rPr>
          <w:noProof/>
        </w:rPr>
        <w:drawing>
          <wp:inline distT="0" distB="0" distL="0" distR="0">
            <wp:extent cx="2719705" cy="3147060"/>
            <wp:effectExtent l="0" t="0" r="4445" b="0"/>
            <wp:docPr id="13" name="Рисунок 13" descr="131e2122 27419-8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1e2122 27419-87-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9705" cy="3147060"/>
                    </a:xfrm>
                    <a:prstGeom prst="rect">
                      <a:avLst/>
                    </a:prstGeom>
                    <a:noFill/>
                    <a:ln>
                      <a:noFill/>
                    </a:ln>
                  </pic:spPr>
                </pic:pic>
              </a:graphicData>
            </a:graphic>
          </wp:inline>
        </w:drawing>
      </w:r>
    </w:p>
    <w:p w:rsidR="006C352A" w:rsidRPr="00070967" w:rsidRDefault="006C352A" w:rsidP="006C352A">
      <w:pPr>
        <w:pStyle w:val="ConsPlusNormal"/>
        <w:jc w:val="center"/>
        <w:rPr>
          <w:rFonts w:ascii="Times New Roman" w:hAnsi="Times New Roman" w:cs="Times New Roman"/>
        </w:rPr>
      </w:pPr>
      <w:r w:rsidRPr="00070967">
        <w:rPr>
          <w:rFonts w:ascii="Times New Roman" w:hAnsi="Times New Roman" w:cs="Times New Roman"/>
        </w:rPr>
        <w:t>Рис. 1.8. Блузка форменная с длинным рукавом для женщин</w:t>
      </w:r>
    </w:p>
    <w:p w:rsidR="006C352A" w:rsidRPr="00070967" w:rsidRDefault="006C352A" w:rsidP="006C352A">
      <w:pPr>
        <w:pStyle w:val="ConsPlusNormal"/>
        <w:jc w:val="both"/>
        <w:rPr>
          <w:rFonts w:ascii="Times New Roman" w:hAnsi="Times New Roman" w:cs="Times New Roman"/>
        </w:rPr>
      </w:pPr>
    </w:p>
    <w:p w:rsidR="006C352A" w:rsidRPr="004F6C92" w:rsidRDefault="006C352A" w:rsidP="006C352A">
      <w:pPr>
        <w:pStyle w:val="ConsPlusNormal"/>
        <w:jc w:val="both"/>
        <w:sectPr w:rsidR="006C352A" w:rsidRPr="004F6C92" w:rsidSect="00F65A5A">
          <w:pgSz w:w="11906" w:h="16838"/>
          <w:pgMar w:top="851" w:right="851" w:bottom="851" w:left="1134" w:header="709" w:footer="709" w:gutter="0"/>
          <w:cols w:space="708"/>
          <w:docGrid w:linePitch="360"/>
        </w:sectPr>
      </w:pPr>
    </w:p>
    <w:p w:rsidR="006C352A" w:rsidRPr="004F6C92" w:rsidRDefault="006C352A" w:rsidP="006C352A">
      <w:pPr>
        <w:pStyle w:val="ConsPlusNormal"/>
        <w:jc w:val="both"/>
      </w:pPr>
    </w:p>
    <w:p w:rsidR="006C352A" w:rsidRPr="004F6C92" w:rsidRDefault="006C352A" w:rsidP="006C352A">
      <w:pPr>
        <w:pStyle w:val="ConsPlusNormal"/>
        <w:jc w:val="both"/>
      </w:pPr>
    </w:p>
    <w:p w:rsidR="006C352A" w:rsidRPr="004F6C92" w:rsidRDefault="00860A16" w:rsidP="006C352A">
      <w:pPr>
        <w:pStyle w:val="ConsPlusNormal"/>
        <w:jc w:val="center"/>
      </w:pPr>
      <w:r>
        <w:rPr>
          <w:noProof/>
        </w:rPr>
        <w:drawing>
          <wp:inline distT="0" distB="0" distL="0" distR="0">
            <wp:extent cx="5765165" cy="3200400"/>
            <wp:effectExtent l="0" t="0" r="6985" b="0"/>
            <wp:docPr id="14" name="Рисунок 14" descr="131e2122 27419-87-1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31e2122 27419-87-11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5165" cy="3200400"/>
                    </a:xfrm>
                    <a:prstGeom prst="rect">
                      <a:avLst/>
                    </a:prstGeom>
                    <a:noFill/>
                    <a:ln>
                      <a:noFill/>
                    </a:ln>
                  </pic:spPr>
                </pic:pic>
              </a:graphicData>
            </a:graphic>
          </wp:inline>
        </w:drawing>
      </w:r>
    </w:p>
    <w:p w:rsidR="006C352A" w:rsidRPr="004F6C92" w:rsidRDefault="006C352A" w:rsidP="006C352A">
      <w:pPr>
        <w:pStyle w:val="ConsPlusNormal"/>
        <w:jc w:val="both"/>
      </w:pPr>
    </w:p>
    <w:p w:rsidR="006C352A" w:rsidRPr="00070967" w:rsidRDefault="006C352A" w:rsidP="006C352A">
      <w:pPr>
        <w:pStyle w:val="ConsPlusNormal"/>
        <w:jc w:val="center"/>
        <w:rPr>
          <w:rFonts w:ascii="Times New Roman" w:hAnsi="Times New Roman" w:cs="Times New Roman"/>
        </w:rPr>
      </w:pPr>
      <w:bookmarkStart w:id="5" w:name="P383"/>
      <w:bookmarkEnd w:id="5"/>
      <w:r w:rsidRPr="00070967">
        <w:rPr>
          <w:rFonts w:ascii="Times New Roman" w:hAnsi="Times New Roman" w:cs="Times New Roman"/>
        </w:rPr>
        <w:t>Рис. 1.9. Блузка форменная с коротким рукавом для женщин</w:t>
      </w:r>
    </w:p>
    <w:p w:rsidR="006C352A" w:rsidRPr="00070967" w:rsidRDefault="006C352A" w:rsidP="006C352A">
      <w:pPr>
        <w:pStyle w:val="ConsPlusNormal"/>
        <w:jc w:val="both"/>
        <w:rPr>
          <w:rFonts w:ascii="Times New Roman" w:hAnsi="Times New Roman" w:cs="Times New Roman"/>
        </w:rPr>
      </w:pPr>
    </w:p>
    <w:p w:rsidR="006C352A" w:rsidRPr="004F6C92" w:rsidRDefault="006C352A" w:rsidP="006C352A">
      <w:pPr>
        <w:pStyle w:val="ConsPlusNormal"/>
        <w:jc w:val="both"/>
      </w:pPr>
    </w:p>
    <w:p w:rsidR="006C352A" w:rsidRPr="004F6C92" w:rsidRDefault="006C352A" w:rsidP="006C352A">
      <w:pPr>
        <w:pStyle w:val="ConsPlusNormal"/>
        <w:jc w:val="both"/>
      </w:pPr>
    </w:p>
    <w:p w:rsidR="006C352A" w:rsidRPr="004F6C92" w:rsidRDefault="006C352A" w:rsidP="006C352A">
      <w:pPr>
        <w:pStyle w:val="ConsPlusNormal"/>
        <w:jc w:val="both"/>
      </w:pPr>
    </w:p>
    <w:p w:rsidR="006C352A" w:rsidRPr="004F6C92" w:rsidRDefault="00860A16" w:rsidP="006C352A">
      <w:pPr>
        <w:pStyle w:val="ConsPlusNormal"/>
        <w:jc w:val="center"/>
      </w:pPr>
      <w:r>
        <w:rPr>
          <w:noProof/>
          <w:position w:val="-401"/>
        </w:rPr>
        <w:lastRenderedPageBreak/>
        <w:drawing>
          <wp:inline distT="0" distB="0" distL="0" distR="0">
            <wp:extent cx="5498465" cy="5236845"/>
            <wp:effectExtent l="0" t="0" r="6985" b="1905"/>
            <wp:docPr id="15" name="Рисунок 15" descr="base_50_621403_32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ase_50_621403_32777"/>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98465" cy="5236845"/>
                    </a:xfrm>
                    <a:prstGeom prst="rect">
                      <a:avLst/>
                    </a:prstGeom>
                    <a:noFill/>
                    <a:ln>
                      <a:noFill/>
                    </a:ln>
                  </pic:spPr>
                </pic:pic>
              </a:graphicData>
            </a:graphic>
          </wp:inline>
        </w:drawing>
      </w:r>
    </w:p>
    <w:p w:rsidR="006C352A" w:rsidRPr="004F6C92" w:rsidRDefault="006C352A" w:rsidP="006C352A">
      <w:pPr>
        <w:pStyle w:val="ConsPlusNormal"/>
        <w:jc w:val="both"/>
      </w:pPr>
    </w:p>
    <w:p w:rsidR="006C352A" w:rsidRPr="00070967" w:rsidRDefault="006C352A" w:rsidP="006C352A">
      <w:pPr>
        <w:pStyle w:val="ConsPlusNormal"/>
        <w:jc w:val="center"/>
        <w:rPr>
          <w:rFonts w:ascii="Times New Roman" w:hAnsi="Times New Roman" w:cs="Times New Roman"/>
        </w:rPr>
      </w:pPr>
      <w:bookmarkStart w:id="6" w:name="P413"/>
      <w:bookmarkEnd w:id="6"/>
      <w:r w:rsidRPr="00070967">
        <w:rPr>
          <w:rFonts w:ascii="Times New Roman" w:hAnsi="Times New Roman" w:cs="Times New Roman"/>
        </w:rPr>
        <w:t>Рис. 1.10. Плащ мужской форменный</w:t>
      </w:r>
    </w:p>
    <w:p w:rsidR="006C352A" w:rsidRPr="004F6C92" w:rsidRDefault="006C352A" w:rsidP="006C352A">
      <w:pPr>
        <w:pStyle w:val="ConsPlusNormal"/>
        <w:jc w:val="both"/>
        <w:sectPr w:rsidR="006C352A" w:rsidRPr="004F6C92" w:rsidSect="00F65A5A">
          <w:pgSz w:w="11906" w:h="16838"/>
          <w:pgMar w:top="851" w:right="851" w:bottom="851" w:left="1134" w:header="709" w:footer="709" w:gutter="0"/>
          <w:cols w:space="708"/>
          <w:docGrid w:linePitch="360"/>
        </w:sectPr>
      </w:pPr>
    </w:p>
    <w:p w:rsidR="006C352A" w:rsidRPr="004F6C92" w:rsidRDefault="00860A16" w:rsidP="006C352A">
      <w:pPr>
        <w:pStyle w:val="ConsPlusNormal"/>
        <w:jc w:val="both"/>
        <w:rPr>
          <w:position w:val="-616"/>
        </w:rPr>
      </w:pPr>
      <w:r>
        <w:rPr>
          <w:noProof/>
        </w:rPr>
        <w:lastRenderedPageBreak/>
        <w:drawing>
          <wp:anchor distT="0" distB="0" distL="114300" distR="114300" simplePos="0" relativeHeight="251656704" behindDoc="0" locked="0" layoutInCell="1" allowOverlap="1">
            <wp:simplePos x="0" y="0"/>
            <wp:positionH relativeFrom="column">
              <wp:align>left</wp:align>
            </wp:positionH>
            <wp:positionV relativeFrom="paragraph">
              <wp:align>center</wp:align>
            </wp:positionV>
            <wp:extent cx="4691380" cy="7977505"/>
            <wp:effectExtent l="0" t="0" r="0" b="4445"/>
            <wp:wrapSquare wrapText="bothSides"/>
            <wp:docPr id="35" name="Рисунок 6" descr="base_50_621403_32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se_50_621403_32791"/>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91380" cy="7977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352A" w:rsidRPr="004F6C92" w:rsidRDefault="006C352A" w:rsidP="006C352A">
      <w:pPr>
        <w:pStyle w:val="ConsPlusNormal"/>
        <w:jc w:val="both"/>
        <w:rPr>
          <w:position w:val="-616"/>
        </w:rPr>
      </w:pPr>
    </w:p>
    <w:p w:rsidR="006C352A" w:rsidRPr="004F6C92" w:rsidRDefault="006C352A" w:rsidP="006C352A">
      <w:pPr>
        <w:pStyle w:val="ConsPlusNormal"/>
        <w:jc w:val="both"/>
      </w:pPr>
    </w:p>
    <w:p w:rsidR="006C352A" w:rsidRPr="004F6C92" w:rsidRDefault="006C352A" w:rsidP="006C352A">
      <w:pPr>
        <w:pStyle w:val="ConsPlusNormal"/>
        <w:jc w:val="both"/>
      </w:pPr>
    </w:p>
    <w:p w:rsidR="006C352A" w:rsidRPr="00070967" w:rsidRDefault="006C352A" w:rsidP="006C352A">
      <w:pPr>
        <w:pStyle w:val="ConsPlusNormal"/>
        <w:jc w:val="center"/>
        <w:rPr>
          <w:rFonts w:ascii="Times New Roman" w:hAnsi="Times New Roman" w:cs="Times New Roman"/>
        </w:rPr>
      </w:pPr>
      <w:r w:rsidRPr="00070967">
        <w:rPr>
          <w:rFonts w:ascii="Times New Roman" w:hAnsi="Times New Roman" w:cs="Times New Roman"/>
        </w:rPr>
        <w:t>Рис. 1.11. Плащ женский форменный</w:t>
      </w:r>
    </w:p>
    <w:p w:rsidR="006C352A" w:rsidRPr="004F6C92" w:rsidRDefault="006C352A" w:rsidP="006C352A">
      <w:pPr>
        <w:pStyle w:val="ConsPlusNormal"/>
        <w:jc w:val="both"/>
        <w:sectPr w:rsidR="006C352A" w:rsidRPr="004F6C92" w:rsidSect="00F65A5A">
          <w:pgSz w:w="11906" w:h="16838"/>
          <w:pgMar w:top="851" w:right="851" w:bottom="851" w:left="1134" w:header="709" w:footer="709" w:gutter="0"/>
          <w:cols w:space="708"/>
          <w:docGrid w:linePitch="360"/>
        </w:sectPr>
      </w:pPr>
    </w:p>
    <w:p w:rsidR="006C352A" w:rsidRPr="004F6C92" w:rsidRDefault="006C352A" w:rsidP="006C352A">
      <w:pPr>
        <w:pStyle w:val="ConsPlusNormal"/>
        <w:jc w:val="both"/>
      </w:pPr>
    </w:p>
    <w:p w:rsidR="006C352A" w:rsidRPr="004F6C92" w:rsidRDefault="00860A16" w:rsidP="006C352A">
      <w:pPr>
        <w:pStyle w:val="ConsPlusNormal"/>
        <w:jc w:val="center"/>
      </w:pPr>
      <w:r>
        <w:rPr>
          <w:noProof/>
          <w:position w:val="-483"/>
        </w:rPr>
        <w:drawing>
          <wp:inline distT="0" distB="0" distL="0" distR="0">
            <wp:extent cx="5527675" cy="6282055"/>
            <wp:effectExtent l="0" t="0" r="0" b="4445"/>
            <wp:docPr id="16" name="Рисунок 16" descr="base_50_621403_327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base_50_621403_32780"/>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7675" cy="6282055"/>
                    </a:xfrm>
                    <a:prstGeom prst="rect">
                      <a:avLst/>
                    </a:prstGeom>
                    <a:noFill/>
                    <a:ln>
                      <a:noFill/>
                    </a:ln>
                  </pic:spPr>
                </pic:pic>
              </a:graphicData>
            </a:graphic>
          </wp:inline>
        </w:drawing>
      </w:r>
    </w:p>
    <w:p w:rsidR="006C352A" w:rsidRPr="004F6C92" w:rsidRDefault="006C352A" w:rsidP="006C352A">
      <w:pPr>
        <w:pStyle w:val="ConsPlusNormal"/>
        <w:jc w:val="both"/>
      </w:pPr>
    </w:p>
    <w:p w:rsidR="00070967" w:rsidRDefault="006C352A" w:rsidP="006C352A">
      <w:pPr>
        <w:pStyle w:val="ConsPlusNormal"/>
        <w:jc w:val="center"/>
        <w:rPr>
          <w:rFonts w:ascii="Times New Roman" w:hAnsi="Times New Roman" w:cs="Times New Roman"/>
        </w:rPr>
      </w:pPr>
      <w:bookmarkStart w:id="7" w:name="P419"/>
      <w:bookmarkEnd w:id="7"/>
      <w:r w:rsidRPr="00070967">
        <w:rPr>
          <w:rFonts w:ascii="Times New Roman" w:hAnsi="Times New Roman" w:cs="Times New Roman"/>
        </w:rPr>
        <w:t xml:space="preserve">Рис. 1.12. Куртка форменная из </w:t>
      </w:r>
      <w:r w:rsidR="00070967">
        <w:rPr>
          <w:rFonts w:ascii="Times New Roman" w:hAnsi="Times New Roman" w:cs="Times New Roman"/>
        </w:rPr>
        <w:t>плащевой ткани с пристёгивающей</w:t>
      </w:r>
      <w:r w:rsidRPr="00070967">
        <w:rPr>
          <w:rFonts w:ascii="Times New Roman" w:hAnsi="Times New Roman" w:cs="Times New Roman"/>
        </w:rPr>
        <w:t xml:space="preserve">ся меховой подкладкой </w:t>
      </w:r>
    </w:p>
    <w:p w:rsidR="006C352A" w:rsidRPr="00070967" w:rsidRDefault="006C352A" w:rsidP="006C352A">
      <w:pPr>
        <w:pStyle w:val="ConsPlusNormal"/>
        <w:jc w:val="center"/>
        <w:rPr>
          <w:rFonts w:ascii="Times New Roman" w:hAnsi="Times New Roman" w:cs="Times New Roman"/>
        </w:rPr>
      </w:pPr>
      <w:r w:rsidRPr="00070967">
        <w:rPr>
          <w:rFonts w:ascii="Times New Roman" w:hAnsi="Times New Roman" w:cs="Times New Roman"/>
        </w:rPr>
        <w:t>и меховым воротником</w:t>
      </w:r>
    </w:p>
    <w:p w:rsidR="006C352A" w:rsidRPr="00070967" w:rsidRDefault="006C352A" w:rsidP="006C352A">
      <w:pPr>
        <w:pStyle w:val="ConsPlusNormal"/>
        <w:jc w:val="both"/>
        <w:rPr>
          <w:rFonts w:ascii="Times New Roman" w:hAnsi="Times New Roman" w:cs="Times New Roman"/>
        </w:rPr>
        <w:sectPr w:rsidR="006C352A" w:rsidRPr="00070967" w:rsidSect="00F65A5A">
          <w:pgSz w:w="11906" w:h="16838"/>
          <w:pgMar w:top="851" w:right="851" w:bottom="851" w:left="1134" w:header="709" w:footer="709" w:gutter="0"/>
          <w:cols w:space="708"/>
          <w:docGrid w:linePitch="360"/>
        </w:sectPr>
      </w:pPr>
    </w:p>
    <w:p w:rsidR="006C352A" w:rsidRPr="004F6C92" w:rsidRDefault="006C352A" w:rsidP="006C352A">
      <w:pPr>
        <w:pStyle w:val="ConsPlusNormal"/>
        <w:jc w:val="both"/>
      </w:pPr>
    </w:p>
    <w:p w:rsidR="006C352A" w:rsidRPr="004F6C92" w:rsidRDefault="00860A16" w:rsidP="006C352A">
      <w:pPr>
        <w:pStyle w:val="ConsPlusNormal"/>
        <w:jc w:val="center"/>
      </w:pPr>
      <w:r>
        <w:rPr>
          <w:noProof/>
          <w:position w:val="-480"/>
        </w:rPr>
        <w:drawing>
          <wp:inline distT="0" distB="0" distL="0" distR="0">
            <wp:extent cx="5563870" cy="6240780"/>
            <wp:effectExtent l="0" t="0" r="0" b="7620"/>
            <wp:docPr id="17" name="Рисунок 17" descr="base_50_621403_327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base_50_621403_32781"/>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3870" cy="6240780"/>
                    </a:xfrm>
                    <a:prstGeom prst="rect">
                      <a:avLst/>
                    </a:prstGeom>
                    <a:noFill/>
                    <a:ln>
                      <a:noFill/>
                    </a:ln>
                  </pic:spPr>
                </pic:pic>
              </a:graphicData>
            </a:graphic>
          </wp:inline>
        </w:drawing>
      </w:r>
    </w:p>
    <w:p w:rsidR="006C352A" w:rsidRPr="004F6C92" w:rsidRDefault="006C352A" w:rsidP="006C352A">
      <w:pPr>
        <w:pStyle w:val="ConsPlusNormal"/>
        <w:jc w:val="both"/>
      </w:pPr>
    </w:p>
    <w:p w:rsidR="006C352A" w:rsidRPr="00070967" w:rsidRDefault="006C352A" w:rsidP="006C352A">
      <w:pPr>
        <w:pStyle w:val="ConsPlusNormal"/>
        <w:jc w:val="center"/>
        <w:rPr>
          <w:rFonts w:ascii="Times New Roman" w:hAnsi="Times New Roman" w:cs="Times New Roman"/>
        </w:rPr>
      </w:pPr>
      <w:bookmarkStart w:id="8" w:name="P439"/>
      <w:bookmarkEnd w:id="8"/>
      <w:r w:rsidRPr="00070967">
        <w:rPr>
          <w:rFonts w:ascii="Times New Roman" w:hAnsi="Times New Roman" w:cs="Times New Roman"/>
        </w:rPr>
        <w:t>Рис. 1.13. Бушлат форменный утепленный из плащевой ткани</w:t>
      </w:r>
    </w:p>
    <w:p w:rsidR="006C352A" w:rsidRPr="004F6C92" w:rsidRDefault="006C352A" w:rsidP="006C352A">
      <w:pPr>
        <w:pStyle w:val="ConsPlusNormal"/>
        <w:jc w:val="both"/>
      </w:pPr>
    </w:p>
    <w:p w:rsidR="006C352A" w:rsidRPr="004F6C92" w:rsidRDefault="006C352A" w:rsidP="006C352A">
      <w:pPr>
        <w:pStyle w:val="ConsPlusNormal"/>
        <w:jc w:val="both"/>
        <w:sectPr w:rsidR="006C352A" w:rsidRPr="004F6C92" w:rsidSect="00F65A5A">
          <w:pgSz w:w="11906" w:h="16838"/>
          <w:pgMar w:top="851" w:right="851" w:bottom="851" w:left="1134" w:header="709" w:footer="709" w:gutter="0"/>
          <w:cols w:space="708"/>
          <w:docGrid w:linePitch="360"/>
        </w:sectPr>
      </w:pPr>
    </w:p>
    <w:p w:rsidR="006C352A" w:rsidRPr="004F6C92" w:rsidRDefault="006C352A" w:rsidP="006C352A">
      <w:pPr>
        <w:pStyle w:val="ConsPlusNormal"/>
        <w:jc w:val="both"/>
      </w:pPr>
    </w:p>
    <w:p w:rsidR="006C352A" w:rsidRPr="004F6C92" w:rsidRDefault="006C352A" w:rsidP="006C352A">
      <w:pPr>
        <w:pStyle w:val="ConsPlusNormal"/>
        <w:jc w:val="both"/>
      </w:pPr>
    </w:p>
    <w:p w:rsidR="006C352A" w:rsidRPr="004F6C92" w:rsidRDefault="00860A16" w:rsidP="006C352A">
      <w:pPr>
        <w:pStyle w:val="ConsPlusNormal"/>
        <w:jc w:val="center"/>
      </w:pPr>
      <w:r>
        <w:rPr>
          <w:noProof/>
          <w:position w:val="-211"/>
        </w:rPr>
        <w:drawing>
          <wp:inline distT="0" distB="0" distL="0" distR="0">
            <wp:extent cx="5569585" cy="2826385"/>
            <wp:effectExtent l="0" t="0" r="0" b="0"/>
            <wp:docPr id="18" name="Рисунок 18" descr="base_50_621403_32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base_50_621403_32783"/>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69585" cy="2826385"/>
                    </a:xfrm>
                    <a:prstGeom prst="rect">
                      <a:avLst/>
                    </a:prstGeom>
                    <a:noFill/>
                    <a:ln>
                      <a:noFill/>
                    </a:ln>
                  </pic:spPr>
                </pic:pic>
              </a:graphicData>
            </a:graphic>
          </wp:inline>
        </w:drawing>
      </w:r>
    </w:p>
    <w:p w:rsidR="006C352A" w:rsidRPr="004F6C92" w:rsidRDefault="006C352A" w:rsidP="006C352A">
      <w:pPr>
        <w:pStyle w:val="ConsPlusNormal"/>
        <w:jc w:val="both"/>
      </w:pPr>
    </w:p>
    <w:p w:rsidR="006C352A" w:rsidRPr="00070967" w:rsidRDefault="006C352A" w:rsidP="006C352A">
      <w:pPr>
        <w:pStyle w:val="ConsPlusNormal"/>
        <w:jc w:val="center"/>
        <w:rPr>
          <w:rFonts w:ascii="Times New Roman" w:hAnsi="Times New Roman" w:cs="Times New Roman"/>
        </w:rPr>
      </w:pPr>
      <w:bookmarkStart w:id="9" w:name="P451"/>
      <w:bookmarkEnd w:id="9"/>
      <w:r w:rsidRPr="00070967">
        <w:rPr>
          <w:rFonts w:ascii="Times New Roman" w:hAnsi="Times New Roman" w:cs="Times New Roman"/>
        </w:rPr>
        <w:t>Рис. 1.14. Фуражка форменная с подбородным ремешком</w:t>
      </w:r>
    </w:p>
    <w:p w:rsidR="006C352A" w:rsidRPr="00070967" w:rsidRDefault="006C352A" w:rsidP="006C352A">
      <w:pPr>
        <w:pStyle w:val="ConsPlusNormal"/>
        <w:jc w:val="center"/>
        <w:rPr>
          <w:rFonts w:ascii="Times New Roman" w:hAnsi="Times New Roman" w:cs="Times New Roman"/>
        </w:rPr>
      </w:pPr>
      <w:r w:rsidRPr="00070967">
        <w:rPr>
          <w:rFonts w:ascii="Times New Roman" w:hAnsi="Times New Roman" w:cs="Times New Roman"/>
        </w:rPr>
        <w:t>(филигранным ремешком)</w:t>
      </w:r>
    </w:p>
    <w:p w:rsidR="006C352A" w:rsidRPr="004F6C92" w:rsidRDefault="006C352A" w:rsidP="006C352A">
      <w:pPr>
        <w:pStyle w:val="ConsPlusNormal"/>
        <w:jc w:val="center"/>
      </w:pPr>
    </w:p>
    <w:p w:rsidR="006C352A" w:rsidRPr="004F6C92" w:rsidRDefault="006C352A" w:rsidP="006C352A">
      <w:pPr>
        <w:pStyle w:val="ConsPlusNormal"/>
        <w:jc w:val="center"/>
      </w:pPr>
    </w:p>
    <w:p w:rsidR="006C352A" w:rsidRPr="004F6C92" w:rsidRDefault="00860A16" w:rsidP="006C352A">
      <w:pPr>
        <w:pStyle w:val="ConsPlusNormal"/>
        <w:jc w:val="center"/>
      </w:pPr>
      <w:r>
        <w:rPr>
          <w:noProof/>
          <w:position w:val="-202"/>
        </w:rPr>
        <w:drawing>
          <wp:inline distT="0" distB="0" distL="0" distR="0">
            <wp:extent cx="5456555" cy="2707640"/>
            <wp:effectExtent l="0" t="0" r="0" b="0"/>
            <wp:docPr id="19" name="Рисунок 19" descr="base_50_621403_327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base_50_621403_32792"/>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56555" cy="2707640"/>
                    </a:xfrm>
                    <a:prstGeom prst="rect">
                      <a:avLst/>
                    </a:prstGeom>
                    <a:noFill/>
                    <a:ln>
                      <a:noFill/>
                    </a:ln>
                  </pic:spPr>
                </pic:pic>
              </a:graphicData>
            </a:graphic>
          </wp:inline>
        </w:drawing>
      </w:r>
    </w:p>
    <w:p w:rsidR="006C352A" w:rsidRPr="00070967" w:rsidRDefault="006C352A" w:rsidP="006C352A">
      <w:pPr>
        <w:pStyle w:val="ConsPlusNormal"/>
        <w:jc w:val="center"/>
        <w:rPr>
          <w:rFonts w:ascii="Times New Roman" w:hAnsi="Times New Roman" w:cs="Times New Roman"/>
        </w:rPr>
      </w:pPr>
    </w:p>
    <w:p w:rsidR="006C352A" w:rsidRPr="00070967" w:rsidRDefault="006C352A" w:rsidP="006C352A">
      <w:pPr>
        <w:pStyle w:val="ConsPlusNormal"/>
        <w:jc w:val="center"/>
        <w:rPr>
          <w:rFonts w:ascii="Times New Roman" w:hAnsi="Times New Roman" w:cs="Times New Roman"/>
        </w:rPr>
      </w:pPr>
      <w:r w:rsidRPr="00070967">
        <w:rPr>
          <w:rFonts w:ascii="Times New Roman" w:hAnsi="Times New Roman" w:cs="Times New Roman"/>
        </w:rPr>
        <w:t>Рис. 1.15. Берет форменный женский</w:t>
      </w:r>
    </w:p>
    <w:p w:rsidR="006C352A" w:rsidRPr="004F6C92" w:rsidRDefault="006C352A" w:rsidP="006C352A">
      <w:pPr>
        <w:pStyle w:val="ConsPlusNormal"/>
        <w:jc w:val="both"/>
      </w:pPr>
    </w:p>
    <w:p w:rsidR="006C352A" w:rsidRPr="004F6C92" w:rsidRDefault="006C352A" w:rsidP="006C352A">
      <w:pPr>
        <w:pStyle w:val="ConsPlusNormal"/>
        <w:jc w:val="both"/>
      </w:pPr>
    </w:p>
    <w:p w:rsidR="006C352A" w:rsidRPr="004F6C92" w:rsidRDefault="00860A16" w:rsidP="006C352A">
      <w:pPr>
        <w:pStyle w:val="ConsPlusNormal"/>
        <w:jc w:val="center"/>
      </w:pPr>
      <w:r>
        <w:rPr>
          <w:noProof/>
        </w:rPr>
        <w:drawing>
          <wp:inline distT="0" distB="0" distL="0" distR="0">
            <wp:extent cx="2826385" cy="1775460"/>
            <wp:effectExtent l="0" t="0" r="0" b="0"/>
            <wp:docPr id="20" name="Рисунок 2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26385" cy="1775460"/>
                    </a:xfrm>
                    <a:prstGeom prst="rect">
                      <a:avLst/>
                    </a:prstGeom>
                    <a:noFill/>
                    <a:ln>
                      <a:noFill/>
                    </a:ln>
                  </pic:spPr>
                </pic:pic>
              </a:graphicData>
            </a:graphic>
          </wp:inline>
        </w:drawing>
      </w:r>
    </w:p>
    <w:p w:rsidR="006C352A" w:rsidRPr="00070967" w:rsidRDefault="006C352A" w:rsidP="006C352A">
      <w:pPr>
        <w:pStyle w:val="ConsPlusNormal"/>
        <w:jc w:val="center"/>
        <w:rPr>
          <w:rFonts w:ascii="Times New Roman" w:hAnsi="Times New Roman" w:cs="Times New Roman"/>
        </w:rPr>
      </w:pPr>
      <w:r w:rsidRPr="00070967">
        <w:rPr>
          <w:rFonts w:ascii="Times New Roman" w:hAnsi="Times New Roman" w:cs="Times New Roman"/>
        </w:rPr>
        <w:t>Рис. 1.16. Шапка-ушанка</w:t>
      </w:r>
    </w:p>
    <w:p w:rsidR="006C352A" w:rsidRPr="004F6C92" w:rsidRDefault="006C352A" w:rsidP="006C352A">
      <w:pPr>
        <w:pStyle w:val="ConsPlusNormal"/>
        <w:jc w:val="center"/>
      </w:pPr>
    </w:p>
    <w:p w:rsidR="006C352A" w:rsidRPr="004F6C92" w:rsidRDefault="00860A16" w:rsidP="006C352A">
      <w:pPr>
        <w:pStyle w:val="ConsPlusNormal"/>
        <w:jc w:val="center"/>
      </w:pPr>
      <w:r>
        <w:rPr>
          <w:noProof/>
          <w:position w:val="-305"/>
        </w:rPr>
        <w:lastRenderedPageBreak/>
        <w:drawing>
          <wp:inline distT="0" distB="0" distL="0" distR="0">
            <wp:extent cx="5539740" cy="4013835"/>
            <wp:effectExtent l="0" t="0" r="3810" b="5715"/>
            <wp:docPr id="21" name="Рисунок 21" descr="base_50_621403_327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base_50_621403_32793"/>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39740" cy="4013835"/>
                    </a:xfrm>
                    <a:prstGeom prst="rect">
                      <a:avLst/>
                    </a:prstGeom>
                    <a:noFill/>
                    <a:ln>
                      <a:noFill/>
                    </a:ln>
                  </pic:spPr>
                </pic:pic>
              </a:graphicData>
            </a:graphic>
          </wp:inline>
        </w:drawing>
      </w:r>
    </w:p>
    <w:p w:rsidR="006C352A" w:rsidRPr="00070967" w:rsidRDefault="006C352A" w:rsidP="006C352A">
      <w:pPr>
        <w:pStyle w:val="ConsPlusNormal"/>
        <w:jc w:val="center"/>
        <w:rPr>
          <w:rFonts w:ascii="Times New Roman" w:hAnsi="Times New Roman" w:cs="Times New Roman"/>
        </w:rPr>
      </w:pPr>
      <w:r w:rsidRPr="00070967">
        <w:rPr>
          <w:rFonts w:ascii="Times New Roman" w:hAnsi="Times New Roman" w:cs="Times New Roman"/>
        </w:rPr>
        <w:t>Рис. 1.17. Кубанка форменная женская</w:t>
      </w:r>
    </w:p>
    <w:p w:rsidR="006C352A" w:rsidRPr="004F6C92" w:rsidRDefault="006C352A" w:rsidP="006C352A">
      <w:pPr>
        <w:pStyle w:val="ConsPlusNormal"/>
        <w:jc w:val="center"/>
      </w:pPr>
    </w:p>
    <w:p w:rsidR="006C352A" w:rsidRPr="004F6C92" w:rsidRDefault="00860A16" w:rsidP="006C352A">
      <w:pPr>
        <w:pStyle w:val="ConsPlusNormal"/>
        <w:jc w:val="center"/>
      </w:pPr>
      <w:r>
        <w:rPr>
          <w:noProof/>
          <w:position w:val="-616"/>
        </w:rPr>
        <w:lastRenderedPageBreak/>
        <w:drawing>
          <wp:inline distT="0" distB="0" distL="0" distR="0">
            <wp:extent cx="4821555" cy="7974330"/>
            <wp:effectExtent l="0" t="0" r="0" b="7620"/>
            <wp:docPr id="22" name="Рисунок 22" descr="base_50_621403_327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base_50_621403_32784"/>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21555" cy="7974330"/>
                    </a:xfrm>
                    <a:prstGeom prst="rect">
                      <a:avLst/>
                    </a:prstGeom>
                    <a:noFill/>
                    <a:ln>
                      <a:noFill/>
                    </a:ln>
                  </pic:spPr>
                </pic:pic>
              </a:graphicData>
            </a:graphic>
          </wp:inline>
        </w:drawing>
      </w:r>
    </w:p>
    <w:p w:rsidR="006C352A" w:rsidRPr="004F6C92" w:rsidRDefault="006C352A" w:rsidP="006C352A">
      <w:pPr>
        <w:pStyle w:val="ConsPlusNormal"/>
        <w:jc w:val="both"/>
      </w:pPr>
    </w:p>
    <w:p w:rsidR="006C352A" w:rsidRPr="00070967" w:rsidRDefault="006C352A" w:rsidP="006C352A">
      <w:pPr>
        <w:pStyle w:val="ConsPlusNormal"/>
        <w:jc w:val="center"/>
        <w:rPr>
          <w:rFonts w:ascii="Times New Roman" w:hAnsi="Times New Roman" w:cs="Times New Roman"/>
        </w:rPr>
      </w:pPr>
      <w:bookmarkStart w:id="10" w:name="P458"/>
      <w:bookmarkEnd w:id="10"/>
      <w:r w:rsidRPr="00070967">
        <w:rPr>
          <w:rFonts w:ascii="Times New Roman" w:hAnsi="Times New Roman" w:cs="Times New Roman"/>
        </w:rPr>
        <w:t>Рис. 1.18. Кепи фирменное мужское "деми"</w:t>
      </w:r>
    </w:p>
    <w:p w:rsidR="006C352A" w:rsidRPr="004F6C92" w:rsidRDefault="006C352A" w:rsidP="006C352A">
      <w:pPr>
        <w:pStyle w:val="ConsPlusNormal"/>
        <w:jc w:val="both"/>
      </w:pPr>
    </w:p>
    <w:p w:rsidR="006C352A" w:rsidRPr="004F6C92" w:rsidRDefault="006C352A" w:rsidP="006C352A">
      <w:pPr>
        <w:autoSpaceDE w:val="0"/>
        <w:autoSpaceDN w:val="0"/>
        <w:adjustRightInd w:val="0"/>
        <w:jc w:val="both"/>
        <w:rPr>
          <w:rFonts w:ascii="Calibri" w:hAnsi="Calibri" w:cs="Calibri"/>
          <w:sz w:val="20"/>
          <w:szCs w:val="20"/>
        </w:rPr>
      </w:pPr>
      <w:bookmarkStart w:id="11" w:name="P483"/>
      <w:bookmarkEnd w:id="11"/>
    </w:p>
    <w:p w:rsidR="00340E81" w:rsidRDefault="00340E81" w:rsidP="0012749B">
      <w:pPr>
        <w:pStyle w:val="ConsPlusNormal"/>
        <w:ind w:firstLine="709"/>
        <w:jc w:val="both"/>
        <w:rPr>
          <w:rFonts w:cs="TimesNewRomanPSMT"/>
          <w:szCs w:val="22"/>
        </w:rPr>
        <w:sectPr w:rsidR="00340E81" w:rsidSect="00F65A5A">
          <w:pgSz w:w="11906" w:h="16838"/>
          <w:pgMar w:top="851" w:right="851" w:bottom="851" w:left="1134" w:header="709" w:footer="709" w:gutter="0"/>
          <w:cols w:space="708"/>
          <w:docGrid w:linePitch="360"/>
        </w:sectPr>
      </w:pPr>
    </w:p>
    <w:p w:rsidR="006C352A" w:rsidRDefault="00860A16" w:rsidP="0012749B">
      <w:pPr>
        <w:pStyle w:val="ConsPlusNormal"/>
        <w:ind w:firstLine="709"/>
        <w:jc w:val="both"/>
        <w:rPr>
          <w:rFonts w:cs="TimesNewRomanPSMT"/>
          <w:szCs w:val="22"/>
        </w:rPr>
      </w:pPr>
      <w:r>
        <w:rPr>
          <w:noProof/>
        </w:rPr>
        <w:lastRenderedPageBreak/>
        <w:drawing>
          <wp:anchor distT="0" distB="0" distL="114300" distR="114300" simplePos="0" relativeHeight="251658752" behindDoc="0" locked="0" layoutInCell="1" allowOverlap="1">
            <wp:simplePos x="0" y="0"/>
            <wp:positionH relativeFrom="column">
              <wp:posOffset>4592320</wp:posOffset>
            </wp:positionH>
            <wp:positionV relativeFrom="paragraph">
              <wp:posOffset>2054860</wp:posOffset>
            </wp:positionV>
            <wp:extent cx="362585" cy="418465"/>
            <wp:effectExtent l="0" t="0" r="0" b="635"/>
            <wp:wrapNone/>
            <wp:docPr id="34" name="Рисунок 34" descr="Рослесх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Рослесхоз"/>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2585" cy="4184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simplePos x="0" y="0"/>
            <wp:positionH relativeFrom="column">
              <wp:posOffset>1743710</wp:posOffset>
            </wp:positionH>
            <wp:positionV relativeFrom="paragraph">
              <wp:posOffset>2473325</wp:posOffset>
            </wp:positionV>
            <wp:extent cx="362585" cy="418465"/>
            <wp:effectExtent l="0" t="0" r="0" b="635"/>
            <wp:wrapNone/>
            <wp:docPr id="33" name="Рисунок 33" descr="Рослесх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Рослесхоз"/>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2585" cy="4184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extent cx="5890260" cy="4518660"/>
            <wp:effectExtent l="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l="34129" t="23546" r="31784" b="30394"/>
                    <a:stretch>
                      <a:fillRect/>
                    </a:stretch>
                  </pic:blipFill>
                  <pic:spPr bwMode="auto">
                    <a:xfrm>
                      <a:off x="0" y="0"/>
                      <a:ext cx="5890260" cy="4518660"/>
                    </a:xfrm>
                    <a:prstGeom prst="rect">
                      <a:avLst/>
                    </a:prstGeom>
                    <a:noFill/>
                    <a:ln>
                      <a:noFill/>
                    </a:ln>
                  </pic:spPr>
                </pic:pic>
              </a:graphicData>
            </a:graphic>
          </wp:inline>
        </w:drawing>
      </w:r>
    </w:p>
    <w:p w:rsidR="00340E81" w:rsidRDefault="00340E81" w:rsidP="0012749B">
      <w:pPr>
        <w:pStyle w:val="ConsPlusNormal"/>
        <w:ind w:firstLine="709"/>
        <w:jc w:val="both"/>
        <w:rPr>
          <w:rFonts w:cs="TimesNewRomanPSMT"/>
          <w:szCs w:val="22"/>
        </w:rPr>
      </w:pPr>
    </w:p>
    <w:p w:rsidR="00340E81" w:rsidRPr="00070967" w:rsidRDefault="00340E81" w:rsidP="0012749B">
      <w:pPr>
        <w:pStyle w:val="ConsPlusNormal"/>
        <w:ind w:firstLine="709"/>
        <w:jc w:val="both"/>
        <w:rPr>
          <w:rFonts w:ascii="Times New Roman" w:hAnsi="Times New Roman" w:cs="Times New Roman"/>
          <w:szCs w:val="22"/>
        </w:rPr>
      </w:pPr>
      <w:r w:rsidRPr="00070967">
        <w:rPr>
          <w:rFonts w:ascii="Times New Roman" w:hAnsi="Times New Roman" w:cs="Times New Roman"/>
          <w:szCs w:val="22"/>
        </w:rPr>
        <w:t>Рис. 1.19 Галстук форменный</w:t>
      </w:r>
      <w:r w:rsidRPr="00070967">
        <w:rPr>
          <w:rFonts w:ascii="Times New Roman" w:hAnsi="Times New Roman" w:cs="Times New Roman"/>
          <w:szCs w:val="22"/>
        </w:rPr>
        <w:tab/>
      </w:r>
      <w:r w:rsidRPr="00070967">
        <w:rPr>
          <w:rFonts w:ascii="Times New Roman" w:hAnsi="Times New Roman" w:cs="Times New Roman"/>
          <w:szCs w:val="22"/>
        </w:rPr>
        <w:tab/>
      </w:r>
      <w:r w:rsidRPr="00070967">
        <w:rPr>
          <w:rFonts w:ascii="Times New Roman" w:hAnsi="Times New Roman" w:cs="Times New Roman"/>
          <w:szCs w:val="22"/>
        </w:rPr>
        <w:tab/>
      </w:r>
      <w:r w:rsidRPr="00070967">
        <w:rPr>
          <w:rFonts w:ascii="Times New Roman" w:hAnsi="Times New Roman" w:cs="Times New Roman"/>
          <w:szCs w:val="22"/>
        </w:rPr>
        <w:tab/>
      </w:r>
      <w:r w:rsidRPr="00070967">
        <w:rPr>
          <w:rFonts w:ascii="Times New Roman" w:hAnsi="Times New Roman" w:cs="Times New Roman"/>
          <w:szCs w:val="22"/>
        </w:rPr>
        <w:tab/>
        <w:t>Рис. 1.20 Галстук-регат форменный</w:t>
      </w:r>
    </w:p>
    <w:p w:rsidR="00D22671" w:rsidRDefault="00D22671" w:rsidP="0012749B">
      <w:pPr>
        <w:pStyle w:val="ConsPlusNormal"/>
        <w:ind w:firstLine="709"/>
        <w:jc w:val="both"/>
        <w:rPr>
          <w:rFonts w:cs="TimesNewRomanPSMT"/>
          <w:szCs w:val="22"/>
        </w:rPr>
      </w:pPr>
    </w:p>
    <w:p w:rsidR="00D22671" w:rsidRDefault="00860A16" w:rsidP="0012749B">
      <w:pPr>
        <w:pStyle w:val="ConsPlusNormal"/>
        <w:ind w:firstLine="709"/>
        <w:jc w:val="both"/>
        <w:rPr>
          <w:rFonts w:cs="TimesNewRomanPSMT"/>
          <w:szCs w:val="22"/>
        </w:rPr>
      </w:pPr>
      <w:r>
        <w:rPr>
          <w:rFonts w:cs="TimesNewRomanPSMT"/>
          <w:noProof/>
          <w:szCs w:val="22"/>
        </w:rPr>
        <w:drawing>
          <wp:inline distT="0" distB="0" distL="0" distR="0">
            <wp:extent cx="1656715" cy="2250440"/>
            <wp:effectExtent l="0" t="0" r="635" b="0"/>
            <wp:docPr id="24" name="Рисунок 24"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7"/>
                    <pic:cNvPicPr>
                      <a:picLocks noChangeAspect="1" noChangeArrowheads="1"/>
                    </pic:cNvPicPr>
                  </pic:nvPicPr>
                  <pic:blipFill>
                    <a:blip r:embed="rId35">
                      <a:extLst>
                        <a:ext uri="{28A0092B-C50C-407E-A947-70E740481C1C}">
                          <a14:useLocalDpi xmlns:a14="http://schemas.microsoft.com/office/drawing/2010/main" val="0"/>
                        </a:ext>
                      </a:extLst>
                    </a:blip>
                    <a:srcRect r="68649"/>
                    <a:stretch>
                      <a:fillRect/>
                    </a:stretch>
                  </pic:blipFill>
                  <pic:spPr bwMode="auto">
                    <a:xfrm>
                      <a:off x="0" y="0"/>
                      <a:ext cx="1656715" cy="2250440"/>
                    </a:xfrm>
                    <a:prstGeom prst="rect">
                      <a:avLst/>
                    </a:prstGeom>
                    <a:noFill/>
                    <a:ln>
                      <a:noFill/>
                    </a:ln>
                  </pic:spPr>
                </pic:pic>
              </a:graphicData>
            </a:graphic>
          </wp:inline>
        </w:drawing>
      </w:r>
    </w:p>
    <w:p w:rsidR="00070967" w:rsidRDefault="00070967" w:rsidP="0012749B">
      <w:pPr>
        <w:pStyle w:val="ConsPlusNormal"/>
        <w:ind w:firstLine="709"/>
        <w:jc w:val="both"/>
        <w:rPr>
          <w:rFonts w:cs="TimesNewRomanPSMT"/>
          <w:szCs w:val="22"/>
        </w:rPr>
      </w:pPr>
    </w:p>
    <w:p w:rsidR="00D22671" w:rsidRPr="00070967" w:rsidRDefault="006641E3" w:rsidP="0012749B">
      <w:pPr>
        <w:pStyle w:val="ConsPlusNormal"/>
        <w:ind w:firstLine="709"/>
        <w:jc w:val="both"/>
        <w:rPr>
          <w:rFonts w:ascii="Times New Roman" w:hAnsi="Times New Roman" w:cs="Times New Roman"/>
          <w:szCs w:val="22"/>
        </w:rPr>
      </w:pPr>
      <w:r w:rsidRPr="00070967">
        <w:rPr>
          <w:rFonts w:ascii="Times New Roman" w:hAnsi="Times New Roman" w:cs="Times New Roman"/>
          <w:szCs w:val="22"/>
        </w:rPr>
        <w:t>Рис. 1.21 Ботинки с высокими берцами (Ботинки с высокими берцами зимние)</w:t>
      </w:r>
    </w:p>
    <w:p w:rsidR="00B574B6" w:rsidRDefault="00B574B6" w:rsidP="0012749B">
      <w:pPr>
        <w:pStyle w:val="ConsPlusNormal"/>
        <w:ind w:firstLine="709"/>
        <w:jc w:val="both"/>
        <w:rPr>
          <w:rFonts w:cs="TimesNewRomanPSMT"/>
          <w:szCs w:val="22"/>
        </w:rPr>
      </w:pPr>
    </w:p>
    <w:p w:rsidR="00B574B6" w:rsidRDefault="00860A16" w:rsidP="0012749B">
      <w:pPr>
        <w:pStyle w:val="ConsPlusNormal"/>
        <w:ind w:firstLine="709"/>
        <w:jc w:val="both"/>
        <w:rPr>
          <w:rFonts w:cs="TimesNewRomanPSMT"/>
          <w:szCs w:val="22"/>
        </w:rPr>
      </w:pPr>
      <w:r>
        <w:rPr>
          <w:rFonts w:cs="TimesNewRomanPSMT"/>
          <w:noProof/>
          <w:szCs w:val="22"/>
        </w:rPr>
        <w:drawing>
          <wp:inline distT="0" distB="0" distL="0" distR="0">
            <wp:extent cx="2096135" cy="1359535"/>
            <wp:effectExtent l="0" t="0" r="0" b="0"/>
            <wp:docPr id="25" name="Рисунок 25" descr="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9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6135" cy="1359535"/>
                    </a:xfrm>
                    <a:prstGeom prst="rect">
                      <a:avLst/>
                    </a:prstGeom>
                    <a:noFill/>
                    <a:ln>
                      <a:noFill/>
                    </a:ln>
                  </pic:spPr>
                </pic:pic>
              </a:graphicData>
            </a:graphic>
          </wp:inline>
        </w:drawing>
      </w:r>
    </w:p>
    <w:p w:rsidR="00B574B6" w:rsidRPr="00070967" w:rsidRDefault="00B574B6" w:rsidP="0012749B">
      <w:pPr>
        <w:pStyle w:val="ConsPlusNormal"/>
        <w:ind w:firstLine="709"/>
        <w:jc w:val="both"/>
        <w:rPr>
          <w:rFonts w:ascii="Times New Roman" w:hAnsi="Times New Roman" w:cs="Times New Roman"/>
          <w:szCs w:val="22"/>
        </w:rPr>
      </w:pPr>
      <w:r w:rsidRPr="00070967">
        <w:rPr>
          <w:rFonts w:ascii="Times New Roman" w:hAnsi="Times New Roman" w:cs="Times New Roman"/>
          <w:szCs w:val="22"/>
        </w:rPr>
        <w:t>Рис. 1.22 Полуботинки</w:t>
      </w:r>
    </w:p>
    <w:p w:rsidR="00D22671" w:rsidRDefault="00D22671" w:rsidP="0012749B">
      <w:pPr>
        <w:pStyle w:val="ConsPlusNormal"/>
        <w:ind w:firstLine="709"/>
        <w:jc w:val="both"/>
        <w:rPr>
          <w:rFonts w:cs="TimesNewRomanPSMT"/>
          <w:szCs w:val="22"/>
        </w:rPr>
      </w:pPr>
    </w:p>
    <w:p w:rsidR="00D22671" w:rsidRDefault="00D22671" w:rsidP="0012749B">
      <w:pPr>
        <w:pStyle w:val="ConsPlusNormal"/>
        <w:ind w:firstLine="709"/>
        <w:jc w:val="both"/>
        <w:rPr>
          <w:rFonts w:cs="TimesNewRomanPSMT"/>
          <w:szCs w:val="22"/>
        </w:rPr>
        <w:sectPr w:rsidR="00D22671" w:rsidSect="00F65A5A">
          <w:pgSz w:w="11906" w:h="16838"/>
          <w:pgMar w:top="851" w:right="851" w:bottom="851" w:left="1134" w:header="709" w:footer="709" w:gutter="0"/>
          <w:cols w:space="708"/>
          <w:docGrid w:linePitch="360"/>
        </w:sectPr>
      </w:pPr>
    </w:p>
    <w:p w:rsidR="00340E81" w:rsidRDefault="00860A16" w:rsidP="0012749B">
      <w:pPr>
        <w:pStyle w:val="ConsPlusNormal"/>
        <w:ind w:firstLine="709"/>
        <w:jc w:val="both"/>
        <w:rPr>
          <w:rFonts w:cs="TimesNewRomanPSMT"/>
          <w:szCs w:val="22"/>
        </w:rPr>
      </w:pPr>
      <w:r>
        <w:rPr>
          <w:noProof/>
          <w:position w:val="-94"/>
        </w:rPr>
        <w:lastRenderedPageBreak/>
        <w:drawing>
          <wp:inline distT="0" distB="0" distL="0" distR="0">
            <wp:extent cx="2945130" cy="1336040"/>
            <wp:effectExtent l="0" t="0" r="7620" b="0"/>
            <wp:docPr id="26" name="Рисунок 26" descr="base_1_335480_327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base_1_335480_32795"/>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45130" cy="1336040"/>
                    </a:xfrm>
                    <a:prstGeom prst="rect">
                      <a:avLst/>
                    </a:prstGeom>
                    <a:noFill/>
                    <a:ln>
                      <a:noFill/>
                    </a:ln>
                  </pic:spPr>
                </pic:pic>
              </a:graphicData>
            </a:graphic>
          </wp:inline>
        </w:drawing>
      </w:r>
    </w:p>
    <w:p w:rsidR="00B574B6" w:rsidRDefault="00B574B6" w:rsidP="0012749B">
      <w:pPr>
        <w:pStyle w:val="ConsPlusNormal"/>
        <w:ind w:firstLine="709"/>
        <w:jc w:val="both"/>
        <w:rPr>
          <w:rFonts w:cs="TimesNewRomanPSMT"/>
          <w:szCs w:val="22"/>
        </w:rPr>
      </w:pPr>
    </w:p>
    <w:p w:rsidR="00686EBF" w:rsidRPr="00070967" w:rsidRDefault="00686EBF" w:rsidP="0012749B">
      <w:pPr>
        <w:pStyle w:val="ConsPlusNormal"/>
        <w:ind w:firstLine="709"/>
        <w:jc w:val="both"/>
        <w:rPr>
          <w:rFonts w:ascii="Times New Roman" w:hAnsi="Times New Roman" w:cs="Times New Roman"/>
          <w:szCs w:val="22"/>
        </w:rPr>
      </w:pPr>
      <w:r w:rsidRPr="00070967">
        <w:rPr>
          <w:rFonts w:ascii="Times New Roman" w:hAnsi="Times New Roman" w:cs="Times New Roman"/>
          <w:szCs w:val="22"/>
        </w:rPr>
        <w:t>Рис. 1.23 Туфли</w:t>
      </w:r>
    </w:p>
    <w:p w:rsidR="008C5F02" w:rsidRDefault="008C5F02" w:rsidP="0012749B">
      <w:pPr>
        <w:pStyle w:val="ConsPlusNormal"/>
        <w:ind w:firstLine="709"/>
        <w:jc w:val="both"/>
        <w:rPr>
          <w:rFonts w:cs="TimesNewRomanPSMT"/>
          <w:szCs w:val="22"/>
        </w:rPr>
      </w:pPr>
    </w:p>
    <w:p w:rsidR="00A35D82" w:rsidRDefault="00A35D82" w:rsidP="0012749B">
      <w:pPr>
        <w:pStyle w:val="ConsPlusNormal"/>
        <w:ind w:firstLine="709"/>
        <w:jc w:val="both"/>
        <w:rPr>
          <w:rFonts w:cs="TimesNewRomanPSMT"/>
          <w:szCs w:val="22"/>
        </w:rPr>
      </w:pPr>
    </w:p>
    <w:p w:rsidR="008C5F02" w:rsidRDefault="008C5F02" w:rsidP="0012749B">
      <w:pPr>
        <w:pStyle w:val="ConsPlusNormal"/>
        <w:ind w:firstLine="709"/>
        <w:jc w:val="both"/>
        <w:rPr>
          <w:rFonts w:cs="TimesNewRomanPSMT"/>
          <w:szCs w:val="22"/>
        </w:rPr>
      </w:pPr>
    </w:p>
    <w:p w:rsidR="008C5F02" w:rsidRDefault="00860A16" w:rsidP="0012749B">
      <w:pPr>
        <w:pStyle w:val="ConsPlusNormal"/>
        <w:ind w:firstLine="709"/>
        <w:jc w:val="both"/>
        <w:rPr>
          <w:rFonts w:cs="TimesNewRomanPSMT"/>
          <w:szCs w:val="22"/>
        </w:rPr>
      </w:pPr>
      <w:r>
        <w:rPr>
          <w:rFonts w:cs="TimesNewRomanPSMT"/>
          <w:noProof/>
          <w:szCs w:val="22"/>
        </w:rPr>
        <w:drawing>
          <wp:inline distT="0" distB="0" distL="0" distR="0">
            <wp:extent cx="3063875" cy="2701925"/>
            <wp:effectExtent l="0" t="0" r="3175" b="3175"/>
            <wp:docPr id="27" name="Рисунок 27" descr="000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00199"/>
                    <pic:cNvPicPr>
                      <a:picLocks noChangeAspect="1" noChangeArrowheads="1"/>
                    </pic:cNvPicPr>
                  </pic:nvPicPr>
                  <pic:blipFill>
                    <a:blip r:embed="rId38">
                      <a:extLst>
                        <a:ext uri="{28A0092B-C50C-407E-A947-70E740481C1C}">
                          <a14:useLocalDpi xmlns:a14="http://schemas.microsoft.com/office/drawing/2010/main" val="0"/>
                        </a:ext>
                      </a:extLst>
                    </a:blip>
                    <a:srcRect l="50807"/>
                    <a:stretch>
                      <a:fillRect/>
                    </a:stretch>
                  </pic:blipFill>
                  <pic:spPr bwMode="auto">
                    <a:xfrm>
                      <a:off x="0" y="0"/>
                      <a:ext cx="3063875" cy="2701925"/>
                    </a:xfrm>
                    <a:prstGeom prst="rect">
                      <a:avLst/>
                    </a:prstGeom>
                    <a:noFill/>
                    <a:ln>
                      <a:noFill/>
                    </a:ln>
                  </pic:spPr>
                </pic:pic>
              </a:graphicData>
            </a:graphic>
          </wp:inline>
        </w:drawing>
      </w:r>
    </w:p>
    <w:p w:rsidR="008C5F02" w:rsidRDefault="008C5F02" w:rsidP="0012749B">
      <w:pPr>
        <w:pStyle w:val="ConsPlusNormal"/>
        <w:ind w:firstLine="709"/>
        <w:jc w:val="both"/>
        <w:rPr>
          <w:rFonts w:cs="TimesNewRomanPSMT"/>
          <w:szCs w:val="22"/>
        </w:rPr>
      </w:pPr>
    </w:p>
    <w:p w:rsidR="008C5F02" w:rsidRPr="00070967" w:rsidRDefault="008C5F02" w:rsidP="0012749B">
      <w:pPr>
        <w:pStyle w:val="ConsPlusNormal"/>
        <w:ind w:firstLine="709"/>
        <w:jc w:val="both"/>
        <w:rPr>
          <w:rFonts w:ascii="Times New Roman" w:hAnsi="Times New Roman" w:cs="Times New Roman"/>
          <w:szCs w:val="22"/>
        </w:rPr>
      </w:pPr>
      <w:r w:rsidRPr="00070967">
        <w:rPr>
          <w:rFonts w:ascii="Times New Roman" w:hAnsi="Times New Roman" w:cs="Times New Roman"/>
          <w:szCs w:val="22"/>
        </w:rPr>
        <w:t xml:space="preserve">Рис. 1.24 </w:t>
      </w:r>
      <w:r w:rsidR="00151D3B" w:rsidRPr="00070967">
        <w:rPr>
          <w:rFonts w:ascii="Times New Roman" w:hAnsi="Times New Roman" w:cs="Times New Roman"/>
          <w:szCs w:val="22"/>
        </w:rPr>
        <w:t>С</w:t>
      </w:r>
      <w:r w:rsidRPr="00070967">
        <w:rPr>
          <w:rFonts w:ascii="Times New Roman" w:hAnsi="Times New Roman" w:cs="Times New Roman"/>
          <w:szCs w:val="22"/>
        </w:rPr>
        <w:t>апоги резиновые</w:t>
      </w:r>
    </w:p>
    <w:p w:rsidR="00B574B6" w:rsidRDefault="00B574B6" w:rsidP="0012749B">
      <w:pPr>
        <w:pStyle w:val="ConsPlusNormal"/>
        <w:ind w:firstLine="709"/>
        <w:jc w:val="both"/>
        <w:rPr>
          <w:rFonts w:cs="TimesNewRomanPSMT"/>
          <w:szCs w:val="22"/>
        </w:rPr>
      </w:pPr>
    </w:p>
    <w:p w:rsidR="00151D3B" w:rsidRDefault="00860A16" w:rsidP="0012749B">
      <w:pPr>
        <w:pStyle w:val="ConsPlusNormal"/>
        <w:ind w:firstLine="709"/>
        <w:jc w:val="both"/>
        <w:rPr>
          <w:position w:val="-118"/>
        </w:rPr>
      </w:pPr>
      <w:r>
        <w:rPr>
          <w:noProof/>
          <w:position w:val="-118"/>
        </w:rPr>
        <w:drawing>
          <wp:inline distT="0" distB="0" distL="0" distR="0">
            <wp:extent cx="1917700" cy="1644650"/>
            <wp:effectExtent l="0" t="0" r="6350" b="0"/>
            <wp:docPr id="28" name="Рисунок 28" descr="base_1_335480_32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335480_32791"/>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7700" cy="1644650"/>
                    </a:xfrm>
                    <a:prstGeom prst="rect">
                      <a:avLst/>
                    </a:prstGeom>
                    <a:noFill/>
                    <a:ln>
                      <a:noFill/>
                    </a:ln>
                  </pic:spPr>
                </pic:pic>
              </a:graphicData>
            </a:graphic>
          </wp:inline>
        </w:drawing>
      </w:r>
    </w:p>
    <w:p w:rsidR="00151D3B" w:rsidRPr="00070967" w:rsidRDefault="00151D3B" w:rsidP="0012749B">
      <w:pPr>
        <w:pStyle w:val="ConsPlusNormal"/>
        <w:ind w:firstLine="709"/>
        <w:jc w:val="both"/>
        <w:rPr>
          <w:rFonts w:ascii="Times New Roman" w:hAnsi="Times New Roman" w:cs="Times New Roman"/>
          <w:position w:val="-118"/>
        </w:rPr>
      </w:pPr>
      <w:r w:rsidRPr="00070967">
        <w:rPr>
          <w:rFonts w:ascii="Times New Roman" w:hAnsi="Times New Roman" w:cs="Times New Roman"/>
          <w:position w:val="-118"/>
        </w:rPr>
        <w:t>Рис. 1.25 Перчатки зимние</w:t>
      </w:r>
    </w:p>
    <w:p w:rsidR="00151D3B" w:rsidRDefault="00151D3B" w:rsidP="0012749B">
      <w:pPr>
        <w:pStyle w:val="ConsPlusNormal"/>
        <w:ind w:firstLine="709"/>
        <w:jc w:val="both"/>
        <w:rPr>
          <w:rFonts w:cs="TimesNewRomanPSMT"/>
          <w:szCs w:val="22"/>
        </w:rPr>
      </w:pPr>
    </w:p>
    <w:p w:rsidR="008C612F" w:rsidRDefault="008C612F" w:rsidP="0012749B">
      <w:pPr>
        <w:pStyle w:val="ConsPlusNormal"/>
        <w:ind w:firstLine="709"/>
        <w:jc w:val="both"/>
        <w:rPr>
          <w:rFonts w:cs="TimesNewRomanPSMT"/>
          <w:szCs w:val="22"/>
        </w:rPr>
        <w:sectPr w:rsidR="008C612F" w:rsidSect="00F65A5A">
          <w:pgSz w:w="11906" w:h="16838"/>
          <w:pgMar w:top="851" w:right="851" w:bottom="851" w:left="1134" w:header="709" w:footer="709" w:gutter="0"/>
          <w:cols w:space="708"/>
          <w:docGrid w:linePitch="360"/>
        </w:sectPr>
      </w:pPr>
    </w:p>
    <w:p w:rsidR="008C612F" w:rsidRDefault="00860A16" w:rsidP="0012749B">
      <w:pPr>
        <w:pStyle w:val="ConsPlusNormal"/>
        <w:ind w:firstLine="709"/>
        <w:jc w:val="both"/>
        <w:rPr>
          <w:rFonts w:cs="TimesNewRomanPSMT"/>
          <w:szCs w:val="22"/>
        </w:rPr>
      </w:pPr>
      <w:r>
        <w:rPr>
          <w:rFonts w:cs="TimesNewRomanPSMT"/>
          <w:noProof/>
          <w:szCs w:val="22"/>
        </w:rPr>
        <w:lastRenderedPageBreak/>
        <w:drawing>
          <wp:inline distT="0" distB="0" distL="0" distR="0">
            <wp:extent cx="5718175" cy="5718175"/>
            <wp:effectExtent l="0" t="0" r="0" b="0"/>
            <wp:docPr id="29" name="Рисунок 29" descr="392219_cf325e65250c4bd5ba1ac92b6ae39dae_m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92219_cf325e65250c4bd5ba1ac92b6ae39dae_mv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8175" cy="5718175"/>
                    </a:xfrm>
                    <a:prstGeom prst="rect">
                      <a:avLst/>
                    </a:prstGeom>
                    <a:noFill/>
                    <a:ln>
                      <a:noFill/>
                    </a:ln>
                  </pic:spPr>
                </pic:pic>
              </a:graphicData>
            </a:graphic>
          </wp:inline>
        </w:drawing>
      </w:r>
    </w:p>
    <w:p w:rsidR="008C612F" w:rsidRPr="00070967" w:rsidRDefault="008C612F" w:rsidP="0012749B">
      <w:pPr>
        <w:pStyle w:val="ConsPlusNormal"/>
        <w:ind w:firstLine="709"/>
        <w:jc w:val="both"/>
        <w:rPr>
          <w:rFonts w:ascii="Times New Roman" w:hAnsi="Times New Roman" w:cs="Times New Roman"/>
          <w:szCs w:val="22"/>
        </w:rPr>
      </w:pPr>
      <w:r w:rsidRPr="00070967">
        <w:rPr>
          <w:rFonts w:ascii="Times New Roman" w:hAnsi="Times New Roman" w:cs="Times New Roman"/>
          <w:szCs w:val="22"/>
        </w:rPr>
        <w:t>Рис. 1.26 Костюм летний полевой</w:t>
      </w:r>
    </w:p>
    <w:p w:rsidR="008C612F" w:rsidRDefault="008C612F" w:rsidP="0012749B">
      <w:pPr>
        <w:pStyle w:val="ConsPlusNormal"/>
        <w:ind w:firstLine="709"/>
        <w:jc w:val="both"/>
        <w:rPr>
          <w:rFonts w:cs="TimesNewRomanPSMT"/>
          <w:szCs w:val="22"/>
        </w:rPr>
      </w:pPr>
    </w:p>
    <w:p w:rsidR="008C612F" w:rsidRDefault="008C612F" w:rsidP="0012749B">
      <w:pPr>
        <w:pStyle w:val="ConsPlusNormal"/>
        <w:ind w:firstLine="709"/>
        <w:jc w:val="both"/>
        <w:rPr>
          <w:rFonts w:cs="TimesNewRomanPSMT"/>
          <w:szCs w:val="22"/>
        </w:rPr>
        <w:sectPr w:rsidR="008C612F" w:rsidSect="00F65A5A">
          <w:pgSz w:w="11906" w:h="16838"/>
          <w:pgMar w:top="851" w:right="851" w:bottom="851" w:left="1134" w:header="709" w:footer="709" w:gutter="0"/>
          <w:cols w:space="708"/>
          <w:docGrid w:linePitch="360"/>
        </w:sectPr>
      </w:pPr>
    </w:p>
    <w:p w:rsidR="008C612F" w:rsidRDefault="00860A16" w:rsidP="0012749B">
      <w:pPr>
        <w:pStyle w:val="ConsPlusNormal"/>
        <w:ind w:firstLine="709"/>
        <w:jc w:val="both"/>
        <w:rPr>
          <w:rFonts w:cs="TimesNewRomanPSMT"/>
          <w:szCs w:val="22"/>
        </w:rPr>
      </w:pPr>
      <w:r>
        <w:rPr>
          <w:rFonts w:cs="TimesNewRomanPSMT"/>
          <w:noProof/>
          <w:szCs w:val="22"/>
        </w:rPr>
        <w:lastRenderedPageBreak/>
        <w:drawing>
          <wp:inline distT="0" distB="0" distL="0" distR="0">
            <wp:extent cx="4269105" cy="7065645"/>
            <wp:effectExtent l="0" t="0" r="0" b="1905"/>
            <wp:docPr id="30" name="Рисунок 30" descr="2da8814887090580f2a9d1ed0bd7d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da8814887090580f2a9d1ed0bd7d7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69105" cy="7065645"/>
                    </a:xfrm>
                    <a:prstGeom prst="rect">
                      <a:avLst/>
                    </a:prstGeom>
                    <a:noFill/>
                    <a:ln>
                      <a:noFill/>
                    </a:ln>
                  </pic:spPr>
                </pic:pic>
              </a:graphicData>
            </a:graphic>
          </wp:inline>
        </w:drawing>
      </w:r>
    </w:p>
    <w:p w:rsidR="00A3715C" w:rsidRDefault="00A3715C" w:rsidP="0012749B">
      <w:pPr>
        <w:pStyle w:val="ConsPlusNormal"/>
        <w:ind w:firstLine="709"/>
        <w:jc w:val="both"/>
        <w:rPr>
          <w:rFonts w:cs="TimesNewRomanPSMT"/>
          <w:szCs w:val="22"/>
        </w:rPr>
      </w:pPr>
    </w:p>
    <w:p w:rsidR="00A3715C" w:rsidRPr="00070967" w:rsidRDefault="00A3715C" w:rsidP="0012749B">
      <w:pPr>
        <w:pStyle w:val="ConsPlusNormal"/>
        <w:ind w:firstLine="709"/>
        <w:jc w:val="both"/>
        <w:rPr>
          <w:rFonts w:ascii="Times New Roman" w:hAnsi="Times New Roman" w:cs="Times New Roman"/>
          <w:szCs w:val="22"/>
        </w:rPr>
      </w:pPr>
      <w:r w:rsidRPr="00070967">
        <w:rPr>
          <w:rFonts w:ascii="Times New Roman" w:hAnsi="Times New Roman" w:cs="Times New Roman"/>
          <w:szCs w:val="22"/>
        </w:rPr>
        <w:t>Рис. 1.27 Костюм зимний полевой</w:t>
      </w:r>
    </w:p>
    <w:p w:rsidR="00151D3B" w:rsidRPr="004F6C92" w:rsidRDefault="00151D3B" w:rsidP="0012749B">
      <w:pPr>
        <w:pStyle w:val="ConsPlusNormal"/>
        <w:ind w:firstLine="709"/>
        <w:jc w:val="both"/>
        <w:rPr>
          <w:rFonts w:cs="TimesNewRomanPSMT"/>
          <w:szCs w:val="22"/>
        </w:rPr>
      </w:pPr>
    </w:p>
    <w:p w:rsidR="006C352A" w:rsidRPr="004F6C92" w:rsidRDefault="006C352A" w:rsidP="0012749B">
      <w:pPr>
        <w:pStyle w:val="ConsPlusNormal"/>
        <w:ind w:firstLine="709"/>
        <w:jc w:val="both"/>
        <w:rPr>
          <w:rFonts w:cs="TimesNewRomanPSMT"/>
          <w:szCs w:val="22"/>
        </w:rPr>
        <w:sectPr w:rsidR="006C352A" w:rsidRPr="004F6C92" w:rsidSect="00F65A5A">
          <w:pgSz w:w="11906" w:h="16838"/>
          <w:pgMar w:top="851" w:right="851" w:bottom="851" w:left="1134" w:header="709" w:footer="709" w:gutter="0"/>
          <w:cols w:space="708"/>
          <w:docGrid w:linePitch="360"/>
        </w:sectPr>
      </w:pPr>
    </w:p>
    <w:p w:rsidR="00F65A5A" w:rsidRPr="00070967" w:rsidRDefault="0050163A" w:rsidP="00F65A5A">
      <w:pPr>
        <w:pStyle w:val="Default"/>
        <w:ind w:firstLine="709"/>
        <w:rPr>
          <w:b/>
          <w:sz w:val="28"/>
          <w:szCs w:val="28"/>
        </w:rPr>
      </w:pPr>
      <w:r w:rsidRPr="00070967">
        <w:rPr>
          <w:b/>
          <w:sz w:val="28"/>
          <w:szCs w:val="28"/>
        </w:rPr>
        <w:lastRenderedPageBreak/>
        <w:t>3</w:t>
      </w:r>
      <w:r w:rsidR="001232C9" w:rsidRPr="00070967">
        <w:rPr>
          <w:b/>
          <w:sz w:val="28"/>
          <w:szCs w:val="28"/>
        </w:rPr>
        <w:t>.</w:t>
      </w:r>
      <w:r w:rsidR="00281E1B" w:rsidRPr="00070967">
        <w:rPr>
          <w:b/>
          <w:sz w:val="28"/>
          <w:szCs w:val="28"/>
        </w:rPr>
        <w:t xml:space="preserve"> </w:t>
      </w:r>
      <w:r w:rsidR="00F65A5A" w:rsidRPr="00070967">
        <w:rPr>
          <w:b/>
          <w:sz w:val="28"/>
          <w:szCs w:val="28"/>
        </w:rPr>
        <w:t xml:space="preserve">Описание должностных знаков </w:t>
      </w:r>
      <w:r w:rsidR="00B474E2" w:rsidRPr="00070967">
        <w:rPr>
          <w:b/>
          <w:sz w:val="28"/>
          <w:szCs w:val="28"/>
        </w:rPr>
        <w:t>различия</w:t>
      </w:r>
      <w:r w:rsidR="00F65A5A" w:rsidRPr="00070967">
        <w:rPr>
          <w:b/>
          <w:sz w:val="28"/>
          <w:szCs w:val="28"/>
        </w:rPr>
        <w:t>.</w:t>
      </w:r>
    </w:p>
    <w:p w:rsidR="00644F9B" w:rsidRPr="00070967" w:rsidRDefault="00FC24F8" w:rsidP="00FC24F8">
      <w:pPr>
        <w:pStyle w:val="ConsPlusNormal"/>
        <w:ind w:firstLine="708"/>
        <w:jc w:val="both"/>
        <w:rPr>
          <w:rFonts w:ascii="Times New Roman" w:hAnsi="Times New Roman" w:cs="Times New Roman"/>
          <w:sz w:val="28"/>
          <w:szCs w:val="28"/>
        </w:rPr>
      </w:pPr>
      <w:r w:rsidRPr="00070967">
        <w:rPr>
          <w:rFonts w:ascii="Times New Roman" w:hAnsi="Times New Roman" w:cs="Times New Roman"/>
          <w:sz w:val="28"/>
          <w:szCs w:val="28"/>
        </w:rPr>
        <w:t xml:space="preserve">3.1. </w:t>
      </w:r>
      <w:r w:rsidR="00281E1B" w:rsidRPr="00070967">
        <w:rPr>
          <w:rFonts w:ascii="Times New Roman" w:hAnsi="Times New Roman" w:cs="Times New Roman"/>
          <w:sz w:val="28"/>
          <w:szCs w:val="28"/>
        </w:rPr>
        <w:t xml:space="preserve">Для </w:t>
      </w:r>
      <w:r w:rsidR="00B474E2" w:rsidRPr="00070967">
        <w:rPr>
          <w:rFonts w:ascii="Times New Roman" w:hAnsi="Times New Roman" w:cs="Times New Roman"/>
          <w:sz w:val="28"/>
          <w:szCs w:val="28"/>
        </w:rPr>
        <w:t>различия работников</w:t>
      </w:r>
      <w:r w:rsidR="001C3D28" w:rsidRPr="00070967">
        <w:rPr>
          <w:rFonts w:ascii="Times New Roman" w:hAnsi="Times New Roman" w:cs="Times New Roman"/>
          <w:sz w:val="28"/>
          <w:szCs w:val="28"/>
        </w:rPr>
        <w:t xml:space="preserve"> Комитета, </w:t>
      </w:r>
      <w:r w:rsidR="00281E1B" w:rsidRPr="00070967">
        <w:rPr>
          <w:rFonts w:ascii="Times New Roman" w:hAnsi="Times New Roman" w:cs="Times New Roman"/>
          <w:sz w:val="28"/>
          <w:szCs w:val="28"/>
        </w:rPr>
        <w:t>работников ЛОГКУ «Ленобллес» на предметы</w:t>
      </w:r>
      <w:r w:rsidR="00644F9B" w:rsidRPr="00070967">
        <w:rPr>
          <w:rFonts w:ascii="Times New Roman" w:hAnsi="Times New Roman" w:cs="Times New Roman"/>
          <w:sz w:val="28"/>
          <w:szCs w:val="28"/>
        </w:rPr>
        <w:t xml:space="preserve"> верхней одежды устанавливаются </w:t>
      </w:r>
      <w:r w:rsidR="00281E1B" w:rsidRPr="00070967">
        <w:rPr>
          <w:rFonts w:ascii="Times New Roman" w:hAnsi="Times New Roman" w:cs="Times New Roman"/>
          <w:sz w:val="28"/>
          <w:szCs w:val="28"/>
        </w:rPr>
        <w:t>знаки различия прин</w:t>
      </w:r>
      <w:r w:rsidR="001C3D28" w:rsidRPr="00070967">
        <w:rPr>
          <w:rFonts w:ascii="Times New Roman" w:hAnsi="Times New Roman" w:cs="Times New Roman"/>
          <w:sz w:val="28"/>
          <w:szCs w:val="28"/>
        </w:rPr>
        <w:t>адлежности</w:t>
      </w:r>
      <w:r w:rsidR="00644F9B" w:rsidRPr="00070967">
        <w:rPr>
          <w:rFonts w:ascii="Times New Roman" w:hAnsi="Times New Roman" w:cs="Times New Roman"/>
          <w:sz w:val="28"/>
          <w:szCs w:val="28"/>
        </w:rPr>
        <w:t>.</w:t>
      </w:r>
    </w:p>
    <w:p w:rsidR="00FC24F8" w:rsidRPr="00070967" w:rsidRDefault="00FC24F8" w:rsidP="00FC24F8">
      <w:pPr>
        <w:pStyle w:val="ConsPlusNormal"/>
        <w:ind w:firstLine="708"/>
        <w:jc w:val="both"/>
        <w:rPr>
          <w:rFonts w:ascii="Times New Roman" w:hAnsi="Times New Roman" w:cs="Times New Roman"/>
          <w:sz w:val="28"/>
          <w:szCs w:val="28"/>
        </w:rPr>
      </w:pPr>
      <w:r w:rsidRPr="00070967">
        <w:rPr>
          <w:rFonts w:ascii="Times New Roman" w:hAnsi="Times New Roman" w:cs="Times New Roman"/>
          <w:sz w:val="28"/>
          <w:szCs w:val="28"/>
        </w:rPr>
        <w:t xml:space="preserve">3.2. В качестве знаков различия </w:t>
      </w:r>
      <w:r w:rsidR="00B474E2" w:rsidRPr="00070967">
        <w:rPr>
          <w:rFonts w:ascii="Times New Roman" w:hAnsi="Times New Roman" w:cs="Times New Roman"/>
          <w:sz w:val="28"/>
          <w:szCs w:val="28"/>
        </w:rPr>
        <w:t>работников</w:t>
      </w:r>
      <w:r w:rsidRPr="00070967">
        <w:rPr>
          <w:rFonts w:ascii="Times New Roman" w:hAnsi="Times New Roman" w:cs="Times New Roman"/>
          <w:sz w:val="28"/>
          <w:szCs w:val="28"/>
        </w:rPr>
        <w:t>, осуществляющих федеральный государственный лесной надзор (лесную охрану) устанавливаются петлицы и шевроны.</w:t>
      </w:r>
    </w:p>
    <w:p w:rsidR="00FC24F8" w:rsidRPr="00070967" w:rsidRDefault="00FC24F8" w:rsidP="00FC24F8">
      <w:pPr>
        <w:pStyle w:val="ConsPlusNormal"/>
        <w:ind w:firstLine="708"/>
        <w:jc w:val="both"/>
        <w:rPr>
          <w:rFonts w:ascii="Times New Roman" w:hAnsi="Times New Roman" w:cs="Times New Roman"/>
          <w:sz w:val="28"/>
          <w:szCs w:val="28"/>
        </w:rPr>
      </w:pPr>
      <w:r w:rsidRPr="00070967">
        <w:rPr>
          <w:rFonts w:ascii="Times New Roman" w:hAnsi="Times New Roman" w:cs="Times New Roman"/>
          <w:sz w:val="28"/>
          <w:szCs w:val="28"/>
        </w:rPr>
        <w:t>Петлица представляет собой прямоугольник темно-зеленого цвета размером 110 x 32 и 92 x 32 мм, изготовленного из темно-зеленого бархата или сукна с кантом золотистого цвета. На петлицах старшего состава располагаются два продольных просвета из шитья золотистого цвета, на петлицах среднего состава - один такой же просвет, на петлицах младшего состава - поперечная полоска зеленого цвета.</w:t>
      </w:r>
    </w:p>
    <w:p w:rsidR="00FC24F8" w:rsidRPr="00070967" w:rsidRDefault="00FC24F8" w:rsidP="00FC24F8">
      <w:pPr>
        <w:pStyle w:val="ConsPlusNormal"/>
        <w:ind w:firstLine="708"/>
        <w:jc w:val="both"/>
        <w:rPr>
          <w:rFonts w:ascii="Times New Roman" w:hAnsi="Times New Roman" w:cs="Times New Roman"/>
          <w:sz w:val="28"/>
          <w:szCs w:val="28"/>
        </w:rPr>
      </w:pPr>
      <w:r w:rsidRPr="00070967">
        <w:rPr>
          <w:rFonts w:ascii="Times New Roman" w:hAnsi="Times New Roman" w:cs="Times New Roman"/>
          <w:sz w:val="28"/>
          <w:szCs w:val="28"/>
        </w:rPr>
        <w:t>Шеврон - знак различия в виде нашивки темно-зеленого цвета прямоугольной формы размером 9 x 8,5 см. Шевроны состоят из галуна золотистого цвета, нашиваемого на клапан из основной ткани предмета форменной одежды. Ширина клапана - 10 см, высота - в зависимости от количества галунов. Нижний край первого галуна пришивается в 5 мм от нижнего края клапана, расстояние между галунами - 3 - 5 мм, расстояние от верхнего края верхнего галуна до верхнего клапана - 40 мм. Галуны устанавливаются трех видов: широкий - 30 мм, средний - 15 мм и узкий - 7 мм. В 1 см от верхнего галуна размещается большая эмблема Федерального агентства лесного хозяйства.</w:t>
      </w:r>
    </w:p>
    <w:p w:rsidR="00FC24F8" w:rsidRPr="00070967" w:rsidRDefault="00FC24F8" w:rsidP="00FC24F8">
      <w:pPr>
        <w:pStyle w:val="ConsPlusNormal"/>
        <w:jc w:val="both"/>
        <w:rPr>
          <w:rFonts w:ascii="Times New Roman" w:hAnsi="Times New Roman" w:cs="Times New Roman"/>
          <w:sz w:val="28"/>
          <w:szCs w:val="28"/>
        </w:rPr>
      </w:pPr>
      <w:r w:rsidRPr="00070967">
        <w:rPr>
          <w:rFonts w:ascii="Times New Roman" w:hAnsi="Times New Roman" w:cs="Times New Roman"/>
          <w:sz w:val="28"/>
          <w:szCs w:val="28"/>
        </w:rPr>
        <w:t>Петлицы старших государственных лесных инспекторов, заместителей руководителя ЛОГКУ «Ленобллес» изготавливаются из галуна особого плетения, петлицы остальных должностных лиц - с гладким полем</w:t>
      </w:r>
    </w:p>
    <w:p w:rsidR="0050163A" w:rsidRPr="00070967" w:rsidRDefault="00E2799F" w:rsidP="001C3D28">
      <w:pPr>
        <w:pStyle w:val="ConsPlusNormal"/>
        <w:ind w:firstLine="709"/>
        <w:jc w:val="both"/>
        <w:rPr>
          <w:rFonts w:ascii="Times New Roman" w:hAnsi="Times New Roman" w:cs="Times New Roman"/>
          <w:sz w:val="28"/>
          <w:szCs w:val="28"/>
        </w:rPr>
      </w:pPr>
      <w:r w:rsidRPr="00070967">
        <w:rPr>
          <w:rFonts w:ascii="Times New Roman" w:hAnsi="Times New Roman" w:cs="Times New Roman"/>
          <w:sz w:val="28"/>
          <w:szCs w:val="28"/>
        </w:rPr>
        <w:t>3.</w:t>
      </w:r>
      <w:r w:rsidR="00FC24F8" w:rsidRPr="00070967">
        <w:rPr>
          <w:rFonts w:ascii="Times New Roman" w:hAnsi="Times New Roman" w:cs="Times New Roman"/>
          <w:sz w:val="28"/>
          <w:szCs w:val="28"/>
        </w:rPr>
        <w:t>3</w:t>
      </w:r>
      <w:r w:rsidRPr="00070967">
        <w:rPr>
          <w:rFonts w:ascii="Times New Roman" w:hAnsi="Times New Roman" w:cs="Times New Roman"/>
          <w:sz w:val="28"/>
          <w:szCs w:val="28"/>
        </w:rPr>
        <w:t xml:space="preserve">. </w:t>
      </w:r>
      <w:r w:rsidR="00FC24F8" w:rsidRPr="00070967">
        <w:rPr>
          <w:rFonts w:ascii="Times New Roman" w:hAnsi="Times New Roman" w:cs="Times New Roman"/>
          <w:sz w:val="28"/>
          <w:szCs w:val="28"/>
        </w:rPr>
        <w:t>Соответствие н</w:t>
      </w:r>
      <w:r w:rsidR="00590E0E" w:rsidRPr="00070967">
        <w:rPr>
          <w:rFonts w:ascii="Times New Roman" w:hAnsi="Times New Roman" w:cs="Times New Roman"/>
          <w:sz w:val="28"/>
          <w:szCs w:val="28"/>
        </w:rPr>
        <w:t>а</w:t>
      </w:r>
      <w:r w:rsidRPr="00070967">
        <w:rPr>
          <w:rFonts w:ascii="Times New Roman" w:hAnsi="Times New Roman" w:cs="Times New Roman"/>
          <w:sz w:val="28"/>
          <w:szCs w:val="28"/>
        </w:rPr>
        <w:t>рукавны</w:t>
      </w:r>
      <w:r w:rsidR="00FC24F8" w:rsidRPr="00070967">
        <w:rPr>
          <w:rFonts w:ascii="Times New Roman" w:hAnsi="Times New Roman" w:cs="Times New Roman"/>
          <w:sz w:val="28"/>
          <w:szCs w:val="28"/>
        </w:rPr>
        <w:t>х</w:t>
      </w:r>
      <w:r w:rsidRPr="00070967">
        <w:rPr>
          <w:rFonts w:ascii="Times New Roman" w:hAnsi="Times New Roman" w:cs="Times New Roman"/>
          <w:sz w:val="28"/>
          <w:szCs w:val="28"/>
        </w:rPr>
        <w:t xml:space="preserve"> знак</w:t>
      </w:r>
      <w:r w:rsidR="00FC24F8" w:rsidRPr="00070967">
        <w:rPr>
          <w:rFonts w:ascii="Times New Roman" w:hAnsi="Times New Roman" w:cs="Times New Roman"/>
          <w:sz w:val="28"/>
          <w:szCs w:val="28"/>
        </w:rPr>
        <w:t>ов</w:t>
      </w:r>
      <w:r w:rsidRPr="00070967">
        <w:rPr>
          <w:rFonts w:ascii="Times New Roman" w:hAnsi="Times New Roman" w:cs="Times New Roman"/>
          <w:sz w:val="28"/>
          <w:szCs w:val="28"/>
        </w:rPr>
        <w:t xml:space="preserve"> отличия</w:t>
      </w:r>
      <w:r w:rsidR="00644F9B" w:rsidRPr="00070967">
        <w:rPr>
          <w:rFonts w:ascii="Times New Roman" w:hAnsi="Times New Roman" w:cs="Times New Roman"/>
          <w:sz w:val="28"/>
          <w:szCs w:val="28"/>
        </w:rPr>
        <w:t xml:space="preserve"> </w:t>
      </w:r>
      <w:r w:rsidR="00FC24F8" w:rsidRPr="00070967">
        <w:rPr>
          <w:rFonts w:ascii="Times New Roman" w:hAnsi="Times New Roman" w:cs="Times New Roman"/>
          <w:sz w:val="28"/>
          <w:szCs w:val="28"/>
        </w:rPr>
        <w:t>и петлиц занимаемой должности</w:t>
      </w:r>
      <w:r w:rsidR="00FC7AD1" w:rsidRPr="00070967">
        <w:rPr>
          <w:rFonts w:ascii="Times New Roman" w:hAnsi="Times New Roman" w:cs="Times New Roman"/>
          <w:sz w:val="28"/>
          <w:szCs w:val="28"/>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701"/>
        <w:gridCol w:w="3119"/>
        <w:gridCol w:w="3260"/>
      </w:tblGrid>
      <w:tr w:rsidR="00E4552F" w:rsidRPr="00070967" w:rsidTr="00E12C75">
        <w:tc>
          <w:tcPr>
            <w:tcW w:w="1951" w:type="dxa"/>
            <w:shd w:val="clear" w:color="auto" w:fill="auto"/>
          </w:tcPr>
          <w:p w:rsidR="00E4552F" w:rsidRPr="00070967" w:rsidRDefault="00E4552F" w:rsidP="00070967">
            <w:pPr>
              <w:jc w:val="center"/>
              <w:rPr>
                <w:sz w:val="28"/>
                <w:szCs w:val="28"/>
                <w:lang w:eastAsia="en-US"/>
              </w:rPr>
            </w:pPr>
            <w:r w:rsidRPr="00070967">
              <w:rPr>
                <w:sz w:val="28"/>
                <w:szCs w:val="28"/>
                <w:lang w:eastAsia="en-US"/>
              </w:rPr>
              <w:t>Должность</w:t>
            </w:r>
          </w:p>
        </w:tc>
        <w:tc>
          <w:tcPr>
            <w:tcW w:w="1701" w:type="dxa"/>
            <w:shd w:val="clear" w:color="auto" w:fill="auto"/>
          </w:tcPr>
          <w:p w:rsidR="00E4552F" w:rsidRPr="00070967" w:rsidRDefault="00E4552F" w:rsidP="00070967">
            <w:pPr>
              <w:jc w:val="center"/>
              <w:rPr>
                <w:sz w:val="28"/>
                <w:szCs w:val="28"/>
                <w:lang w:eastAsia="en-US"/>
              </w:rPr>
            </w:pPr>
          </w:p>
        </w:tc>
        <w:tc>
          <w:tcPr>
            <w:tcW w:w="3119" w:type="dxa"/>
            <w:shd w:val="clear" w:color="auto" w:fill="auto"/>
          </w:tcPr>
          <w:p w:rsidR="00E4552F" w:rsidRPr="00070967" w:rsidRDefault="00E4552F" w:rsidP="00070967">
            <w:pPr>
              <w:jc w:val="center"/>
              <w:rPr>
                <w:sz w:val="28"/>
                <w:szCs w:val="28"/>
                <w:lang w:eastAsia="en-US"/>
              </w:rPr>
            </w:pPr>
            <w:r w:rsidRPr="00070967">
              <w:rPr>
                <w:sz w:val="28"/>
                <w:szCs w:val="28"/>
                <w:lang w:eastAsia="en-US"/>
              </w:rPr>
              <w:t>Нарукавные знаки различия</w:t>
            </w:r>
          </w:p>
        </w:tc>
        <w:tc>
          <w:tcPr>
            <w:tcW w:w="3260" w:type="dxa"/>
            <w:shd w:val="clear" w:color="auto" w:fill="auto"/>
          </w:tcPr>
          <w:p w:rsidR="00E4552F" w:rsidRPr="00070967" w:rsidRDefault="00E4552F" w:rsidP="00070967">
            <w:pPr>
              <w:jc w:val="center"/>
              <w:rPr>
                <w:sz w:val="28"/>
                <w:szCs w:val="28"/>
                <w:lang w:eastAsia="en-US"/>
              </w:rPr>
            </w:pPr>
            <w:r w:rsidRPr="00070967">
              <w:rPr>
                <w:sz w:val="28"/>
                <w:szCs w:val="28"/>
                <w:lang w:eastAsia="en-US"/>
              </w:rPr>
              <w:t>Петлицы и знаки различия на них</w:t>
            </w:r>
          </w:p>
        </w:tc>
      </w:tr>
      <w:tr w:rsidR="00E4552F" w:rsidRPr="00070967" w:rsidTr="00E12C75">
        <w:tc>
          <w:tcPr>
            <w:tcW w:w="1951" w:type="dxa"/>
            <w:shd w:val="clear" w:color="auto" w:fill="auto"/>
          </w:tcPr>
          <w:p w:rsidR="00E4552F" w:rsidRPr="00070967" w:rsidRDefault="00E4552F" w:rsidP="00E12C75">
            <w:pPr>
              <w:jc w:val="center"/>
              <w:rPr>
                <w:lang w:eastAsia="en-US"/>
              </w:rPr>
            </w:pPr>
            <w:r w:rsidRPr="00070967">
              <w:rPr>
                <w:lang w:eastAsia="en-US"/>
              </w:rPr>
              <w:t>Директор ЛОГКУ</w:t>
            </w:r>
            <w:r w:rsidR="001C383E" w:rsidRPr="00070967">
              <w:rPr>
                <w:lang w:eastAsia="en-US"/>
              </w:rPr>
              <w:t xml:space="preserve"> «Л</w:t>
            </w:r>
            <w:r w:rsidR="006D76A5" w:rsidRPr="00070967">
              <w:rPr>
                <w:lang w:eastAsia="en-US"/>
              </w:rPr>
              <w:t>енобллес</w:t>
            </w:r>
            <w:r w:rsidR="001C383E" w:rsidRPr="00070967">
              <w:rPr>
                <w:lang w:eastAsia="en-US"/>
              </w:rPr>
              <w:t>»</w:t>
            </w:r>
          </w:p>
        </w:tc>
        <w:tc>
          <w:tcPr>
            <w:tcW w:w="1701" w:type="dxa"/>
            <w:shd w:val="clear" w:color="auto" w:fill="auto"/>
          </w:tcPr>
          <w:p w:rsidR="00E4552F" w:rsidRPr="00070967" w:rsidRDefault="00E4552F" w:rsidP="00E12C75">
            <w:pPr>
              <w:jc w:val="center"/>
              <w:rPr>
                <w:lang w:eastAsia="en-US"/>
              </w:rPr>
            </w:pPr>
            <w:r w:rsidRPr="00070967">
              <w:rPr>
                <w:lang w:eastAsia="en-US"/>
              </w:rPr>
              <w:t>двубортн</w:t>
            </w:r>
            <w:r w:rsidR="00070967" w:rsidRPr="00070967">
              <w:rPr>
                <w:lang w:eastAsia="en-US"/>
              </w:rPr>
              <w:t>ый</w:t>
            </w:r>
          </w:p>
        </w:tc>
        <w:tc>
          <w:tcPr>
            <w:tcW w:w="3119" w:type="dxa"/>
            <w:shd w:val="clear" w:color="auto" w:fill="auto"/>
          </w:tcPr>
          <w:p w:rsidR="00E4552F" w:rsidRPr="00070967" w:rsidRDefault="00E4552F" w:rsidP="00E12C75">
            <w:pPr>
              <w:jc w:val="center"/>
              <w:rPr>
                <w:lang w:eastAsia="en-US"/>
              </w:rPr>
            </w:pPr>
            <w:r w:rsidRPr="00070967">
              <w:rPr>
                <w:lang w:eastAsia="en-US"/>
              </w:rPr>
              <w:t>На шевроне 1 широкий галун шириной 30 мм и над ним 2 узких галуна шириной по 7 мм. Над верхним галуном шитая эмблема государственной лесной охраны</w:t>
            </w:r>
          </w:p>
        </w:tc>
        <w:tc>
          <w:tcPr>
            <w:tcW w:w="3260" w:type="dxa"/>
            <w:shd w:val="clear" w:color="auto" w:fill="auto"/>
          </w:tcPr>
          <w:p w:rsidR="00E4552F" w:rsidRPr="00070967" w:rsidRDefault="00E4552F" w:rsidP="00E12C75">
            <w:pPr>
              <w:jc w:val="center"/>
              <w:rPr>
                <w:lang w:eastAsia="en-US"/>
              </w:rPr>
            </w:pPr>
            <w:r w:rsidRPr="00070967">
              <w:rPr>
                <w:lang w:eastAsia="en-US"/>
              </w:rPr>
              <w:t>Петлицы из темно-зеленого бархата с кантом из шитья золотистого цвета.</w:t>
            </w:r>
          </w:p>
          <w:p w:rsidR="00B65456" w:rsidRPr="00070967" w:rsidRDefault="00E4552F" w:rsidP="00E12C75">
            <w:pPr>
              <w:jc w:val="center"/>
              <w:rPr>
                <w:lang w:eastAsia="en-US"/>
              </w:rPr>
            </w:pPr>
            <w:r w:rsidRPr="00070967">
              <w:rPr>
                <w:lang w:eastAsia="en-US"/>
              </w:rPr>
              <w:t>На петлице 2 шитые звезды размером 20 мм.</w:t>
            </w:r>
          </w:p>
          <w:p w:rsidR="00E4552F" w:rsidRPr="00070967" w:rsidRDefault="00E4552F" w:rsidP="00E12C75">
            <w:pPr>
              <w:jc w:val="center"/>
              <w:rPr>
                <w:lang w:eastAsia="en-US"/>
              </w:rPr>
            </w:pPr>
            <w:r w:rsidRPr="00070967">
              <w:rPr>
                <w:lang w:eastAsia="en-US"/>
              </w:rPr>
              <w:t>В верхней части петлицы располагается шитая эмблема государственной лесной охраны</w:t>
            </w:r>
          </w:p>
        </w:tc>
      </w:tr>
      <w:tr w:rsidR="00415C3C" w:rsidRPr="00070967" w:rsidTr="00E12C75">
        <w:tc>
          <w:tcPr>
            <w:tcW w:w="1951" w:type="dxa"/>
            <w:shd w:val="clear" w:color="auto" w:fill="auto"/>
          </w:tcPr>
          <w:p w:rsidR="00415C3C" w:rsidRPr="00070967" w:rsidRDefault="00415C3C" w:rsidP="00E12C75">
            <w:pPr>
              <w:jc w:val="center"/>
              <w:rPr>
                <w:lang w:eastAsia="en-US"/>
              </w:rPr>
            </w:pPr>
            <w:r w:rsidRPr="00070967">
              <w:rPr>
                <w:lang w:eastAsia="en-US"/>
              </w:rPr>
              <w:t>Заместитель директора ЛОГКУ «Ленобллес»</w:t>
            </w:r>
          </w:p>
        </w:tc>
        <w:tc>
          <w:tcPr>
            <w:tcW w:w="1701" w:type="dxa"/>
            <w:shd w:val="clear" w:color="auto" w:fill="auto"/>
          </w:tcPr>
          <w:p w:rsidR="00415C3C" w:rsidRPr="00070967" w:rsidRDefault="00415C3C" w:rsidP="00E12C75">
            <w:pPr>
              <w:jc w:val="center"/>
              <w:rPr>
                <w:lang w:eastAsia="en-US"/>
              </w:rPr>
            </w:pPr>
            <w:r w:rsidRPr="00070967">
              <w:rPr>
                <w:lang w:eastAsia="en-US"/>
              </w:rPr>
              <w:t>двубортн</w:t>
            </w:r>
            <w:r w:rsidR="00070967" w:rsidRPr="00070967">
              <w:rPr>
                <w:lang w:eastAsia="en-US"/>
              </w:rPr>
              <w:t>ый</w:t>
            </w:r>
          </w:p>
        </w:tc>
        <w:tc>
          <w:tcPr>
            <w:tcW w:w="3119" w:type="dxa"/>
            <w:shd w:val="clear" w:color="auto" w:fill="auto"/>
          </w:tcPr>
          <w:p w:rsidR="00415C3C" w:rsidRPr="00070967" w:rsidRDefault="00415C3C" w:rsidP="00E12C75">
            <w:pPr>
              <w:jc w:val="center"/>
            </w:pPr>
            <w:r w:rsidRPr="00070967">
              <w:t>На шевроне 1 широкий галун шириной 30 мм и над ним 1 узкий галун шириной 7 мм.</w:t>
            </w:r>
          </w:p>
          <w:p w:rsidR="00415C3C" w:rsidRPr="00070967" w:rsidRDefault="00415C3C" w:rsidP="00E12C75">
            <w:pPr>
              <w:jc w:val="center"/>
            </w:pPr>
            <w:r w:rsidRPr="00070967">
              <w:t>Над верхним галуном шитая эмблема государственной лесной охраны</w:t>
            </w:r>
          </w:p>
        </w:tc>
        <w:tc>
          <w:tcPr>
            <w:tcW w:w="3260" w:type="dxa"/>
            <w:shd w:val="clear" w:color="auto" w:fill="auto"/>
          </w:tcPr>
          <w:p w:rsidR="00415C3C" w:rsidRPr="00070967" w:rsidRDefault="00415C3C" w:rsidP="00E12C75">
            <w:pPr>
              <w:jc w:val="center"/>
            </w:pPr>
            <w:r w:rsidRPr="00070967">
              <w:t>Петлицы из темно-зеленого бархата с кантом из шитья золотистого цвета.</w:t>
            </w:r>
          </w:p>
          <w:p w:rsidR="00B65456" w:rsidRPr="00070967" w:rsidRDefault="00415C3C" w:rsidP="00E12C75">
            <w:pPr>
              <w:jc w:val="center"/>
            </w:pPr>
            <w:r w:rsidRPr="00070967">
              <w:t>На петлице 1 шитая звезда размером 20 мм.</w:t>
            </w:r>
          </w:p>
          <w:p w:rsidR="00415C3C" w:rsidRPr="00070967" w:rsidRDefault="00415C3C" w:rsidP="00E12C75">
            <w:pPr>
              <w:jc w:val="center"/>
            </w:pPr>
            <w:r w:rsidRPr="00070967">
              <w:t>В верхней части петлицы располагается шитая эмблема государственной лесной охраны</w:t>
            </w:r>
          </w:p>
        </w:tc>
      </w:tr>
      <w:tr w:rsidR="00415C3C" w:rsidRPr="00070967" w:rsidTr="00E12C75">
        <w:trPr>
          <w:trHeight w:val="36"/>
        </w:trPr>
        <w:tc>
          <w:tcPr>
            <w:tcW w:w="1951" w:type="dxa"/>
            <w:shd w:val="clear" w:color="auto" w:fill="auto"/>
          </w:tcPr>
          <w:p w:rsidR="00415C3C" w:rsidRPr="00070967" w:rsidRDefault="00415C3C" w:rsidP="00E12C75">
            <w:pPr>
              <w:autoSpaceDE w:val="0"/>
              <w:autoSpaceDN w:val="0"/>
              <w:adjustRightInd w:val="0"/>
              <w:jc w:val="center"/>
              <w:rPr>
                <w:lang w:eastAsia="en-US"/>
              </w:rPr>
            </w:pPr>
            <w:r w:rsidRPr="00070967">
              <w:rPr>
                <w:lang w:eastAsia="en-US"/>
              </w:rPr>
              <w:t xml:space="preserve">Директор лесничества ЛОГКУ </w:t>
            </w:r>
            <w:r w:rsidRPr="00070967">
              <w:rPr>
                <w:lang w:eastAsia="en-US"/>
              </w:rPr>
              <w:lastRenderedPageBreak/>
              <w:t>«Ленобллес»</w:t>
            </w:r>
            <w:r w:rsidR="003E6F9A" w:rsidRPr="00070967">
              <w:rPr>
                <w:lang w:eastAsia="en-US"/>
              </w:rPr>
              <w:t>, н</w:t>
            </w:r>
            <w:r w:rsidR="003E6F9A" w:rsidRPr="00070967">
              <w:t>ачальник отдела охраны и защиты лесов департамента лесного комплекса Комитета</w:t>
            </w:r>
          </w:p>
        </w:tc>
        <w:tc>
          <w:tcPr>
            <w:tcW w:w="1701" w:type="dxa"/>
            <w:shd w:val="clear" w:color="auto" w:fill="auto"/>
          </w:tcPr>
          <w:p w:rsidR="00415C3C" w:rsidRPr="00070967" w:rsidRDefault="00EE06E0" w:rsidP="00E12C75">
            <w:pPr>
              <w:jc w:val="center"/>
              <w:rPr>
                <w:lang w:eastAsia="en-US"/>
              </w:rPr>
            </w:pPr>
            <w:r w:rsidRPr="00070967">
              <w:rPr>
                <w:lang w:eastAsia="en-US"/>
              </w:rPr>
              <w:lastRenderedPageBreak/>
              <w:t>двубортн</w:t>
            </w:r>
            <w:r w:rsidR="00070967" w:rsidRPr="00070967">
              <w:rPr>
                <w:lang w:eastAsia="en-US"/>
              </w:rPr>
              <w:t>ый</w:t>
            </w:r>
          </w:p>
        </w:tc>
        <w:tc>
          <w:tcPr>
            <w:tcW w:w="3119" w:type="dxa"/>
            <w:shd w:val="clear" w:color="auto" w:fill="auto"/>
          </w:tcPr>
          <w:p w:rsidR="00415C3C" w:rsidRPr="00070967" w:rsidRDefault="00415C3C" w:rsidP="00E12C75">
            <w:pPr>
              <w:jc w:val="center"/>
              <w:rPr>
                <w:lang w:eastAsia="en-US"/>
              </w:rPr>
            </w:pPr>
            <w:r w:rsidRPr="00070967">
              <w:rPr>
                <w:lang w:eastAsia="en-US"/>
              </w:rPr>
              <w:t xml:space="preserve">На шевроне 1 средний галун шириной 15 мм и над ним 3 узких галуна </w:t>
            </w:r>
            <w:r w:rsidRPr="00070967">
              <w:rPr>
                <w:lang w:eastAsia="en-US"/>
              </w:rPr>
              <w:lastRenderedPageBreak/>
              <w:t>шириной 7 мм.</w:t>
            </w:r>
          </w:p>
          <w:p w:rsidR="00415C3C" w:rsidRPr="00070967" w:rsidRDefault="00415C3C" w:rsidP="00E12C75">
            <w:pPr>
              <w:jc w:val="center"/>
              <w:rPr>
                <w:lang w:eastAsia="en-US"/>
              </w:rPr>
            </w:pPr>
            <w:r w:rsidRPr="00070967">
              <w:rPr>
                <w:lang w:eastAsia="en-US"/>
              </w:rPr>
              <w:t>Над верхним галуном шитая эмблема государственной лесной охраны</w:t>
            </w:r>
          </w:p>
          <w:p w:rsidR="00415C3C" w:rsidRPr="00070967" w:rsidRDefault="00415C3C" w:rsidP="00E12C75">
            <w:pPr>
              <w:jc w:val="center"/>
              <w:rPr>
                <w:lang w:eastAsia="en-US"/>
              </w:rPr>
            </w:pPr>
          </w:p>
        </w:tc>
        <w:tc>
          <w:tcPr>
            <w:tcW w:w="3260" w:type="dxa"/>
            <w:shd w:val="clear" w:color="auto" w:fill="auto"/>
          </w:tcPr>
          <w:p w:rsidR="00B65456" w:rsidRPr="00070967" w:rsidRDefault="00415C3C" w:rsidP="00E12C75">
            <w:pPr>
              <w:jc w:val="center"/>
              <w:rPr>
                <w:lang w:eastAsia="en-US"/>
              </w:rPr>
            </w:pPr>
            <w:r w:rsidRPr="00070967">
              <w:rPr>
                <w:lang w:eastAsia="en-US"/>
              </w:rPr>
              <w:lastRenderedPageBreak/>
              <w:t>Петлицы из темно-зеленого бархата с двумя продольными просветами</w:t>
            </w:r>
            <w:r w:rsidR="00B65456" w:rsidRPr="00070967">
              <w:rPr>
                <w:lang w:eastAsia="en-US"/>
              </w:rPr>
              <w:t>,</w:t>
            </w:r>
            <w:r w:rsidRPr="00070967">
              <w:rPr>
                <w:lang w:eastAsia="en-US"/>
              </w:rPr>
              <w:t xml:space="preserve"> с </w:t>
            </w:r>
            <w:r w:rsidRPr="00070967">
              <w:rPr>
                <w:lang w:eastAsia="en-US"/>
              </w:rPr>
              <w:lastRenderedPageBreak/>
              <w:t>кантом из шитья золотистого цвета.</w:t>
            </w:r>
          </w:p>
          <w:p w:rsidR="00415C3C" w:rsidRPr="00070967" w:rsidRDefault="00415C3C" w:rsidP="00E12C75">
            <w:pPr>
              <w:jc w:val="center"/>
              <w:rPr>
                <w:lang w:eastAsia="en-US"/>
              </w:rPr>
            </w:pPr>
            <w:r w:rsidRPr="00070967">
              <w:rPr>
                <w:lang w:eastAsia="en-US"/>
              </w:rPr>
              <w:t>На петлице 3 звездочки размером 18 мм. В верхней части петлицы эмблема гослесохраны из анодированного алюминия</w:t>
            </w:r>
          </w:p>
        </w:tc>
      </w:tr>
      <w:tr w:rsidR="00415C3C" w:rsidRPr="00070967" w:rsidTr="00E12C75">
        <w:tc>
          <w:tcPr>
            <w:tcW w:w="1951" w:type="dxa"/>
            <w:shd w:val="clear" w:color="auto" w:fill="auto"/>
          </w:tcPr>
          <w:p w:rsidR="00415C3C" w:rsidRPr="00070967" w:rsidRDefault="00415C3C" w:rsidP="00E12C75">
            <w:pPr>
              <w:autoSpaceDE w:val="0"/>
              <w:autoSpaceDN w:val="0"/>
              <w:adjustRightInd w:val="0"/>
              <w:jc w:val="center"/>
              <w:rPr>
                <w:lang w:eastAsia="en-US"/>
              </w:rPr>
            </w:pPr>
            <w:r w:rsidRPr="00070967">
              <w:rPr>
                <w:lang w:eastAsia="en-US"/>
              </w:rPr>
              <w:lastRenderedPageBreak/>
              <w:t>Главный лесничий ЛОГКУ «Ленобллес»</w:t>
            </w:r>
            <w:r w:rsidR="003E6F9A" w:rsidRPr="00070967">
              <w:rPr>
                <w:lang w:eastAsia="en-US"/>
              </w:rPr>
              <w:t xml:space="preserve">, главный специалист </w:t>
            </w:r>
            <w:r w:rsidR="003E6F9A" w:rsidRPr="00070967">
              <w:t>отдела охраны и защиты лесов департамента лесного комплекса Комитета</w:t>
            </w:r>
          </w:p>
        </w:tc>
        <w:tc>
          <w:tcPr>
            <w:tcW w:w="1701" w:type="dxa"/>
            <w:shd w:val="clear" w:color="auto" w:fill="auto"/>
          </w:tcPr>
          <w:p w:rsidR="00415C3C" w:rsidRPr="00070967" w:rsidRDefault="00415C3C" w:rsidP="00E12C75">
            <w:pPr>
              <w:jc w:val="center"/>
              <w:rPr>
                <w:lang w:eastAsia="en-US"/>
              </w:rPr>
            </w:pPr>
            <w:r w:rsidRPr="00070967">
              <w:rPr>
                <w:lang w:eastAsia="en-US"/>
              </w:rPr>
              <w:t>однобортн</w:t>
            </w:r>
            <w:r w:rsidR="00070967" w:rsidRPr="00070967">
              <w:rPr>
                <w:lang w:eastAsia="en-US"/>
              </w:rPr>
              <w:t>ый</w:t>
            </w:r>
          </w:p>
        </w:tc>
        <w:tc>
          <w:tcPr>
            <w:tcW w:w="3119" w:type="dxa"/>
            <w:shd w:val="clear" w:color="auto" w:fill="auto"/>
          </w:tcPr>
          <w:p w:rsidR="00415C3C" w:rsidRPr="00070967" w:rsidRDefault="00415C3C" w:rsidP="00E12C75">
            <w:pPr>
              <w:jc w:val="center"/>
              <w:rPr>
                <w:lang w:eastAsia="en-US"/>
              </w:rPr>
            </w:pPr>
            <w:r w:rsidRPr="00070967">
              <w:rPr>
                <w:lang w:eastAsia="en-US"/>
              </w:rPr>
              <w:t>На шевроне 1 средний галун шириной 15 мм и над ним 2 узких галуна шириной 7 мм.</w:t>
            </w:r>
          </w:p>
          <w:p w:rsidR="00415C3C" w:rsidRPr="00070967" w:rsidRDefault="00415C3C" w:rsidP="00E12C75">
            <w:pPr>
              <w:jc w:val="center"/>
              <w:rPr>
                <w:lang w:eastAsia="en-US"/>
              </w:rPr>
            </w:pPr>
            <w:r w:rsidRPr="00070967">
              <w:rPr>
                <w:lang w:eastAsia="en-US"/>
              </w:rPr>
              <w:t xml:space="preserve">Над верхним галуном шитая эмблема </w:t>
            </w:r>
            <w:r w:rsidR="00E341E2" w:rsidRPr="00070967">
              <w:rPr>
                <w:lang w:eastAsia="en-US"/>
              </w:rPr>
              <w:t>0</w:t>
            </w:r>
            <w:r w:rsidRPr="00070967">
              <w:rPr>
                <w:lang w:eastAsia="en-US"/>
              </w:rPr>
              <w:t>государственной лесной охраны</w:t>
            </w:r>
          </w:p>
          <w:p w:rsidR="00415C3C" w:rsidRPr="00070967" w:rsidRDefault="00415C3C" w:rsidP="00E12C75">
            <w:pPr>
              <w:jc w:val="center"/>
              <w:rPr>
                <w:lang w:eastAsia="en-US"/>
              </w:rPr>
            </w:pPr>
          </w:p>
        </w:tc>
        <w:tc>
          <w:tcPr>
            <w:tcW w:w="3260" w:type="dxa"/>
            <w:shd w:val="clear" w:color="auto" w:fill="auto"/>
          </w:tcPr>
          <w:p w:rsidR="00415C3C" w:rsidRPr="00070967" w:rsidRDefault="00415C3C" w:rsidP="00E12C75">
            <w:pPr>
              <w:jc w:val="center"/>
              <w:rPr>
                <w:lang w:eastAsia="en-US"/>
              </w:rPr>
            </w:pPr>
            <w:r w:rsidRPr="00070967">
              <w:rPr>
                <w:lang w:eastAsia="en-US"/>
              </w:rPr>
              <w:t>Петлицы из темно-зеленого бархата с двумя продольными просветами с кантом из шитья золотистого цвета. На петлице 2 звездочки размером 18 мм. В верхней части петлицы эмблема гослесохраны из анодированного алюминия</w:t>
            </w:r>
          </w:p>
        </w:tc>
      </w:tr>
      <w:tr w:rsidR="00415C3C" w:rsidRPr="00070967" w:rsidTr="00E12C75">
        <w:tc>
          <w:tcPr>
            <w:tcW w:w="1951" w:type="dxa"/>
            <w:shd w:val="clear" w:color="auto" w:fill="auto"/>
          </w:tcPr>
          <w:p w:rsidR="00415C3C" w:rsidRPr="00070967" w:rsidRDefault="00415C3C" w:rsidP="00E12C75">
            <w:pPr>
              <w:autoSpaceDE w:val="0"/>
              <w:autoSpaceDN w:val="0"/>
              <w:adjustRightInd w:val="0"/>
              <w:jc w:val="center"/>
              <w:rPr>
                <w:lang w:eastAsia="en-US"/>
              </w:rPr>
            </w:pPr>
            <w:r w:rsidRPr="00070967">
              <w:rPr>
                <w:lang w:eastAsia="en-US"/>
              </w:rPr>
              <w:t>Лесничий ЛОГКУ «Ленобллес»</w:t>
            </w:r>
            <w:r w:rsidR="003E6F9A" w:rsidRPr="00070967">
              <w:rPr>
                <w:lang w:eastAsia="en-US"/>
              </w:rPr>
              <w:t xml:space="preserve">, ведущий специалист </w:t>
            </w:r>
            <w:r w:rsidR="003E6F9A" w:rsidRPr="00070967">
              <w:t xml:space="preserve"> отдела охраны и защиты лесов департамента лесного комплекса Комитета</w:t>
            </w:r>
          </w:p>
        </w:tc>
        <w:tc>
          <w:tcPr>
            <w:tcW w:w="1701" w:type="dxa"/>
            <w:shd w:val="clear" w:color="auto" w:fill="auto"/>
          </w:tcPr>
          <w:p w:rsidR="00415C3C" w:rsidRPr="00070967" w:rsidRDefault="00415C3C" w:rsidP="00E12C75">
            <w:pPr>
              <w:jc w:val="center"/>
              <w:rPr>
                <w:lang w:eastAsia="en-US"/>
              </w:rPr>
            </w:pPr>
            <w:r w:rsidRPr="00070967">
              <w:rPr>
                <w:lang w:eastAsia="en-US"/>
              </w:rPr>
              <w:t>однобортн</w:t>
            </w:r>
            <w:r w:rsidR="00070967" w:rsidRPr="00070967">
              <w:rPr>
                <w:lang w:eastAsia="en-US"/>
              </w:rPr>
              <w:t>ый</w:t>
            </w:r>
          </w:p>
        </w:tc>
        <w:tc>
          <w:tcPr>
            <w:tcW w:w="3119" w:type="dxa"/>
            <w:shd w:val="clear" w:color="auto" w:fill="auto"/>
          </w:tcPr>
          <w:p w:rsidR="00415C3C" w:rsidRPr="00070967" w:rsidRDefault="00415C3C" w:rsidP="00E12C75">
            <w:pPr>
              <w:jc w:val="center"/>
              <w:rPr>
                <w:lang w:eastAsia="en-US"/>
              </w:rPr>
            </w:pPr>
            <w:r w:rsidRPr="00070967">
              <w:rPr>
                <w:lang w:eastAsia="en-US"/>
              </w:rPr>
              <w:t>На шевроне 1 средний галун шириной 15 мм и над ним 1 узкий галун шириной 7 мм.</w:t>
            </w:r>
          </w:p>
          <w:p w:rsidR="00415C3C" w:rsidRPr="00070967" w:rsidRDefault="00415C3C" w:rsidP="00E12C75">
            <w:pPr>
              <w:jc w:val="center"/>
              <w:rPr>
                <w:lang w:eastAsia="en-US"/>
              </w:rPr>
            </w:pPr>
            <w:r w:rsidRPr="00070967">
              <w:rPr>
                <w:lang w:eastAsia="en-US"/>
              </w:rPr>
              <w:t>Над верхним галуном шитая эмблема работников государственной лесной охраны</w:t>
            </w:r>
          </w:p>
          <w:p w:rsidR="00415C3C" w:rsidRPr="00070967" w:rsidRDefault="00415C3C" w:rsidP="00E12C75">
            <w:pPr>
              <w:jc w:val="center"/>
              <w:rPr>
                <w:lang w:eastAsia="en-US"/>
              </w:rPr>
            </w:pPr>
          </w:p>
        </w:tc>
        <w:tc>
          <w:tcPr>
            <w:tcW w:w="3260" w:type="dxa"/>
            <w:shd w:val="clear" w:color="auto" w:fill="auto"/>
          </w:tcPr>
          <w:p w:rsidR="00415C3C" w:rsidRPr="00070967" w:rsidRDefault="00415C3C" w:rsidP="00E12C75">
            <w:pPr>
              <w:jc w:val="center"/>
              <w:rPr>
                <w:lang w:eastAsia="en-US"/>
              </w:rPr>
            </w:pPr>
            <w:r w:rsidRPr="00070967">
              <w:rPr>
                <w:lang w:eastAsia="en-US"/>
              </w:rPr>
              <w:t>Петлицы из темно-зеленого бархата с двумя продольными просветами с кантом из шитья золотистого цвета. На петлице 1 звездочки размером 18 мм. В верхней части петлицы эмблема гослесохраны из анодированного алюминия</w:t>
            </w:r>
          </w:p>
        </w:tc>
      </w:tr>
      <w:tr w:rsidR="00415C3C" w:rsidRPr="00070967" w:rsidTr="00E12C75">
        <w:tc>
          <w:tcPr>
            <w:tcW w:w="1951" w:type="dxa"/>
            <w:shd w:val="clear" w:color="auto" w:fill="auto"/>
          </w:tcPr>
          <w:p w:rsidR="00415C3C" w:rsidRPr="00070967" w:rsidRDefault="00415C3C" w:rsidP="00E12C75">
            <w:pPr>
              <w:jc w:val="center"/>
              <w:rPr>
                <w:lang w:eastAsia="en-US"/>
              </w:rPr>
            </w:pPr>
            <w:r w:rsidRPr="00070967">
              <w:rPr>
                <w:lang w:eastAsia="en-US"/>
              </w:rPr>
              <w:t>Инженер 1 категории ЛОГКУ «Ленобллес»:</w:t>
            </w:r>
          </w:p>
          <w:p w:rsidR="00415C3C" w:rsidRPr="00070967" w:rsidRDefault="00415C3C" w:rsidP="00E12C75">
            <w:pPr>
              <w:jc w:val="center"/>
              <w:rPr>
                <w:lang w:eastAsia="en-US"/>
              </w:rPr>
            </w:pPr>
            <w:r w:rsidRPr="00070967">
              <w:rPr>
                <w:lang w:eastAsia="en-US"/>
              </w:rPr>
              <w:t xml:space="preserve">- отдела использования лесов </w:t>
            </w:r>
            <w:r w:rsidRPr="00070967">
              <w:rPr>
                <w:lang w:eastAsia="en-US"/>
              </w:rPr>
              <w:br/>
              <w:t>- отдела лесовосстановления</w:t>
            </w:r>
          </w:p>
          <w:p w:rsidR="00415C3C" w:rsidRPr="00070967" w:rsidRDefault="00415C3C" w:rsidP="00E12C75">
            <w:pPr>
              <w:jc w:val="center"/>
              <w:rPr>
                <w:lang w:eastAsia="en-US"/>
              </w:rPr>
            </w:pPr>
            <w:r w:rsidRPr="00070967">
              <w:rPr>
                <w:lang w:eastAsia="en-US"/>
              </w:rPr>
              <w:t>- отдела охраны и защиты леса</w:t>
            </w:r>
          </w:p>
          <w:p w:rsidR="00415C3C" w:rsidRPr="00070967" w:rsidRDefault="00415C3C" w:rsidP="00E12C75">
            <w:pPr>
              <w:jc w:val="center"/>
              <w:rPr>
                <w:lang w:eastAsia="en-US"/>
              </w:rPr>
            </w:pPr>
            <w:r w:rsidRPr="00070967">
              <w:rPr>
                <w:lang w:eastAsia="en-US"/>
              </w:rPr>
              <w:t xml:space="preserve">-отдела проектирования лесных участков и земельных </w:t>
            </w:r>
            <w:r w:rsidRPr="00E12C75">
              <w:rPr>
                <w:sz w:val="22"/>
                <w:szCs w:val="22"/>
                <w:lang w:eastAsia="en-US"/>
              </w:rPr>
              <w:t>правоотношений</w:t>
            </w:r>
          </w:p>
        </w:tc>
        <w:tc>
          <w:tcPr>
            <w:tcW w:w="1701" w:type="dxa"/>
            <w:shd w:val="clear" w:color="auto" w:fill="auto"/>
          </w:tcPr>
          <w:p w:rsidR="00415C3C" w:rsidRPr="00070967" w:rsidRDefault="00415C3C" w:rsidP="00E12C75">
            <w:pPr>
              <w:jc w:val="center"/>
              <w:rPr>
                <w:lang w:eastAsia="en-US"/>
              </w:rPr>
            </w:pPr>
            <w:r w:rsidRPr="00070967">
              <w:rPr>
                <w:lang w:eastAsia="en-US"/>
              </w:rPr>
              <w:t>однобортн</w:t>
            </w:r>
            <w:r w:rsidR="00070967" w:rsidRPr="00070967">
              <w:rPr>
                <w:lang w:eastAsia="en-US"/>
              </w:rPr>
              <w:t>ый</w:t>
            </w:r>
          </w:p>
        </w:tc>
        <w:tc>
          <w:tcPr>
            <w:tcW w:w="3119" w:type="dxa"/>
            <w:shd w:val="clear" w:color="auto" w:fill="auto"/>
          </w:tcPr>
          <w:p w:rsidR="00415C3C" w:rsidRPr="00070967" w:rsidRDefault="00415C3C" w:rsidP="00E12C75">
            <w:pPr>
              <w:jc w:val="center"/>
              <w:rPr>
                <w:lang w:eastAsia="en-US"/>
              </w:rPr>
            </w:pPr>
            <w:r w:rsidRPr="00070967">
              <w:rPr>
                <w:lang w:eastAsia="en-US"/>
              </w:rPr>
              <w:t>На шевроне 1 средний галун шириной 15 мм и над ним 1 узкий галун шириной 7 мм.</w:t>
            </w:r>
          </w:p>
          <w:p w:rsidR="00415C3C" w:rsidRPr="00070967" w:rsidRDefault="00415C3C" w:rsidP="00E12C75">
            <w:pPr>
              <w:jc w:val="center"/>
              <w:rPr>
                <w:lang w:eastAsia="en-US"/>
              </w:rPr>
            </w:pPr>
            <w:r w:rsidRPr="00070967">
              <w:rPr>
                <w:lang w:eastAsia="en-US"/>
              </w:rPr>
              <w:t>Над верхним галуном шитая эмблема государственной лесной охраны</w:t>
            </w:r>
          </w:p>
          <w:p w:rsidR="00415C3C" w:rsidRPr="00070967" w:rsidRDefault="00415C3C" w:rsidP="00E12C75">
            <w:pPr>
              <w:jc w:val="center"/>
              <w:rPr>
                <w:lang w:eastAsia="en-US"/>
              </w:rPr>
            </w:pPr>
          </w:p>
        </w:tc>
        <w:tc>
          <w:tcPr>
            <w:tcW w:w="3260" w:type="dxa"/>
            <w:shd w:val="clear" w:color="auto" w:fill="auto"/>
          </w:tcPr>
          <w:p w:rsidR="00415C3C" w:rsidRPr="00070967" w:rsidRDefault="00415C3C" w:rsidP="00E12C75">
            <w:pPr>
              <w:jc w:val="center"/>
              <w:rPr>
                <w:lang w:eastAsia="en-US"/>
              </w:rPr>
            </w:pPr>
            <w:r w:rsidRPr="00070967">
              <w:rPr>
                <w:lang w:eastAsia="en-US"/>
              </w:rPr>
              <w:t>Петлицы из темно-зеленого бархата с двумя продольными просветами с кантом из шитья золотистого цвета. На петлице 1 звездочки размером 18 мм. В верхней части петлицы эмблема гослесохраны из анодированного алюминия</w:t>
            </w:r>
          </w:p>
        </w:tc>
      </w:tr>
      <w:tr w:rsidR="00415C3C" w:rsidRPr="00070967" w:rsidTr="00E12C75">
        <w:tc>
          <w:tcPr>
            <w:tcW w:w="1951" w:type="dxa"/>
            <w:shd w:val="clear" w:color="auto" w:fill="auto"/>
          </w:tcPr>
          <w:p w:rsidR="00415C3C" w:rsidRPr="00070967" w:rsidRDefault="00415C3C" w:rsidP="00E12C75">
            <w:pPr>
              <w:jc w:val="center"/>
              <w:rPr>
                <w:lang w:eastAsia="en-US"/>
              </w:rPr>
            </w:pPr>
            <w:r w:rsidRPr="00070967">
              <w:rPr>
                <w:lang w:eastAsia="en-US"/>
              </w:rPr>
              <w:t>Помощник лесничего ЛОГКУ «Ленобллес»</w:t>
            </w:r>
          </w:p>
        </w:tc>
        <w:tc>
          <w:tcPr>
            <w:tcW w:w="1701" w:type="dxa"/>
            <w:shd w:val="clear" w:color="auto" w:fill="auto"/>
          </w:tcPr>
          <w:p w:rsidR="00415C3C" w:rsidRPr="00070967" w:rsidRDefault="00415C3C" w:rsidP="00E12C75">
            <w:pPr>
              <w:jc w:val="center"/>
              <w:rPr>
                <w:lang w:eastAsia="en-US"/>
              </w:rPr>
            </w:pPr>
            <w:r w:rsidRPr="00070967">
              <w:rPr>
                <w:lang w:eastAsia="en-US"/>
              </w:rPr>
              <w:t>однобортн</w:t>
            </w:r>
            <w:r w:rsidR="00070967" w:rsidRPr="00070967">
              <w:rPr>
                <w:lang w:eastAsia="en-US"/>
              </w:rPr>
              <w:t>ый</w:t>
            </w:r>
          </w:p>
        </w:tc>
        <w:tc>
          <w:tcPr>
            <w:tcW w:w="3119" w:type="dxa"/>
            <w:shd w:val="clear" w:color="auto" w:fill="auto"/>
          </w:tcPr>
          <w:p w:rsidR="00415C3C" w:rsidRPr="00070967" w:rsidRDefault="00415C3C" w:rsidP="00E12C75">
            <w:pPr>
              <w:jc w:val="center"/>
              <w:rPr>
                <w:lang w:eastAsia="en-US"/>
              </w:rPr>
            </w:pPr>
            <w:r w:rsidRPr="00070967">
              <w:rPr>
                <w:lang w:eastAsia="en-US"/>
              </w:rPr>
              <w:t>На шевроне 3 узких галуна шириной по 7 мм.</w:t>
            </w:r>
          </w:p>
          <w:p w:rsidR="00415C3C" w:rsidRPr="00070967" w:rsidRDefault="00415C3C" w:rsidP="00E12C75">
            <w:pPr>
              <w:jc w:val="center"/>
              <w:rPr>
                <w:lang w:eastAsia="en-US"/>
              </w:rPr>
            </w:pPr>
            <w:r w:rsidRPr="00070967">
              <w:rPr>
                <w:lang w:eastAsia="en-US"/>
              </w:rPr>
              <w:t>Над верхним галуном шитая эмблема работников государственной лесной охраны</w:t>
            </w:r>
          </w:p>
          <w:p w:rsidR="00415C3C" w:rsidRPr="00070967" w:rsidRDefault="00415C3C" w:rsidP="00E12C75">
            <w:pPr>
              <w:jc w:val="center"/>
              <w:rPr>
                <w:lang w:eastAsia="en-US"/>
              </w:rPr>
            </w:pPr>
          </w:p>
        </w:tc>
        <w:tc>
          <w:tcPr>
            <w:tcW w:w="3260" w:type="dxa"/>
            <w:shd w:val="clear" w:color="auto" w:fill="auto"/>
          </w:tcPr>
          <w:p w:rsidR="00415C3C" w:rsidRPr="00070967" w:rsidRDefault="00415C3C" w:rsidP="00E12C75">
            <w:pPr>
              <w:jc w:val="center"/>
              <w:rPr>
                <w:lang w:eastAsia="en-US"/>
              </w:rPr>
            </w:pPr>
            <w:r w:rsidRPr="00070967">
              <w:rPr>
                <w:lang w:eastAsia="en-US"/>
              </w:rPr>
              <w:lastRenderedPageBreak/>
              <w:t xml:space="preserve">Петлицы с одним продольным просветом. На петлице 3 звездочки размером 15 мм. В верхней части петлицы эмблема гослесохраны из </w:t>
            </w:r>
            <w:r w:rsidRPr="00070967">
              <w:rPr>
                <w:lang w:eastAsia="en-US"/>
              </w:rPr>
              <w:lastRenderedPageBreak/>
              <w:t>анодированного алюминия</w:t>
            </w:r>
          </w:p>
        </w:tc>
      </w:tr>
      <w:tr w:rsidR="00415C3C" w:rsidRPr="00070967" w:rsidTr="00E12C75">
        <w:tc>
          <w:tcPr>
            <w:tcW w:w="1951" w:type="dxa"/>
            <w:shd w:val="clear" w:color="auto" w:fill="auto"/>
          </w:tcPr>
          <w:p w:rsidR="00415C3C" w:rsidRPr="00070967" w:rsidRDefault="00415C3C" w:rsidP="00E12C75">
            <w:pPr>
              <w:jc w:val="center"/>
              <w:rPr>
                <w:lang w:eastAsia="en-US"/>
              </w:rPr>
            </w:pPr>
            <w:r w:rsidRPr="00070967">
              <w:rPr>
                <w:lang w:eastAsia="en-US"/>
              </w:rPr>
              <w:lastRenderedPageBreak/>
              <w:t>Начальник ЛОГКУ «Ленобллес»:</w:t>
            </w:r>
          </w:p>
          <w:p w:rsidR="00415C3C" w:rsidRPr="00070967" w:rsidRDefault="00415C3C" w:rsidP="00E12C75">
            <w:pPr>
              <w:jc w:val="center"/>
              <w:rPr>
                <w:lang w:eastAsia="en-US"/>
              </w:rPr>
            </w:pPr>
            <w:r w:rsidRPr="00070967">
              <w:rPr>
                <w:lang w:eastAsia="en-US"/>
              </w:rPr>
              <w:t xml:space="preserve">- отдела использования лесов </w:t>
            </w:r>
            <w:r w:rsidRPr="00070967">
              <w:rPr>
                <w:lang w:eastAsia="en-US"/>
              </w:rPr>
              <w:br/>
              <w:t>- отдела лесовосстановления</w:t>
            </w:r>
          </w:p>
          <w:p w:rsidR="00415C3C" w:rsidRPr="00070967" w:rsidRDefault="00415C3C" w:rsidP="00E12C75">
            <w:pPr>
              <w:jc w:val="center"/>
              <w:rPr>
                <w:lang w:eastAsia="en-US"/>
              </w:rPr>
            </w:pPr>
            <w:r w:rsidRPr="00070967">
              <w:rPr>
                <w:lang w:eastAsia="en-US"/>
              </w:rPr>
              <w:t>- отдела охраны и защиты леса</w:t>
            </w:r>
          </w:p>
          <w:p w:rsidR="00415C3C" w:rsidRPr="00070967" w:rsidRDefault="00415C3C" w:rsidP="00E12C75">
            <w:pPr>
              <w:jc w:val="center"/>
              <w:rPr>
                <w:highlight w:val="darkGray"/>
                <w:lang w:eastAsia="en-US"/>
              </w:rPr>
            </w:pPr>
            <w:r w:rsidRPr="00070967">
              <w:rPr>
                <w:lang w:eastAsia="en-US"/>
              </w:rPr>
              <w:t xml:space="preserve">-отдела проектирования лесных участков и земельных </w:t>
            </w:r>
            <w:r w:rsidRPr="00E12C75">
              <w:rPr>
                <w:sz w:val="22"/>
                <w:szCs w:val="22"/>
                <w:lang w:eastAsia="en-US"/>
              </w:rPr>
              <w:t>правоотношений</w:t>
            </w:r>
          </w:p>
        </w:tc>
        <w:tc>
          <w:tcPr>
            <w:tcW w:w="1701" w:type="dxa"/>
            <w:shd w:val="clear" w:color="auto" w:fill="auto"/>
          </w:tcPr>
          <w:p w:rsidR="00415C3C" w:rsidRPr="00070967" w:rsidRDefault="00415C3C" w:rsidP="00E12C75">
            <w:pPr>
              <w:jc w:val="center"/>
              <w:rPr>
                <w:lang w:eastAsia="en-US"/>
              </w:rPr>
            </w:pPr>
            <w:r w:rsidRPr="00070967">
              <w:rPr>
                <w:lang w:eastAsia="en-US"/>
              </w:rPr>
              <w:t>однобортн</w:t>
            </w:r>
            <w:r w:rsidR="00070967" w:rsidRPr="00070967">
              <w:rPr>
                <w:lang w:eastAsia="en-US"/>
              </w:rPr>
              <w:t>ый</w:t>
            </w:r>
          </w:p>
        </w:tc>
        <w:tc>
          <w:tcPr>
            <w:tcW w:w="3119" w:type="dxa"/>
            <w:shd w:val="clear" w:color="auto" w:fill="auto"/>
          </w:tcPr>
          <w:p w:rsidR="00415C3C" w:rsidRPr="00070967" w:rsidRDefault="00415C3C" w:rsidP="00E12C75">
            <w:pPr>
              <w:jc w:val="center"/>
              <w:rPr>
                <w:lang w:eastAsia="en-US"/>
              </w:rPr>
            </w:pPr>
            <w:r w:rsidRPr="00070967">
              <w:rPr>
                <w:lang w:eastAsia="en-US"/>
              </w:rPr>
              <w:t>На шевроне 1 средний галун шириной 15 мм и над ним 3 узких галуна шириной по 7 мм.</w:t>
            </w:r>
          </w:p>
          <w:p w:rsidR="00415C3C" w:rsidRPr="00070967" w:rsidRDefault="00415C3C" w:rsidP="00E12C75">
            <w:pPr>
              <w:jc w:val="center"/>
              <w:rPr>
                <w:lang w:eastAsia="en-US"/>
              </w:rPr>
            </w:pPr>
            <w:r w:rsidRPr="00070967">
              <w:rPr>
                <w:lang w:eastAsia="en-US"/>
              </w:rPr>
              <w:t>Над верхним галуном шитая эмблема государственной лесной охраны</w:t>
            </w:r>
          </w:p>
          <w:p w:rsidR="00415C3C" w:rsidRPr="00070967" w:rsidRDefault="00415C3C" w:rsidP="00E12C75">
            <w:pPr>
              <w:jc w:val="center"/>
              <w:rPr>
                <w:lang w:eastAsia="en-US"/>
              </w:rPr>
            </w:pPr>
          </w:p>
        </w:tc>
        <w:tc>
          <w:tcPr>
            <w:tcW w:w="3260" w:type="dxa"/>
            <w:shd w:val="clear" w:color="auto" w:fill="auto"/>
          </w:tcPr>
          <w:p w:rsidR="00415C3C" w:rsidRPr="00070967" w:rsidRDefault="00415C3C" w:rsidP="00E12C75">
            <w:pPr>
              <w:jc w:val="center"/>
              <w:rPr>
                <w:lang w:eastAsia="en-US"/>
              </w:rPr>
            </w:pPr>
            <w:r w:rsidRPr="00070967">
              <w:rPr>
                <w:lang w:eastAsia="en-US"/>
              </w:rPr>
              <w:t>Петлицы из темно-зеленого бархата с двумя продольными просветами с кантом из шитья золотистого цвета. На петлице 3 звездочки размером по 18 мм. В верхней части петлицы эмблема гослесохраны</w:t>
            </w:r>
          </w:p>
        </w:tc>
      </w:tr>
      <w:tr w:rsidR="00415C3C" w:rsidRPr="00070967" w:rsidTr="00E12C75">
        <w:trPr>
          <w:trHeight w:val="841"/>
        </w:trPr>
        <w:tc>
          <w:tcPr>
            <w:tcW w:w="1951" w:type="dxa"/>
            <w:shd w:val="clear" w:color="auto" w:fill="auto"/>
          </w:tcPr>
          <w:p w:rsidR="00415C3C" w:rsidRPr="00070967" w:rsidRDefault="00415C3C" w:rsidP="00E12C75">
            <w:pPr>
              <w:jc w:val="center"/>
              <w:rPr>
                <w:lang w:eastAsia="en-US"/>
              </w:rPr>
            </w:pPr>
            <w:r w:rsidRPr="00070967">
              <w:rPr>
                <w:lang w:eastAsia="en-US"/>
              </w:rPr>
              <w:t xml:space="preserve">Главный специалист ЛОГКУ «Ленобллес»:  - отдела использования лесов </w:t>
            </w:r>
            <w:r w:rsidRPr="00070967">
              <w:rPr>
                <w:lang w:eastAsia="en-US"/>
              </w:rPr>
              <w:br/>
              <w:t>- отдела лесовосстановления</w:t>
            </w:r>
          </w:p>
          <w:p w:rsidR="00415C3C" w:rsidRPr="00070967" w:rsidRDefault="00415C3C" w:rsidP="00E12C75">
            <w:pPr>
              <w:jc w:val="center"/>
              <w:rPr>
                <w:lang w:eastAsia="en-US"/>
              </w:rPr>
            </w:pPr>
            <w:r w:rsidRPr="00070967">
              <w:rPr>
                <w:lang w:eastAsia="en-US"/>
              </w:rPr>
              <w:t>- отдела охраны и защиты леса</w:t>
            </w:r>
          </w:p>
          <w:p w:rsidR="00415C3C" w:rsidRPr="00070967" w:rsidRDefault="00415C3C" w:rsidP="00E12C75">
            <w:pPr>
              <w:jc w:val="center"/>
              <w:rPr>
                <w:lang w:eastAsia="en-US"/>
              </w:rPr>
            </w:pPr>
            <w:r w:rsidRPr="00070967">
              <w:rPr>
                <w:lang w:eastAsia="en-US"/>
              </w:rPr>
              <w:t xml:space="preserve">-отдела проектирования лесных участков и земельных </w:t>
            </w:r>
            <w:r w:rsidRPr="00E12C75">
              <w:rPr>
                <w:sz w:val="22"/>
                <w:szCs w:val="22"/>
                <w:lang w:eastAsia="en-US"/>
              </w:rPr>
              <w:t>правоотношений</w:t>
            </w:r>
          </w:p>
        </w:tc>
        <w:tc>
          <w:tcPr>
            <w:tcW w:w="1701" w:type="dxa"/>
            <w:shd w:val="clear" w:color="auto" w:fill="auto"/>
          </w:tcPr>
          <w:p w:rsidR="00415C3C" w:rsidRPr="00070967" w:rsidRDefault="00415C3C" w:rsidP="00E12C75">
            <w:pPr>
              <w:jc w:val="center"/>
              <w:rPr>
                <w:lang w:eastAsia="en-US"/>
              </w:rPr>
            </w:pPr>
            <w:r w:rsidRPr="00070967">
              <w:rPr>
                <w:lang w:eastAsia="en-US"/>
              </w:rPr>
              <w:t>однобортн</w:t>
            </w:r>
            <w:r w:rsidR="00070967" w:rsidRPr="00070967">
              <w:rPr>
                <w:lang w:eastAsia="en-US"/>
              </w:rPr>
              <w:t>ый</w:t>
            </w:r>
          </w:p>
        </w:tc>
        <w:tc>
          <w:tcPr>
            <w:tcW w:w="3119" w:type="dxa"/>
            <w:shd w:val="clear" w:color="auto" w:fill="auto"/>
          </w:tcPr>
          <w:p w:rsidR="00415C3C" w:rsidRPr="00070967" w:rsidRDefault="00415C3C" w:rsidP="00E12C75">
            <w:pPr>
              <w:jc w:val="center"/>
              <w:rPr>
                <w:lang w:eastAsia="en-US"/>
              </w:rPr>
            </w:pPr>
            <w:r w:rsidRPr="00070967">
              <w:rPr>
                <w:lang w:eastAsia="en-US"/>
              </w:rPr>
              <w:t>На шевроне 1 средний галун шириной 15 мм и над ним 1 узкий галун шириной 7 мм.</w:t>
            </w:r>
          </w:p>
          <w:p w:rsidR="00415C3C" w:rsidRPr="00070967" w:rsidRDefault="00415C3C" w:rsidP="00E12C75">
            <w:pPr>
              <w:jc w:val="center"/>
              <w:rPr>
                <w:lang w:eastAsia="en-US"/>
              </w:rPr>
            </w:pPr>
            <w:r w:rsidRPr="00070967">
              <w:rPr>
                <w:lang w:eastAsia="en-US"/>
              </w:rPr>
              <w:t>Над верхним галуном шитая эмблема государственной лесной охраны</w:t>
            </w:r>
          </w:p>
          <w:p w:rsidR="00415C3C" w:rsidRPr="00070967" w:rsidRDefault="00415C3C" w:rsidP="00E12C75">
            <w:pPr>
              <w:jc w:val="center"/>
              <w:rPr>
                <w:lang w:eastAsia="en-US"/>
              </w:rPr>
            </w:pPr>
          </w:p>
        </w:tc>
        <w:tc>
          <w:tcPr>
            <w:tcW w:w="3260" w:type="dxa"/>
            <w:shd w:val="clear" w:color="auto" w:fill="auto"/>
          </w:tcPr>
          <w:p w:rsidR="00415C3C" w:rsidRPr="00070967" w:rsidRDefault="00415C3C" w:rsidP="00E12C75">
            <w:pPr>
              <w:jc w:val="center"/>
              <w:rPr>
                <w:lang w:eastAsia="en-US"/>
              </w:rPr>
            </w:pPr>
            <w:r w:rsidRPr="00070967">
              <w:rPr>
                <w:lang w:eastAsia="en-US"/>
              </w:rPr>
              <w:t>Петлицы из темно-зеленого бархата с двумя продольными просветами с кантом из шитья золотистого цвета. На петлице 1 звездочки размером по 18 мм. В верхней части петлицы эмблема гослесохраны</w:t>
            </w:r>
          </w:p>
        </w:tc>
      </w:tr>
      <w:tr w:rsidR="00415C3C" w:rsidRPr="00070967" w:rsidTr="00E12C75">
        <w:tc>
          <w:tcPr>
            <w:tcW w:w="1951" w:type="dxa"/>
            <w:shd w:val="clear" w:color="auto" w:fill="auto"/>
          </w:tcPr>
          <w:p w:rsidR="00415C3C" w:rsidRPr="00070967" w:rsidRDefault="00415C3C" w:rsidP="00E12C75">
            <w:pPr>
              <w:jc w:val="center"/>
              <w:rPr>
                <w:lang w:eastAsia="en-US"/>
              </w:rPr>
            </w:pPr>
            <w:r w:rsidRPr="00070967">
              <w:rPr>
                <w:lang w:eastAsia="en-US"/>
              </w:rPr>
              <w:t>Инженер-лесопатолог 1 категории ЛОГКУ «Ленобллес» отдела охраны и защиты леса</w:t>
            </w:r>
          </w:p>
          <w:p w:rsidR="00415C3C" w:rsidRPr="00070967" w:rsidRDefault="00415C3C" w:rsidP="00E12C75">
            <w:pPr>
              <w:jc w:val="center"/>
              <w:rPr>
                <w:lang w:eastAsia="en-US"/>
              </w:rPr>
            </w:pPr>
          </w:p>
        </w:tc>
        <w:tc>
          <w:tcPr>
            <w:tcW w:w="1701" w:type="dxa"/>
            <w:shd w:val="clear" w:color="auto" w:fill="auto"/>
          </w:tcPr>
          <w:p w:rsidR="00415C3C" w:rsidRPr="00070967" w:rsidRDefault="00415C3C" w:rsidP="00E12C75">
            <w:pPr>
              <w:jc w:val="center"/>
              <w:rPr>
                <w:lang w:eastAsia="en-US"/>
              </w:rPr>
            </w:pPr>
            <w:r w:rsidRPr="00070967">
              <w:rPr>
                <w:lang w:eastAsia="en-US"/>
              </w:rPr>
              <w:t>однобортн</w:t>
            </w:r>
            <w:r w:rsidR="00070967" w:rsidRPr="00070967">
              <w:rPr>
                <w:lang w:eastAsia="en-US"/>
              </w:rPr>
              <w:t>ый</w:t>
            </w:r>
          </w:p>
        </w:tc>
        <w:tc>
          <w:tcPr>
            <w:tcW w:w="3119" w:type="dxa"/>
            <w:shd w:val="clear" w:color="auto" w:fill="auto"/>
          </w:tcPr>
          <w:p w:rsidR="00415C3C" w:rsidRPr="00070967" w:rsidRDefault="00415C3C" w:rsidP="00E12C75">
            <w:pPr>
              <w:jc w:val="center"/>
              <w:rPr>
                <w:lang w:eastAsia="en-US"/>
              </w:rPr>
            </w:pPr>
            <w:r w:rsidRPr="00070967">
              <w:rPr>
                <w:lang w:eastAsia="en-US"/>
              </w:rPr>
              <w:t>На шевроне 1 средний галун шириной 15 мм и над ним 1 узкий галун шириной 7 мм.</w:t>
            </w:r>
          </w:p>
          <w:p w:rsidR="00415C3C" w:rsidRPr="00070967" w:rsidRDefault="00415C3C" w:rsidP="00E12C75">
            <w:pPr>
              <w:jc w:val="center"/>
              <w:rPr>
                <w:lang w:eastAsia="en-US"/>
              </w:rPr>
            </w:pPr>
            <w:r w:rsidRPr="00070967">
              <w:rPr>
                <w:lang w:eastAsia="en-US"/>
              </w:rPr>
              <w:t>Над верхним галуном шитая эмблема государственной лесной охраны</w:t>
            </w:r>
          </w:p>
          <w:p w:rsidR="00415C3C" w:rsidRPr="00070967" w:rsidRDefault="00415C3C" w:rsidP="00E12C75">
            <w:pPr>
              <w:jc w:val="center"/>
              <w:rPr>
                <w:lang w:eastAsia="en-US"/>
              </w:rPr>
            </w:pPr>
          </w:p>
        </w:tc>
        <w:tc>
          <w:tcPr>
            <w:tcW w:w="3260" w:type="dxa"/>
            <w:shd w:val="clear" w:color="auto" w:fill="auto"/>
          </w:tcPr>
          <w:p w:rsidR="00415C3C" w:rsidRPr="00070967" w:rsidRDefault="00415C3C" w:rsidP="00E12C75">
            <w:pPr>
              <w:jc w:val="center"/>
              <w:rPr>
                <w:lang w:eastAsia="en-US"/>
              </w:rPr>
            </w:pPr>
            <w:r w:rsidRPr="00070967">
              <w:rPr>
                <w:lang w:eastAsia="en-US"/>
              </w:rPr>
              <w:t>Петлицы из темно-зеленого бархата с двумя продольными просветами с кантом из шитья золотистого цвета. На петлице 1 звездочки размером по 18 мм. В верхней части петлицы эмблема гослесохраны</w:t>
            </w:r>
          </w:p>
        </w:tc>
      </w:tr>
      <w:tr w:rsidR="00415C3C" w:rsidRPr="00070967" w:rsidTr="00E12C75">
        <w:tc>
          <w:tcPr>
            <w:tcW w:w="1951" w:type="dxa"/>
            <w:shd w:val="clear" w:color="auto" w:fill="auto"/>
          </w:tcPr>
          <w:p w:rsidR="00415C3C" w:rsidRPr="00070967" w:rsidRDefault="00415C3C" w:rsidP="00E12C75">
            <w:pPr>
              <w:jc w:val="center"/>
              <w:rPr>
                <w:lang w:eastAsia="en-US"/>
              </w:rPr>
            </w:pPr>
            <w:r w:rsidRPr="00070967">
              <w:rPr>
                <w:lang w:eastAsia="en-US"/>
              </w:rPr>
              <w:t>Инженер по лесопользованию 1 категории ЛОГКУ «Ленобллес»:</w:t>
            </w:r>
          </w:p>
          <w:p w:rsidR="00415C3C" w:rsidRPr="00070967" w:rsidRDefault="00415C3C" w:rsidP="00E12C75">
            <w:pPr>
              <w:jc w:val="center"/>
              <w:rPr>
                <w:lang w:eastAsia="en-US"/>
              </w:rPr>
            </w:pPr>
            <w:r w:rsidRPr="00070967">
              <w:rPr>
                <w:lang w:eastAsia="en-US"/>
              </w:rPr>
              <w:t>- отдела использования лесов</w:t>
            </w:r>
          </w:p>
          <w:p w:rsidR="00415C3C" w:rsidRPr="00070967" w:rsidRDefault="00415C3C" w:rsidP="00E12C75">
            <w:pPr>
              <w:jc w:val="center"/>
              <w:rPr>
                <w:lang w:eastAsia="en-US"/>
              </w:rPr>
            </w:pPr>
            <w:r w:rsidRPr="00070967">
              <w:rPr>
                <w:lang w:eastAsia="en-US"/>
              </w:rPr>
              <w:t>- отдела лесовосстановления</w:t>
            </w:r>
          </w:p>
          <w:p w:rsidR="00415C3C" w:rsidRPr="00070967" w:rsidRDefault="00415C3C" w:rsidP="00E12C75">
            <w:pPr>
              <w:jc w:val="center"/>
              <w:rPr>
                <w:lang w:eastAsia="en-US"/>
              </w:rPr>
            </w:pPr>
            <w:r w:rsidRPr="00070967">
              <w:rPr>
                <w:lang w:eastAsia="en-US"/>
              </w:rPr>
              <w:lastRenderedPageBreak/>
              <w:t>-отдела проектирования лесных участков и земельных правоотношений</w:t>
            </w:r>
          </w:p>
        </w:tc>
        <w:tc>
          <w:tcPr>
            <w:tcW w:w="1701" w:type="dxa"/>
            <w:shd w:val="clear" w:color="auto" w:fill="auto"/>
          </w:tcPr>
          <w:p w:rsidR="00415C3C" w:rsidRPr="00070967" w:rsidRDefault="00415C3C" w:rsidP="00E12C75">
            <w:pPr>
              <w:jc w:val="center"/>
              <w:rPr>
                <w:lang w:eastAsia="en-US"/>
              </w:rPr>
            </w:pPr>
            <w:r w:rsidRPr="00070967">
              <w:rPr>
                <w:lang w:eastAsia="en-US"/>
              </w:rPr>
              <w:lastRenderedPageBreak/>
              <w:t>однобортн</w:t>
            </w:r>
            <w:r w:rsidR="00070967" w:rsidRPr="00070967">
              <w:rPr>
                <w:lang w:eastAsia="en-US"/>
              </w:rPr>
              <w:t>ый</w:t>
            </w:r>
          </w:p>
        </w:tc>
        <w:tc>
          <w:tcPr>
            <w:tcW w:w="3119" w:type="dxa"/>
            <w:shd w:val="clear" w:color="auto" w:fill="auto"/>
          </w:tcPr>
          <w:p w:rsidR="00415C3C" w:rsidRPr="00070967" w:rsidRDefault="00415C3C" w:rsidP="00E12C75">
            <w:pPr>
              <w:jc w:val="center"/>
              <w:rPr>
                <w:lang w:eastAsia="en-US"/>
              </w:rPr>
            </w:pPr>
            <w:r w:rsidRPr="00070967">
              <w:rPr>
                <w:lang w:eastAsia="en-US"/>
              </w:rPr>
              <w:t>На шевроне 1 средний галун шириной 15 мм и над ним 1 узкий галун шириной 7 мм.</w:t>
            </w:r>
          </w:p>
          <w:p w:rsidR="00415C3C" w:rsidRPr="00070967" w:rsidRDefault="00415C3C" w:rsidP="00E12C75">
            <w:pPr>
              <w:jc w:val="center"/>
              <w:rPr>
                <w:lang w:eastAsia="en-US"/>
              </w:rPr>
            </w:pPr>
            <w:r w:rsidRPr="00070967">
              <w:rPr>
                <w:lang w:eastAsia="en-US"/>
              </w:rPr>
              <w:t>Над верхним галуном шитая эмблема государственной лесной охраны</w:t>
            </w:r>
          </w:p>
          <w:p w:rsidR="00415C3C" w:rsidRPr="00070967" w:rsidRDefault="00415C3C" w:rsidP="00E12C75">
            <w:pPr>
              <w:jc w:val="center"/>
              <w:rPr>
                <w:lang w:eastAsia="en-US"/>
              </w:rPr>
            </w:pPr>
          </w:p>
        </w:tc>
        <w:tc>
          <w:tcPr>
            <w:tcW w:w="3260" w:type="dxa"/>
            <w:shd w:val="clear" w:color="auto" w:fill="auto"/>
          </w:tcPr>
          <w:p w:rsidR="00415C3C" w:rsidRPr="00070967" w:rsidRDefault="00415C3C" w:rsidP="00E12C75">
            <w:pPr>
              <w:jc w:val="center"/>
              <w:rPr>
                <w:lang w:eastAsia="en-US"/>
              </w:rPr>
            </w:pPr>
            <w:r w:rsidRPr="00070967">
              <w:rPr>
                <w:lang w:eastAsia="en-US"/>
              </w:rPr>
              <w:t>Петлицы из темно-зеленого бархата с двумя продольными просветами с кантом из шитья золотистого цвета. На петлице 1 звездочки размером по 18 мм. В верхней части петлицы эмблема гослесохраны</w:t>
            </w:r>
          </w:p>
        </w:tc>
      </w:tr>
      <w:tr w:rsidR="00415C3C" w:rsidRPr="00070967" w:rsidTr="00E12C75">
        <w:tc>
          <w:tcPr>
            <w:tcW w:w="1951" w:type="dxa"/>
            <w:shd w:val="clear" w:color="auto" w:fill="auto"/>
          </w:tcPr>
          <w:p w:rsidR="00415C3C" w:rsidRPr="00070967" w:rsidRDefault="00415C3C" w:rsidP="00E12C75">
            <w:pPr>
              <w:jc w:val="center"/>
              <w:rPr>
                <w:lang w:eastAsia="en-US"/>
              </w:rPr>
            </w:pPr>
            <w:r w:rsidRPr="00070967">
              <w:rPr>
                <w:lang w:eastAsia="en-US"/>
              </w:rPr>
              <w:lastRenderedPageBreak/>
              <w:t xml:space="preserve">Инженер по </w:t>
            </w:r>
            <w:r w:rsidRPr="00E12C75">
              <w:rPr>
                <w:sz w:val="22"/>
                <w:szCs w:val="22"/>
                <w:lang w:eastAsia="en-US"/>
              </w:rPr>
              <w:t>лесопользованию</w:t>
            </w:r>
            <w:r w:rsidRPr="00070967">
              <w:rPr>
                <w:lang w:eastAsia="en-US"/>
              </w:rPr>
              <w:t xml:space="preserve"> 2 категории ЛОГКУ «Ленобллес»:</w:t>
            </w:r>
          </w:p>
          <w:p w:rsidR="00415C3C" w:rsidRPr="00070967" w:rsidRDefault="00415C3C" w:rsidP="00E12C75">
            <w:pPr>
              <w:jc w:val="center"/>
              <w:rPr>
                <w:lang w:eastAsia="en-US"/>
              </w:rPr>
            </w:pPr>
            <w:r w:rsidRPr="00070967">
              <w:rPr>
                <w:lang w:eastAsia="en-US"/>
              </w:rPr>
              <w:t xml:space="preserve">- отдела использования лесов </w:t>
            </w:r>
            <w:r w:rsidRPr="00070967">
              <w:rPr>
                <w:lang w:eastAsia="en-US"/>
              </w:rPr>
              <w:br/>
              <w:t xml:space="preserve">- отдела </w:t>
            </w:r>
            <w:r w:rsidRPr="00E12C75">
              <w:rPr>
                <w:sz w:val="22"/>
                <w:szCs w:val="22"/>
                <w:lang w:eastAsia="en-US"/>
              </w:rPr>
              <w:t>лесовосстановления</w:t>
            </w:r>
          </w:p>
          <w:p w:rsidR="00415C3C" w:rsidRPr="00070967" w:rsidRDefault="00415C3C" w:rsidP="00E12C75">
            <w:pPr>
              <w:jc w:val="center"/>
              <w:rPr>
                <w:lang w:eastAsia="en-US"/>
              </w:rPr>
            </w:pPr>
            <w:r w:rsidRPr="00070967">
              <w:rPr>
                <w:lang w:eastAsia="en-US"/>
              </w:rPr>
              <w:t xml:space="preserve">-отдела проектирования лесных участков и земельных </w:t>
            </w:r>
            <w:r w:rsidRPr="00E12C75">
              <w:rPr>
                <w:sz w:val="22"/>
                <w:szCs w:val="22"/>
                <w:lang w:eastAsia="en-US"/>
              </w:rPr>
              <w:t>правоотношений</w:t>
            </w:r>
          </w:p>
        </w:tc>
        <w:tc>
          <w:tcPr>
            <w:tcW w:w="1701" w:type="dxa"/>
            <w:shd w:val="clear" w:color="auto" w:fill="auto"/>
          </w:tcPr>
          <w:p w:rsidR="00415C3C" w:rsidRPr="00070967" w:rsidRDefault="00415C3C" w:rsidP="00E12C75">
            <w:pPr>
              <w:jc w:val="center"/>
              <w:rPr>
                <w:lang w:eastAsia="en-US"/>
              </w:rPr>
            </w:pPr>
            <w:r w:rsidRPr="00070967">
              <w:rPr>
                <w:lang w:eastAsia="en-US"/>
              </w:rPr>
              <w:t>однобортн</w:t>
            </w:r>
            <w:r w:rsidR="00070967" w:rsidRPr="00070967">
              <w:rPr>
                <w:lang w:eastAsia="en-US"/>
              </w:rPr>
              <w:t>ый</w:t>
            </w:r>
          </w:p>
        </w:tc>
        <w:tc>
          <w:tcPr>
            <w:tcW w:w="3119" w:type="dxa"/>
            <w:shd w:val="clear" w:color="auto" w:fill="auto"/>
          </w:tcPr>
          <w:p w:rsidR="00415C3C" w:rsidRPr="00070967" w:rsidRDefault="00415C3C" w:rsidP="00E12C75">
            <w:pPr>
              <w:jc w:val="center"/>
              <w:rPr>
                <w:lang w:eastAsia="en-US"/>
              </w:rPr>
            </w:pPr>
            <w:r w:rsidRPr="00070967">
              <w:rPr>
                <w:lang w:eastAsia="en-US"/>
              </w:rPr>
              <w:t>На шевроне 1 средний галун шириной 15 мм и над ним 1 узкий галун шириной 7 мм.</w:t>
            </w:r>
          </w:p>
          <w:p w:rsidR="00415C3C" w:rsidRPr="00070967" w:rsidRDefault="00415C3C" w:rsidP="00E12C75">
            <w:pPr>
              <w:jc w:val="center"/>
              <w:rPr>
                <w:lang w:eastAsia="en-US"/>
              </w:rPr>
            </w:pPr>
            <w:r w:rsidRPr="00070967">
              <w:rPr>
                <w:lang w:eastAsia="en-US"/>
              </w:rPr>
              <w:t>Над верхним галуном шитая эмблема государственной лесной охраны</w:t>
            </w:r>
          </w:p>
          <w:p w:rsidR="00415C3C" w:rsidRPr="00070967" w:rsidRDefault="00415C3C" w:rsidP="00E12C75">
            <w:pPr>
              <w:jc w:val="center"/>
              <w:rPr>
                <w:lang w:eastAsia="en-US"/>
              </w:rPr>
            </w:pPr>
          </w:p>
        </w:tc>
        <w:tc>
          <w:tcPr>
            <w:tcW w:w="3260" w:type="dxa"/>
            <w:shd w:val="clear" w:color="auto" w:fill="auto"/>
          </w:tcPr>
          <w:p w:rsidR="00415C3C" w:rsidRPr="00070967" w:rsidRDefault="00415C3C" w:rsidP="00E12C75">
            <w:pPr>
              <w:jc w:val="center"/>
              <w:rPr>
                <w:lang w:eastAsia="en-US"/>
              </w:rPr>
            </w:pPr>
            <w:r w:rsidRPr="00070967">
              <w:rPr>
                <w:lang w:eastAsia="en-US"/>
              </w:rPr>
              <w:t>Петлицы из темно-зеленого бархата с двумя продольными просветами с кантом из шитья золотистого цвета. На петлице 1 звездочки размером по 18 мм. В верхней части петлицы эмблема гослесохраны</w:t>
            </w:r>
          </w:p>
        </w:tc>
      </w:tr>
    </w:tbl>
    <w:p w:rsidR="00644F9B" w:rsidRPr="00070967" w:rsidRDefault="00E2799F" w:rsidP="001C3D28">
      <w:pPr>
        <w:pStyle w:val="ConsPlusNormal"/>
        <w:ind w:firstLine="709"/>
        <w:jc w:val="both"/>
        <w:rPr>
          <w:rFonts w:ascii="Times New Roman" w:hAnsi="Times New Roman" w:cs="Times New Roman"/>
          <w:sz w:val="28"/>
          <w:szCs w:val="28"/>
        </w:rPr>
      </w:pPr>
      <w:r w:rsidRPr="00070967">
        <w:rPr>
          <w:rFonts w:ascii="Times New Roman" w:hAnsi="Times New Roman" w:cs="Times New Roman"/>
          <w:sz w:val="28"/>
          <w:szCs w:val="28"/>
        </w:rPr>
        <w:t>3.</w:t>
      </w:r>
      <w:r w:rsidR="00A34F14" w:rsidRPr="00070967">
        <w:rPr>
          <w:rFonts w:ascii="Times New Roman" w:hAnsi="Times New Roman" w:cs="Times New Roman"/>
          <w:sz w:val="28"/>
          <w:szCs w:val="28"/>
        </w:rPr>
        <w:t>4</w:t>
      </w:r>
      <w:r w:rsidRPr="00070967">
        <w:rPr>
          <w:rFonts w:ascii="Times New Roman" w:hAnsi="Times New Roman" w:cs="Times New Roman"/>
          <w:sz w:val="28"/>
          <w:szCs w:val="28"/>
        </w:rPr>
        <w:t xml:space="preserve">. </w:t>
      </w:r>
      <w:r w:rsidR="00FC24F8" w:rsidRPr="00070967">
        <w:rPr>
          <w:rFonts w:ascii="Times New Roman" w:hAnsi="Times New Roman" w:cs="Times New Roman"/>
          <w:sz w:val="28"/>
          <w:szCs w:val="28"/>
        </w:rPr>
        <w:t xml:space="preserve">Для </w:t>
      </w:r>
      <w:r w:rsidR="00B474E2" w:rsidRPr="00070967">
        <w:rPr>
          <w:rFonts w:ascii="Times New Roman" w:hAnsi="Times New Roman" w:cs="Times New Roman"/>
          <w:sz w:val="28"/>
          <w:szCs w:val="28"/>
        </w:rPr>
        <w:t>различия работников</w:t>
      </w:r>
      <w:r w:rsidR="00FC24F8" w:rsidRPr="00070967">
        <w:rPr>
          <w:rFonts w:ascii="Times New Roman" w:hAnsi="Times New Roman" w:cs="Times New Roman"/>
          <w:sz w:val="28"/>
          <w:szCs w:val="28"/>
        </w:rPr>
        <w:t>, осуществляющих федеральный государственный лесной надзор (лесную охрану) при исполнении служебных обязанностей на форменную одежду устанавливается ношение нарукавного знака принадлежности</w:t>
      </w:r>
      <w:r w:rsidR="00B474E2" w:rsidRPr="00070967">
        <w:rPr>
          <w:rFonts w:ascii="Times New Roman" w:hAnsi="Times New Roman" w:cs="Times New Roman"/>
          <w:sz w:val="28"/>
          <w:szCs w:val="28"/>
        </w:rPr>
        <w:t>:</w:t>
      </w:r>
    </w:p>
    <w:p w:rsidR="00D51968" w:rsidRPr="00070967" w:rsidRDefault="00F338AC" w:rsidP="001C3D28">
      <w:pPr>
        <w:autoSpaceDE w:val="0"/>
        <w:autoSpaceDN w:val="0"/>
        <w:adjustRightInd w:val="0"/>
        <w:ind w:firstLine="709"/>
        <w:jc w:val="both"/>
        <w:rPr>
          <w:sz w:val="28"/>
          <w:szCs w:val="28"/>
        </w:rPr>
      </w:pPr>
      <w:r w:rsidRPr="00070967">
        <w:rPr>
          <w:sz w:val="28"/>
          <w:szCs w:val="28"/>
        </w:rPr>
        <w:t>3.</w:t>
      </w:r>
      <w:r w:rsidR="00A34F14" w:rsidRPr="00070967">
        <w:rPr>
          <w:sz w:val="28"/>
          <w:szCs w:val="28"/>
        </w:rPr>
        <w:t>4</w:t>
      </w:r>
      <w:r w:rsidRPr="00070967">
        <w:rPr>
          <w:sz w:val="28"/>
          <w:szCs w:val="28"/>
        </w:rPr>
        <w:t>.1.</w:t>
      </w:r>
      <w:r w:rsidR="00D51968" w:rsidRPr="00070967">
        <w:rPr>
          <w:sz w:val="28"/>
          <w:szCs w:val="28"/>
        </w:rPr>
        <w:t xml:space="preserve"> </w:t>
      </w:r>
      <w:r w:rsidR="00B474E2" w:rsidRPr="00070967">
        <w:rPr>
          <w:sz w:val="28"/>
          <w:szCs w:val="28"/>
        </w:rPr>
        <w:t>нарукавного знака п</w:t>
      </w:r>
      <w:r w:rsidR="00D51968" w:rsidRPr="00070967">
        <w:rPr>
          <w:sz w:val="28"/>
          <w:szCs w:val="28"/>
        </w:rPr>
        <w:t xml:space="preserve">ринадлежности к </w:t>
      </w:r>
      <w:r w:rsidRPr="00070967">
        <w:rPr>
          <w:sz w:val="28"/>
          <w:szCs w:val="28"/>
        </w:rPr>
        <w:t>Комитету</w:t>
      </w:r>
      <w:r w:rsidR="00D51968" w:rsidRPr="00070967">
        <w:rPr>
          <w:sz w:val="28"/>
          <w:szCs w:val="28"/>
        </w:rPr>
        <w:t>,</w:t>
      </w:r>
      <w:r w:rsidR="001C3D28" w:rsidRPr="00070967">
        <w:rPr>
          <w:sz w:val="28"/>
          <w:szCs w:val="28"/>
        </w:rPr>
        <w:t xml:space="preserve"> </w:t>
      </w:r>
      <w:r w:rsidR="00D51968" w:rsidRPr="00070967">
        <w:rPr>
          <w:sz w:val="28"/>
          <w:szCs w:val="28"/>
        </w:rPr>
        <w:t xml:space="preserve">выполненного в виде </w:t>
      </w:r>
      <w:r w:rsidRPr="00070967">
        <w:rPr>
          <w:sz w:val="28"/>
          <w:szCs w:val="28"/>
        </w:rPr>
        <w:t xml:space="preserve">щита </w:t>
      </w:r>
      <w:r w:rsidR="00174AD1" w:rsidRPr="00070967">
        <w:rPr>
          <w:sz w:val="28"/>
          <w:szCs w:val="28"/>
        </w:rPr>
        <w:t>тёмно-оливкового</w:t>
      </w:r>
      <w:r w:rsidRPr="00070967">
        <w:rPr>
          <w:sz w:val="28"/>
          <w:szCs w:val="28"/>
        </w:rPr>
        <w:t xml:space="preserve"> цвета</w:t>
      </w:r>
      <w:r w:rsidR="00D51968" w:rsidRPr="00070967">
        <w:rPr>
          <w:sz w:val="28"/>
          <w:szCs w:val="28"/>
        </w:rPr>
        <w:t xml:space="preserve">. На расстоянии 2 - 3 мм от края </w:t>
      </w:r>
      <w:r w:rsidRPr="00070967">
        <w:rPr>
          <w:sz w:val="28"/>
          <w:szCs w:val="28"/>
        </w:rPr>
        <w:t xml:space="preserve">щита </w:t>
      </w:r>
      <w:r w:rsidR="001C3D28" w:rsidRPr="00070967">
        <w:rPr>
          <w:sz w:val="28"/>
          <w:szCs w:val="28"/>
        </w:rPr>
        <w:t xml:space="preserve"> </w:t>
      </w:r>
      <w:r w:rsidR="00D51968" w:rsidRPr="00070967">
        <w:rPr>
          <w:sz w:val="28"/>
          <w:szCs w:val="28"/>
        </w:rPr>
        <w:t xml:space="preserve">проложен кант </w:t>
      </w:r>
      <w:r w:rsidR="004D7219" w:rsidRPr="00070967">
        <w:rPr>
          <w:sz w:val="28"/>
          <w:szCs w:val="28"/>
        </w:rPr>
        <w:t>красного</w:t>
      </w:r>
      <w:r w:rsidR="00D51968" w:rsidRPr="00070967">
        <w:rPr>
          <w:sz w:val="28"/>
          <w:szCs w:val="28"/>
        </w:rPr>
        <w:t xml:space="preserve"> цвета шириной </w:t>
      </w:r>
      <w:r w:rsidRPr="00070967">
        <w:rPr>
          <w:sz w:val="28"/>
          <w:szCs w:val="28"/>
        </w:rPr>
        <w:t>1-2</w:t>
      </w:r>
      <w:r w:rsidR="00D51968" w:rsidRPr="00070967">
        <w:rPr>
          <w:sz w:val="28"/>
          <w:szCs w:val="28"/>
        </w:rPr>
        <w:t xml:space="preserve"> мм. В </w:t>
      </w:r>
      <w:r w:rsidR="00174AD1" w:rsidRPr="00070967">
        <w:rPr>
          <w:sz w:val="28"/>
          <w:szCs w:val="28"/>
        </w:rPr>
        <w:t>центральной части</w:t>
      </w:r>
      <w:r w:rsidR="00D51968" w:rsidRPr="00070967">
        <w:rPr>
          <w:sz w:val="28"/>
          <w:szCs w:val="28"/>
        </w:rPr>
        <w:t xml:space="preserve"> посередине нарукавной нашивки</w:t>
      </w:r>
      <w:r w:rsidR="001C3D28" w:rsidRPr="00070967">
        <w:rPr>
          <w:sz w:val="28"/>
          <w:szCs w:val="28"/>
        </w:rPr>
        <w:t xml:space="preserve"> </w:t>
      </w:r>
      <w:r w:rsidR="00D51968" w:rsidRPr="00070967">
        <w:rPr>
          <w:sz w:val="28"/>
          <w:szCs w:val="28"/>
        </w:rPr>
        <w:t xml:space="preserve">помещено изображение </w:t>
      </w:r>
      <w:r w:rsidR="00BF234E" w:rsidRPr="00070967">
        <w:rPr>
          <w:sz w:val="28"/>
          <w:szCs w:val="28"/>
        </w:rPr>
        <w:t>герба Ленинградской области</w:t>
      </w:r>
      <w:r w:rsidR="00D51968" w:rsidRPr="00070967">
        <w:rPr>
          <w:sz w:val="28"/>
          <w:szCs w:val="28"/>
        </w:rPr>
        <w:t xml:space="preserve">. В </w:t>
      </w:r>
      <w:r w:rsidR="00BF234E" w:rsidRPr="00070967">
        <w:rPr>
          <w:sz w:val="28"/>
          <w:szCs w:val="28"/>
        </w:rPr>
        <w:t>нижней</w:t>
      </w:r>
      <w:r w:rsidR="00D51968" w:rsidRPr="00070967">
        <w:rPr>
          <w:sz w:val="28"/>
          <w:szCs w:val="28"/>
        </w:rPr>
        <w:t xml:space="preserve"> части нашивки по изгибу внешнего канта расположен</w:t>
      </w:r>
      <w:r w:rsidR="00BF234E" w:rsidRPr="00070967">
        <w:rPr>
          <w:sz w:val="28"/>
          <w:szCs w:val="28"/>
        </w:rPr>
        <w:t xml:space="preserve"> узор в виде </w:t>
      </w:r>
      <w:r w:rsidR="007467BC" w:rsidRPr="00070967">
        <w:rPr>
          <w:sz w:val="28"/>
          <w:szCs w:val="28"/>
        </w:rPr>
        <w:t>сплетённых</w:t>
      </w:r>
      <w:r w:rsidR="00BF234E" w:rsidRPr="00070967">
        <w:rPr>
          <w:sz w:val="28"/>
          <w:szCs w:val="28"/>
        </w:rPr>
        <w:t xml:space="preserve"> листочков золотистого цвета. </w:t>
      </w:r>
      <w:r w:rsidR="00174AD1" w:rsidRPr="00070967">
        <w:rPr>
          <w:sz w:val="28"/>
          <w:szCs w:val="28"/>
        </w:rPr>
        <w:t>В верхней части</w:t>
      </w:r>
      <w:r w:rsidR="00BF234E" w:rsidRPr="00070967">
        <w:rPr>
          <w:sz w:val="28"/>
          <w:szCs w:val="28"/>
        </w:rPr>
        <w:t xml:space="preserve"> щита</w:t>
      </w:r>
      <w:r w:rsidR="00D51968" w:rsidRPr="00070967">
        <w:rPr>
          <w:sz w:val="28"/>
          <w:szCs w:val="28"/>
        </w:rPr>
        <w:t xml:space="preserve"> надпись золотистого цвета: "</w:t>
      </w:r>
      <w:r w:rsidR="00BF234E" w:rsidRPr="00070967">
        <w:rPr>
          <w:sz w:val="28"/>
          <w:szCs w:val="28"/>
        </w:rPr>
        <w:t>Комитет по природным ресурсам Ленинградской области</w:t>
      </w:r>
      <w:r w:rsidR="00D51968" w:rsidRPr="00070967">
        <w:rPr>
          <w:sz w:val="28"/>
          <w:szCs w:val="28"/>
        </w:rPr>
        <w:t>".</w:t>
      </w:r>
      <w:r w:rsidR="00887E45" w:rsidRPr="00070967">
        <w:rPr>
          <w:sz w:val="28"/>
          <w:szCs w:val="28"/>
        </w:rPr>
        <w:t xml:space="preserve"> </w:t>
      </w:r>
      <w:r w:rsidR="002D3256" w:rsidRPr="00070967">
        <w:rPr>
          <w:sz w:val="28"/>
          <w:szCs w:val="28"/>
        </w:rPr>
        <w:t>Рис.</w:t>
      </w:r>
      <w:r w:rsidR="00A34F14" w:rsidRPr="00070967">
        <w:rPr>
          <w:sz w:val="28"/>
          <w:szCs w:val="28"/>
        </w:rPr>
        <w:t>2</w:t>
      </w:r>
      <w:r w:rsidR="002D3256" w:rsidRPr="00070967">
        <w:rPr>
          <w:sz w:val="28"/>
          <w:szCs w:val="28"/>
        </w:rPr>
        <w:t>.</w:t>
      </w:r>
    </w:p>
    <w:p w:rsidR="00BF234E" w:rsidRPr="00070967" w:rsidRDefault="00BF234E" w:rsidP="00BF234E">
      <w:pPr>
        <w:autoSpaceDE w:val="0"/>
        <w:autoSpaceDN w:val="0"/>
        <w:adjustRightInd w:val="0"/>
        <w:ind w:firstLine="709"/>
        <w:jc w:val="both"/>
        <w:rPr>
          <w:sz w:val="28"/>
          <w:szCs w:val="28"/>
        </w:rPr>
      </w:pPr>
      <w:r w:rsidRPr="00070967">
        <w:rPr>
          <w:sz w:val="28"/>
          <w:szCs w:val="28"/>
        </w:rPr>
        <w:t>3.</w:t>
      </w:r>
      <w:r w:rsidR="00A34F14" w:rsidRPr="00070967">
        <w:rPr>
          <w:sz w:val="28"/>
          <w:szCs w:val="28"/>
        </w:rPr>
        <w:t>4</w:t>
      </w:r>
      <w:r w:rsidRPr="00070967">
        <w:rPr>
          <w:sz w:val="28"/>
          <w:szCs w:val="28"/>
        </w:rPr>
        <w:t xml:space="preserve">.2. </w:t>
      </w:r>
      <w:r w:rsidR="00B474E2" w:rsidRPr="00070967">
        <w:rPr>
          <w:sz w:val="28"/>
          <w:szCs w:val="28"/>
        </w:rPr>
        <w:t xml:space="preserve">нарукавного знака </w:t>
      </w:r>
      <w:r w:rsidRPr="00070967">
        <w:rPr>
          <w:sz w:val="28"/>
          <w:szCs w:val="28"/>
        </w:rPr>
        <w:t xml:space="preserve">принадлежности к ЛОГКУ «Ленобллес», выполненного в виде щита </w:t>
      </w:r>
      <w:r w:rsidR="00174AD1" w:rsidRPr="00070967">
        <w:rPr>
          <w:sz w:val="28"/>
          <w:szCs w:val="28"/>
        </w:rPr>
        <w:t>тёмно-оливкового</w:t>
      </w:r>
      <w:r w:rsidRPr="00070967">
        <w:rPr>
          <w:sz w:val="28"/>
          <w:szCs w:val="28"/>
        </w:rPr>
        <w:t xml:space="preserve"> цвета. На р</w:t>
      </w:r>
      <w:r w:rsidR="004423A3" w:rsidRPr="00070967">
        <w:rPr>
          <w:sz w:val="28"/>
          <w:szCs w:val="28"/>
        </w:rPr>
        <w:t>асстоянии 2 - 3 мм от края щита</w:t>
      </w:r>
      <w:r w:rsidRPr="00070967">
        <w:rPr>
          <w:sz w:val="28"/>
          <w:szCs w:val="28"/>
        </w:rPr>
        <w:t xml:space="preserve"> проложен кант </w:t>
      </w:r>
      <w:r w:rsidR="004D7219" w:rsidRPr="00070967">
        <w:rPr>
          <w:sz w:val="28"/>
          <w:szCs w:val="28"/>
        </w:rPr>
        <w:t>красного</w:t>
      </w:r>
      <w:r w:rsidRPr="00070967">
        <w:rPr>
          <w:sz w:val="28"/>
          <w:szCs w:val="28"/>
        </w:rPr>
        <w:t xml:space="preserve"> цвета шириной 1-2 мм. В </w:t>
      </w:r>
      <w:r w:rsidR="00174AD1" w:rsidRPr="00070967">
        <w:rPr>
          <w:sz w:val="28"/>
          <w:szCs w:val="28"/>
        </w:rPr>
        <w:t>центральной части</w:t>
      </w:r>
      <w:r w:rsidRPr="00070967">
        <w:rPr>
          <w:sz w:val="28"/>
          <w:szCs w:val="28"/>
        </w:rPr>
        <w:t xml:space="preserve"> посередине нарукавной нашивки помещено изображение герба Ленинградской области. В нижней части нашивки по изгибу внешнего канта расположен узор в виде </w:t>
      </w:r>
      <w:r w:rsidR="007467BC" w:rsidRPr="00070967">
        <w:rPr>
          <w:sz w:val="28"/>
          <w:szCs w:val="28"/>
        </w:rPr>
        <w:t>сплетённых</w:t>
      </w:r>
      <w:r w:rsidRPr="00070967">
        <w:rPr>
          <w:sz w:val="28"/>
          <w:szCs w:val="28"/>
        </w:rPr>
        <w:t xml:space="preserve"> листочков золотистого цвета. </w:t>
      </w:r>
      <w:r w:rsidR="00174AD1" w:rsidRPr="00070967">
        <w:rPr>
          <w:sz w:val="28"/>
          <w:szCs w:val="28"/>
        </w:rPr>
        <w:t>В верхней части</w:t>
      </w:r>
      <w:r w:rsidRPr="00070967">
        <w:rPr>
          <w:sz w:val="28"/>
          <w:szCs w:val="28"/>
        </w:rPr>
        <w:t xml:space="preserve"> щита надпись золотистого цвета: "Управление лесами Ленинградской области".</w:t>
      </w:r>
      <w:r w:rsidR="002D3256" w:rsidRPr="00070967">
        <w:rPr>
          <w:sz w:val="28"/>
          <w:szCs w:val="28"/>
        </w:rPr>
        <w:t xml:space="preserve"> Рис.</w:t>
      </w:r>
      <w:r w:rsidR="00A34F14" w:rsidRPr="00070967">
        <w:rPr>
          <w:sz w:val="28"/>
          <w:szCs w:val="28"/>
        </w:rPr>
        <w:t>3</w:t>
      </w:r>
      <w:r w:rsidR="002D3256" w:rsidRPr="00070967">
        <w:rPr>
          <w:sz w:val="28"/>
          <w:szCs w:val="28"/>
        </w:rPr>
        <w:t>.</w:t>
      </w:r>
    </w:p>
    <w:p w:rsidR="00D41650" w:rsidRPr="00070967" w:rsidRDefault="00D41650" w:rsidP="001C3D28">
      <w:pPr>
        <w:autoSpaceDE w:val="0"/>
        <w:autoSpaceDN w:val="0"/>
        <w:adjustRightInd w:val="0"/>
        <w:ind w:firstLine="709"/>
        <w:jc w:val="both"/>
        <w:rPr>
          <w:sz w:val="28"/>
          <w:szCs w:val="28"/>
        </w:rPr>
      </w:pPr>
      <w:r w:rsidRPr="00070967">
        <w:rPr>
          <w:sz w:val="28"/>
          <w:szCs w:val="28"/>
        </w:rPr>
        <w:t>3.</w:t>
      </w:r>
      <w:r w:rsidR="00F453AA" w:rsidRPr="00070967">
        <w:rPr>
          <w:sz w:val="28"/>
          <w:szCs w:val="28"/>
        </w:rPr>
        <w:t>5</w:t>
      </w:r>
      <w:r w:rsidRPr="00070967">
        <w:rPr>
          <w:sz w:val="28"/>
          <w:szCs w:val="28"/>
        </w:rPr>
        <w:t>. Кокарда</w:t>
      </w:r>
      <w:r w:rsidR="00D5590C" w:rsidRPr="00070967">
        <w:rPr>
          <w:sz w:val="28"/>
          <w:szCs w:val="28"/>
        </w:rPr>
        <w:t xml:space="preserve">. </w:t>
      </w:r>
    </w:p>
    <w:p w:rsidR="00281E1B" w:rsidRPr="00070967" w:rsidRDefault="00644F9B" w:rsidP="001C3D28">
      <w:pPr>
        <w:autoSpaceDE w:val="0"/>
        <w:autoSpaceDN w:val="0"/>
        <w:adjustRightInd w:val="0"/>
        <w:ind w:firstLine="709"/>
        <w:jc w:val="both"/>
        <w:rPr>
          <w:sz w:val="28"/>
          <w:szCs w:val="28"/>
        </w:rPr>
      </w:pPr>
      <w:r w:rsidRPr="00070967">
        <w:rPr>
          <w:sz w:val="28"/>
          <w:szCs w:val="28"/>
        </w:rPr>
        <w:t xml:space="preserve">Для </w:t>
      </w:r>
      <w:r w:rsidR="00B474E2" w:rsidRPr="00070967">
        <w:rPr>
          <w:sz w:val="28"/>
          <w:szCs w:val="28"/>
        </w:rPr>
        <w:t>работников</w:t>
      </w:r>
      <w:r w:rsidR="002E0890" w:rsidRPr="00070967">
        <w:rPr>
          <w:sz w:val="28"/>
          <w:szCs w:val="28"/>
        </w:rPr>
        <w:t xml:space="preserve">, осуществляющих </w:t>
      </w:r>
      <w:r w:rsidR="00032CF2" w:rsidRPr="00070967">
        <w:rPr>
          <w:sz w:val="28"/>
          <w:szCs w:val="28"/>
        </w:rPr>
        <w:t>ф</w:t>
      </w:r>
      <w:r w:rsidRPr="00070967">
        <w:rPr>
          <w:sz w:val="28"/>
          <w:szCs w:val="28"/>
        </w:rPr>
        <w:t>едеральны</w:t>
      </w:r>
      <w:r w:rsidR="002E0890" w:rsidRPr="00070967">
        <w:rPr>
          <w:sz w:val="28"/>
          <w:szCs w:val="28"/>
        </w:rPr>
        <w:t>й г</w:t>
      </w:r>
      <w:r w:rsidR="00D41650" w:rsidRPr="00070967">
        <w:rPr>
          <w:sz w:val="28"/>
          <w:szCs w:val="28"/>
        </w:rPr>
        <w:t xml:space="preserve">осударственный лесной надзор </w:t>
      </w:r>
      <w:r w:rsidRPr="00070967">
        <w:rPr>
          <w:sz w:val="28"/>
          <w:szCs w:val="28"/>
        </w:rPr>
        <w:t>(лесную охрану), и лиц, имеющих вышитые знаки различия, кокард</w:t>
      </w:r>
      <w:r w:rsidR="00D41650" w:rsidRPr="00070967">
        <w:rPr>
          <w:sz w:val="28"/>
          <w:szCs w:val="28"/>
        </w:rPr>
        <w:t xml:space="preserve">а цветов Государственного флага </w:t>
      </w:r>
      <w:r w:rsidRPr="00070967">
        <w:rPr>
          <w:sz w:val="28"/>
          <w:szCs w:val="28"/>
        </w:rPr>
        <w:t>Российской Федерации</w:t>
      </w:r>
      <w:r w:rsidR="00B010B5" w:rsidRPr="00070967">
        <w:rPr>
          <w:sz w:val="28"/>
          <w:szCs w:val="28"/>
        </w:rPr>
        <w:t xml:space="preserve">. </w:t>
      </w:r>
      <w:r w:rsidR="00D5590C" w:rsidRPr="00070967">
        <w:rPr>
          <w:sz w:val="28"/>
          <w:szCs w:val="28"/>
        </w:rPr>
        <w:t xml:space="preserve">Носится на головном уборе. </w:t>
      </w:r>
      <w:r w:rsidR="00B010B5" w:rsidRPr="00070967">
        <w:rPr>
          <w:sz w:val="28"/>
          <w:szCs w:val="28"/>
        </w:rPr>
        <w:t>П</w:t>
      </w:r>
      <w:r w:rsidRPr="00070967">
        <w:rPr>
          <w:sz w:val="28"/>
          <w:szCs w:val="28"/>
        </w:rPr>
        <w:t>редставляет собой выпуклую серебристую розетку в форме пра</w:t>
      </w:r>
      <w:r w:rsidR="00AB56A5" w:rsidRPr="00070967">
        <w:rPr>
          <w:sz w:val="28"/>
          <w:szCs w:val="28"/>
        </w:rPr>
        <w:t xml:space="preserve">вильного </w:t>
      </w:r>
      <w:r w:rsidRPr="00070967">
        <w:rPr>
          <w:sz w:val="28"/>
          <w:szCs w:val="28"/>
        </w:rPr>
        <w:t xml:space="preserve">круга с зубцами по краю и насечкой на зубцах. На центр </w:t>
      </w:r>
      <w:r w:rsidR="00D41650" w:rsidRPr="00070967">
        <w:rPr>
          <w:sz w:val="28"/>
          <w:szCs w:val="28"/>
        </w:rPr>
        <w:t xml:space="preserve">розетки наложен круг с цветными </w:t>
      </w:r>
      <w:r w:rsidRPr="00070967">
        <w:rPr>
          <w:sz w:val="28"/>
          <w:szCs w:val="28"/>
        </w:rPr>
        <w:t>концентрическими окружностями синего цвета вдоль края и крас</w:t>
      </w:r>
      <w:r w:rsidR="00AB56A5" w:rsidRPr="00070967">
        <w:rPr>
          <w:sz w:val="28"/>
          <w:szCs w:val="28"/>
        </w:rPr>
        <w:t xml:space="preserve">ного - в центре. Вокруг кокарды </w:t>
      </w:r>
      <w:r w:rsidRPr="00070967">
        <w:rPr>
          <w:sz w:val="28"/>
          <w:szCs w:val="28"/>
        </w:rPr>
        <w:t>расположена эмблема в виде дубовых ветвей золотистого цвета по одной с каждой стороны.</w:t>
      </w:r>
    </w:p>
    <w:p w:rsidR="00590E0E" w:rsidRPr="00070967" w:rsidRDefault="00D41650" w:rsidP="001C3D28">
      <w:pPr>
        <w:autoSpaceDE w:val="0"/>
        <w:autoSpaceDN w:val="0"/>
        <w:adjustRightInd w:val="0"/>
        <w:ind w:firstLine="709"/>
        <w:jc w:val="both"/>
        <w:rPr>
          <w:sz w:val="28"/>
          <w:szCs w:val="28"/>
        </w:rPr>
      </w:pPr>
      <w:r w:rsidRPr="00070967">
        <w:rPr>
          <w:sz w:val="28"/>
          <w:szCs w:val="28"/>
        </w:rPr>
        <w:lastRenderedPageBreak/>
        <w:t>3.</w:t>
      </w:r>
      <w:r w:rsidR="00F453AA" w:rsidRPr="00070967">
        <w:rPr>
          <w:sz w:val="28"/>
          <w:szCs w:val="28"/>
        </w:rPr>
        <w:t>6</w:t>
      </w:r>
      <w:r w:rsidRPr="00070967">
        <w:rPr>
          <w:sz w:val="28"/>
          <w:szCs w:val="28"/>
        </w:rPr>
        <w:t xml:space="preserve">. </w:t>
      </w:r>
      <w:r w:rsidR="00590E0E" w:rsidRPr="00070967">
        <w:rPr>
          <w:sz w:val="28"/>
          <w:szCs w:val="28"/>
        </w:rPr>
        <w:t>Пуговицы из анодированного алюминия или пластмассы золотистого цвета с изображением</w:t>
      </w:r>
    </w:p>
    <w:p w:rsidR="00D41650" w:rsidRPr="00070967" w:rsidRDefault="00590E0E" w:rsidP="00F65A5A">
      <w:pPr>
        <w:autoSpaceDE w:val="0"/>
        <w:autoSpaceDN w:val="0"/>
        <w:adjustRightInd w:val="0"/>
        <w:ind w:firstLine="709"/>
        <w:jc w:val="both"/>
        <w:rPr>
          <w:sz w:val="28"/>
          <w:szCs w:val="28"/>
        </w:rPr>
      </w:pPr>
      <w:r w:rsidRPr="00070967">
        <w:rPr>
          <w:sz w:val="28"/>
          <w:szCs w:val="28"/>
        </w:rPr>
        <w:t>большой эмблемы Федерального агентства лесного хозяйства имеют круглую форму. Пуговицы</w:t>
      </w:r>
      <w:r w:rsidR="00F65A5A" w:rsidRPr="00070967">
        <w:rPr>
          <w:sz w:val="28"/>
          <w:szCs w:val="28"/>
        </w:rPr>
        <w:t xml:space="preserve"> </w:t>
      </w:r>
      <w:r w:rsidRPr="00070967">
        <w:rPr>
          <w:sz w:val="28"/>
          <w:szCs w:val="28"/>
        </w:rPr>
        <w:t>устанавливаются двух размеров: 22 мм и 14 мм.</w:t>
      </w:r>
    </w:p>
    <w:p w:rsidR="00032CF2" w:rsidRPr="00070967" w:rsidRDefault="00032CF2" w:rsidP="00F65A5A">
      <w:pPr>
        <w:autoSpaceDE w:val="0"/>
        <w:autoSpaceDN w:val="0"/>
        <w:adjustRightInd w:val="0"/>
        <w:ind w:firstLine="709"/>
        <w:jc w:val="both"/>
        <w:rPr>
          <w:sz w:val="28"/>
          <w:szCs w:val="28"/>
        </w:rPr>
      </w:pPr>
    </w:p>
    <w:p w:rsidR="00296CE1" w:rsidRDefault="00296CE1" w:rsidP="00F65A5A">
      <w:pPr>
        <w:autoSpaceDE w:val="0"/>
        <w:autoSpaceDN w:val="0"/>
        <w:adjustRightInd w:val="0"/>
        <w:ind w:firstLine="709"/>
        <w:jc w:val="both"/>
        <w:rPr>
          <w:rFonts w:ascii="Calibri" w:hAnsi="Calibri" w:cs="TimesNewRomanPSMT"/>
          <w:sz w:val="22"/>
          <w:szCs w:val="22"/>
        </w:rPr>
        <w:sectPr w:rsidR="00296CE1" w:rsidSect="00F65A5A">
          <w:pgSz w:w="11906" w:h="16838"/>
          <w:pgMar w:top="851" w:right="851" w:bottom="851" w:left="1134" w:header="709" w:footer="709" w:gutter="0"/>
          <w:cols w:space="708"/>
          <w:docGrid w:linePitch="360"/>
        </w:sectPr>
      </w:pPr>
    </w:p>
    <w:p w:rsidR="00296CE1" w:rsidRDefault="00296CE1" w:rsidP="00296CE1">
      <w:pPr>
        <w:autoSpaceDE w:val="0"/>
        <w:autoSpaceDN w:val="0"/>
        <w:adjustRightInd w:val="0"/>
        <w:jc w:val="both"/>
        <w:rPr>
          <w:rFonts w:ascii="Calibri" w:hAnsi="Calibri" w:cs="Calibri"/>
          <w:sz w:val="20"/>
          <w:szCs w:val="20"/>
        </w:rPr>
      </w:pPr>
    </w:p>
    <w:p w:rsidR="00296CE1" w:rsidRDefault="00860A16" w:rsidP="00AD220E">
      <w:pPr>
        <w:autoSpaceDE w:val="0"/>
        <w:autoSpaceDN w:val="0"/>
        <w:adjustRightInd w:val="0"/>
        <w:jc w:val="center"/>
        <w:rPr>
          <w:rFonts w:ascii="Calibri" w:hAnsi="Calibri" w:cs="Calibri"/>
          <w:sz w:val="20"/>
          <w:szCs w:val="20"/>
        </w:rPr>
      </w:pPr>
      <w:r>
        <w:rPr>
          <w:rFonts w:ascii="Calibri" w:hAnsi="Calibri" w:cs="Calibri"/>
          <w:noProof/>
          <w:sz w:val="20"/>
          <w:szCs w:val="20"/>
        </w:rPr>
        <w:drawing>
          <wp:inline distT="0" distB="0" distL="0" distR="0">
            <wp:extent cx="2968625" cy="3627755"/>
            <wp:effectExtent l="0" t="0" r="3175" b="0"/>
            <wp:docPr id="31" name="Рисунок 31" descr="шевр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шеврон"/>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68625" cy="3627755"/>
                    </a:xfrm>
                    <a:prstGeom prst="rect">
                      <a:avLst/>
                    </a:prstGeom>
                    <a:noFill/>
                    <a:ln>
                      <a:noFill/>
                    </a:ln>
                  </pic:spPr>
                </pic:pic>
              </a:graphicData>
            </a:graphic>
          </wp:inline>
        </w:drawing>
      </w:r>
    </w:p>
    <w:p w:rsidR="00AD220E" w:rsidRDefault="00AD220E" w:rsidP="00AD220E">
      <w:pPr>
        <w:autoSpaceDE w:val="0"/>
        <w:autoSpaceDN w:val="0"/>
        <w:adjustRightInd w:val="0"/>
        <w:jc w:val="center"/>
        <w:rPr>
          <w:rFonts w:ascii="Calibri" w:hAnsi="Calibri" w:cs="Calibri"/>
          <w:sz w:val="20"/>
          <w:szCs w:val="20"/>
        </w:rPr>
      </w:pPr>
    </w:p>
    <w:p w:rsidR="00296CE1" w:rsidRPr="00E12C75" w:rsidRDefault="00296CE1" w:rsidP="00AD220E">
      <w:pPr>
        <w:autoSpaceDE w:val="0"/>
        <w:autoSpaceDN w:val="0"/>
        <w:adjustRightInd w:val="0"/>
        <w:jc w:val="center"/>
        <w:rPr>
          <w:sz w:val="20"/>
          <w:szCs w:val="20"/>
        </w:rPr>
      </w:pPr>
      <w:r w:rsidRPr="00E12C75">
        <w:rPr>
          <w:sz w:val="20"/>
          <w:szCs w:val="20"/>
        </w:rPr>
        <w:t>Рис.2</w:t>
      </w:r>
    </w:p>
    <w:p w:rsidR="00296CE1" w:rsidRDefault="00296CE1" w:rsidP="00296CE1">
      <w:pPr>
        <w:autoSpaceDE w:val="0"/>
        <w:autoSpaceDN w:val="0"/>
        <w:adjustRightInd w:val="0"/>
        <w:jc w:val="both"/>
        <w:rPr>
          <w:rFonts w:ascii="Calibri" w:hAnsi="Calibri" w:cs="Calibri"/>
          <w:sz w:val="20"/>
          <w:szCs w:val="20"/>
        </w:rPr>
      </w:pPr>
    </w:p>
    <w:p w:rsidR="00296CE1" w:rsidRDefault="00296CE1" w:rsidP="00296CE1">
      <w:pPr>
        <w:autoSpaceDE w:val="0"/>
        <w:autoSpaceDN w:val="0"/>
        <w:adjustRightInd w:val="0"/>
        <w:jc w:val="both"/>
        <w:rPr>
          <w:rFonts w:ascii="Calibri" w:hAnsi="Calibri" w:cs="Calibri"/>
          <w:sz w:val="20"/>
          <w:szCs w:val="20"/>
        </w:rPr>
      </w:pPr>
    </w:p>
    <w:p w:rsidR="00296CE1" w:rsidRDefault="00296CE1" w:rsidP="00296CE1">
      <w:pPr>
        <w:autoSpaceDE w:val="0"/>
        <w:autoSpaceDN w:val="0"/>
        <w:adjustRightInd w:val="0"/>
        <w:jc w:val="both"/>
        <w:rPr>
          <w:rFonts w:ascii="Calibri" w:hAnsi="Calibri" w:cs="Calibri"/>
          <w:sz w:val="20"/>
          <w:szCs w:val="20"/>
        </w:rPr>
      </w:pPr>
    </w:p>
    <w:p w:rsidR="00296CE1" w:rsidRDefault="00860A16" w:rsidP="00AD220E">
      <w:pPr>
        <w:autoSpaceDE w:val="0"/>
        <w:autoSpaceDN w:val="0"/>
        <w:adjustRightInd w:val="0"/>
        <w:jc w:val="center"/>
        <w:rPr>
          <w:rFonts w:ascii="Calibri" w:hAnsi="Calibri" w:cs="Calibri"/>
          <w:sz w:val="20"/>
          <w:szCs w:val="20"/>
        </w:rPr>
      </w:pPr>
      <w:r>
        <w:rPr>
          <w:rFonts w:ascii="Calibri" w:hAnsi="Calibri" w:cs="Calibri"/>
          <w:noProof/>
          <w:sz w:val="20"/>
          <w:szCs w:val="20"/>
        </w:rPr>
        <w:drawing>
          <wp:inline distT="0" distB="0" distL="0" distR="0">
            <wp:extent cx="3164840" cy="3889375"/>
            <wp:effectExtent l="0" t="0" r="0" b="0"/>
            <wp:docPr id="32" name="Рисунок 32" descr="шеврон лог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шеврон логку"/>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64840" cy="3889375"/>
                    </a:xfrm>
                    <a:prstGeom prst="rect">
                      <a:avLst/>
                    </a:prstGeom>
                    <a:noFill/>
                    <a:ln>
                      <a:noFill/>
                    </a:ln>
                  </pic:spPr>
                </pic:pic>
              </a:graphicData>
            </a:graphic>
          </wp:inline>
        </w:drawing>
      </w:r>
    </w:p>
    <w:p w:rsidR="00296CE1" w:rsidRDefault="00296CE1" w:rsidP="00296CE1">
      <w:pPr>
        <w:autoSpaceDE w:val="0"/>
        <w:autoSpaceDN w:val="0"/>
        <w:adjustRightInd w:val="0"/>
        <w:jc w:val="both"/>
        <w:rPr>
          <w:rFonts w:ascii="Calibri" w:hAnsi="Calibri" w:cs="Calibri"/>
          <w:sz w:val="20"/>
          <w:szCs w:val="20"/>
        </w:rPr>
      </w:pPr>
    </w:p>
    <w:p w:rsidR="00296CE1" w:rsidRPr="003B69D1" w:rsidRDefault="00296CE1" w:rsidP="00296CE1">
      <w:pPr>
        <w:autoSpaceDE w:val="0"/>
        <w:autoSpaceDN w:val="0"/>
        <w:adjustRightInd w:val="0"/>
        <w:jc w:val="both"/>
        <w:rPr>
          <w:sz w:val="20"/>
          <w:szCs w:val="20"/>
        </w:rPr>
      </w:pPr>
    </w:p>
    <w:p w:rsidR="00296CE1" w:rsidRPr="00E12C75" w:rsidRDefault="00296CE1" w:rsidP="00AD220E">
      <w:pPr>
        <w:autoSpaceDE w:val="0"/>
        <w:autoSpaceDN w:val="0"/>
        <w:adjustRightInd w:val="0"/>
        <w:jc w:val="center"/>
        <w:rPr>
          <w:sz w:val="20"/>
          <w:szCs w:val="20"/>
        </w:rPr>
      </w:pPr>
      <w:r w:rsidRPr="00E12C75">
        <w:rPr>
          <w:sz w:val="20"/>
          <w:szCs w:val="20"/>
        </w:rPr>
        <w:t>Рис. 3</w:t>
      </w:r>
    </w:p>
    <w:p w:rsidR="00296CE1" w:rsidRDefault="00296CE1" w:rsidP="00296CE1">
      <w:pPr>
        <w:pStyle w:val="ConsPlusNormal"/>
        <w:ind w:firstLine="709"/>
        <w:jc w:val="both"/>
        <w:rPr>
          <w:rFonts w:cs="TimesNewRomanPSMT"/>
          <w:szCs w:val="22"/>
        </w:rPr>
      </w:pPr>
    </w:p>
    <w:p w:rsidR="00296CE1" w:rsidRDefault="00296CE1" w:rsidP="00F65A5A">
      <w:pPr>
        <w:autoSpaceDE w:val="0"/>
        <w:autoSpaceDN w:val="0"/>
        <w:adjustRightInd w:val="0"/>
        <w:ind w:firstLine="709"/>
        <w:jc w:val="both"/>
        <w:rPr>
          <w:rFonts w:ascii="Calibri" w:hAnsi="Calibri" w:cs="TimesNewRomanPSMT"/>
          <w:sz w:val="22"/>
          <w:szCs w:val="22"/>
        </w:rPr>
      </w:pPr>
    </w:p>
    <w:p w:rsidR="00296CE1" w:rsidRDefault="00296CE1" w:rsidP="00F65A5A">
      <w:pPr>
        <w:autoSpaceDE w:val="0"/>
        <w:autoSpaceDN w:val="0"/>
        <w:adjustRightInd w:val="0"/>
        <w:ind w:firstLine="709"/>
        <w:jc w:val="both"/>
        <w:rPr>
          <w:rFonts w:ascii="Calibri" w:hAnsi="Calibri" w:cs="TimesNewRomanPSMT"/>
          <w:sz w:val="22"/>
          <w:szCs w:val="22"/>
        </w:rPr>
      </w:pPr>
    </w:p>
    <w:p w:rsidR="007A66B8" w:rsidRDefault="007A66B8" w:rsidP="00032CF2">
      <w:pPr>
        <w:autoSpaceDE w:val="0"/>
        <w:autoSpaceDN w:val="0"/>
        <w:adjustRightInd w:val="0"/>
        <w:ind w:firstLine="709"/>
        <w:jc w:val="both"/>
        <w:rPr>
          <w:rFonts w:ascii="Calibri" w:hAnsi="Calibri"/>
          <w:sz w:val="22"/>
          <w:szCs w:val="22"/>
        </w:rPr>
        <w:sectPr w:rsidR="007A66B8" w:rsidSect="00F65A5A">
          <w:pgSz w:w="11906" w:h="16838"/>
          <w:pgMar w:top="851" w:right="851" w:bottom="851" w:left="1134" w:header="709" w:footer="709" w:gutter="0"/>
          <w:cols w:space="708"/>
          <w:docGrid w:linePitch="360"/>
        </w:sectPr>
      </w:pPr>
    </w:p>
    <w:p w:rsidR="00F76C5E" w:rsidRPr="00E12C75" w:rsidRDefault="00A76E1A" w:rsidP="004D2F51">
      <w:pPr>
        <w:pStyle w:val="ConsPlusNormal"/>
        <w:jc w:val="right"/>
        <w:rPr>
          <w:rFonts w:ascii="Times New Roman" w:hAnsi="Times New Roman" w:cs="Times New Roman"/>
        </w:rPr>
      </w:pPr>
      <w:r w:rsidRPr="00E12C75">
        <w:rPr>
          <w:rFonts w:ascii="Times New Roman" w:hAnsi="Times New Roman" w:cs="Times New Roman"/>
        </w:rPr>
        <w:lastRenderedPageBreak/>
        <w:t xml:space="preserve">Приложение </w:t>
      </w:r>
      <w:r w:rsidR="00C20DB3" w:rsidRPr="00E12C75">
        <w:rPr>
          <w:rFonts w:ascii="Times New Roman" w:hAnsi="Times New Roman" w:cs="Times New Roman"/>
        </w:rPr>
        <w:t xml:space="preserve">№ </w:t>
      </w:r>
      <w:r w:rsidRPr="00E12C75">
        <w:rPr>
          <w:rFonts w:ascii="Times New Roman" w:hAnsi="Times New Roman" w:cs="Times New Roman"/>
        </w:rPr>
        <w:t xml:space="preserve">2 </w:t>
      </w:r>
    </w:p>
    <w:p w:rsidR="00E12C75" w:rsidRPr="00E12C75" w:rsidRDefault="00A76E1A" w:rsidP="004D2F51">
      <w:pPr>
        <w:pStyle w:val="ConsPlusNormal"/>
        <w:jc w:val="right"/>
        <w:rPr>
          <w:rFonts w:ascii="Times New Roman" w:hAnsi="Times New Roman" w:cs="Times New Roman"/>
        </w:rPr>
      </w:pPr>
      <w:r w:rsidRPr="00E12C75">
        <w:rPr>
          <w:rFonts w:ascii="Times New Roman" w:hAnsi="Times New Roman" w:cs="Times New Roman"/>
        </w:rPr>
        <w:t xml:space="preserve">к приказу от </w:t>
      </w:r>
      <w:r w:rsidR="00E12C75" w:rsidRPr="00E12C75">
        <w:rPr>
          <w:rFonts w:ascii="Times New Roman" w:hAnsi="Times New Roman" w:cs="Times New Roman"/>
        </w:rPr>
        <w:t>____________</w:t>
      </w:r>
      <w:r w:rsidRPr="00E12C75">
        <w:rPr>
          <w:rFonts w:ascii="Times New Roman" w:hAnsi="Times New Roman" w:cs="Times New Roman"/>
        </w:rPr>
        <w:t>20</w:t>
      </w:r>
      <w:r w:rsidR="00C20DB3" w:rsidRPr="00E12C75">
        <w:rPr>
          <w:rFonts w:ascii="Times New Roman" w:hAnsi="Times New Roman" w:cs="Times New Roman"/>
        </w:rPr>
        <w:t>20г.</w:t>
      </w:r>
      <w:r w:rsidRPr="00E12C75">
        <w:rPr>
          <w:rFonts w:ascii="Times New Roman" w:hAnsi="Times New Roman" w:cs="Times New Roman"/>
        </w:rPr>
        <w:t xml:space="preserve"> </w:t>
      </w:r>
    </w:p>
    <w:p w:rsidR="00A76E1A" w:rsidRPr="00E12C75" w:rsidRDefault="00E12C75" w:rsidP="004D2F51">
      <w:pPr>
        <w:pStyle w:val="ConsPlusNormal"/>
        <w:jc w:val="right"/>
        <w:rPr>
          <w:rFonts w:ascii="Times New Roman" w:hAnsi="Times New Roman" w:cs="Times New Roman"/>
        </w:rPr>
      </w:pPr>
      <w:r w:rsidRPr="00E12C75">
        <w:rPr>
          <w:rFonts w:ascii="Times New Roman" w:hAnsi="Times New Roman" w:cs="Times New Roman"/>
        </w:rPr>
        <w:t>№</w:t>
      </w:r>
      <w:r w:rsidR="00A76E1A" w:rsidRPr="00E12C75">
        <w:rPr>
          <w:rFonts w:ascii="Times New Roman" w:hAnsi="Times New Roman" w:cs="Times New Roman"/>
        </w:rPr>
        <w:t xml:space="preserve"> </w:t>
      </w:r>
      <w:r w:rsidR="00C20DB3" w:rsidRPr="00E12C75">
        <w:rPr>
          <w:rFonts w:ascii="Times New Roman" w:hAnsi="Times New Roman" w:cs="Times New Roman"/>
        </w:rPr>
        <w:t>________</w:t>
      </w:r>
    </w:p>
    <w:p w:rsidR="00A76E1A" w:rsidRPr="00E12C75" w:rsidRDefault="00A76E1A" w:rsidP="00A76E1A">
      <w:pPr>
        <w:pStyle w:val="ConsPlusNormal"/>
        <w:jc w:val="center"/>
        <w:rPr>
          <w:rFonts w:ascii="Times New Roman" w:hAnsi="Times New Roman" w:cs="Times New Roman"/>
          <w:sz w:val="28"/>
          <w:szCs w:val="28"/>
        </w:rPr>
      </w:pPr>
    </w:p>
    <w:p w:rsidR="00F76C5E" w:rsidRDefault="00F76C5E" w:rsidP="00F76C5E">
      <w:pPr>
        <w:pStyle w:val="ConsPlusTitle"/>
        <w:jc w:val="center"/>
        <w:rPr>
          <w:rFonts w:ascii="Times New Roman" w:hAnsi="Times New Roman" w:cs="Times New Roman"/>
          <w:sz w:val="28"/>
          <w:szCs w:val="28"/>
        </w:rPr>
      </w:pPr>
      <w:bookmarkStart w:id="12" w:name="P218"/>
      <w:bookmarkEnd w:id="12"/>
      <w:r w:rsidRPr="00E12C75">
        <w:rPr>
          <w:rFonts w:ascii="Times New Roman" w:hAnsi="Times New Roman" w:cs="Times New Roman"/>
          <w:sz w:val="28"/>
          <w:szCs w:val="28"/>
        </w:rPr>
        <w:t>ПОРЯДОК</w:t>
      </w:r>
    </w:p>
    <w:p w:rsidR="00E12C75" w:rsidRPr="00E12C75" w:rsidRDefault="00E12C75" w:rsidP="00F76C5E">
      <w:pPr>
        <w:pStyle w:val="ConsPlusTitle"/>
        <w:jc w:val="center"/>
        <w:rPr>
          <w:rFonts w:ascii="Times New Roman" w:hAnsi="Times New Roman" w:cs="Times New Roman"/>
          <w:sz w:val="28"/>
          <w:szCs w:val="28"/>
        </w:rPr>
      </w:pPr>
      <w:r>
        <w:rPr>
          <w:rFonts w:ascii="Times New Roman" w:hAnsi="Times New Roman" w:cs="Times New Roman"/>
          <w:sz w:val="28"/>
          <w:szCs w:val="28"/>
        </w:rPr>
        <w:t>ношения форменной одежды и знаков различия работниками Комитета, ЛОГКУ «Ленобллес», осуществляющими федеральный государственный лесной надзор (лесную охрану) на землях лесного фонда и федеральный государственный пожарный надзор в лесах</w:t>
      </w:r>
    </w:p>
    <w:p w:rsidR="00E12C75" w:rsidRDefault="00E12C75" w:rsidP="00AE6616">
      <w:pPr>
        <w:pStyle w:val="ConsPlusTitle"/>
        <w:jc w:val="center"/>
        <w:rPr>
          <w:rFonts w:ascii="Times New Roman" w:hAnsi="Times New Roman" w:cs="Times New Roman"/>
          <w:sz w:val="28"/>
          <w:szCs w:val="28"/>
        </w:rPr>
      </w:pPr>
    </w:p>
    <w:p w:rsidR="00F76C5E" w:rsidRPr="00E12C75" w:rsidRDefault="00F76C5E" w:rsidP="00F76C5E">
      <w:pPr>
        <w:pStyle w:val="ConsPlusTitle"/>
        <w:jc w:val="center"/>
        <w:outlineLvl w:val="1"/>
        <w:rPr>
          <w:rFonts w:ascii="Times New Roman" w:hAnsi="Times New Roman" w:cs="Times New Roman"/>
          <w:sz w:val="28"/>
          <w:szCs w:val="28"/>
        </w:rPr>
      </w:pPr>
      <w:r w:rsidRPr="00E12C75">
        <w:rPr>
          <w:rFonts w:ascii="Times New Roman" w:hAnsi="Times New Roman" w:cs="Times New Roman"/>
          <w:sz w:val="28"/>
          <w:szCs w:val="28"/>
        </w:rPr>
        <w:t>1. Общие положения</w:t>
      </w:r>
    </w:p>
    <w:p w:rsidR="00F76C5E" w:rsidRPr="00E12C75" w:rsidRDefault="00F76C5E" w:rsidP="00F65A5A">
      <w:pPr>
        <w:pStyle w:val="ConsPlusNormal"/>
        <w:ind w:firstLine="680"/>
        <w:jc w:val="both"/>
        <w:rPr>
          <w:rFonts w:ascii="Times New Roman" w:hAnsi="Times New Roman" w:cs="Times New Roman"/>
          <w:sz w:val="28"/>
          <w:szCs w:val="28"/>
        </w:rPr>
      </w:pPr>
      <w:r w:rsidRPr="00E12C75">
        <w:rPr>
          <w:rFonts w:ascii="Times New Roman" w:hAnsi="Times New Roman" w:cs="Times New Roman"/>
          <w:sz w:val="28"/>
          <w:szCs w:val="28"/>
        </w:rPr>
        <w:t xml:space="preserve">1.1. Право на ношение форменной одежды и знаков различия имеют </w:t>
      </w:r>
      <w:r w:rsidR="00B474E2" w:rsidRPr="00E12C75">
        <w:rPr>
          <w:rFonts w:ascii="Times New Roman" w:hAnsi="Times New Roman" w:cs="Times New Roman"/>
          <w:sz w:val="28"/>
          <w:szCs w:val="28"/>
        </w:rPr>
        <w:t>работники</w:t>
      </w:r>
      <w:r w:rsidR="003E6F9A" w:rsidRPr="00E12C75">
        <w:rPr>
          <w:rFonts w:ascii="Times New Roman" w:hAnsi="Times New Roman" w:cs="Times New Roman"/>
          <w:sz w:val="28"/>
          <w:szCs w:val="28"/>
        </w:rPr>
        <w:t xml:space="preserve"> Комитета, </w:t>
      </w:r>
      <w:r w:rsidRPr="00E12C75">
        <w:rPr>
          <w:rFonts w:ascii="Times New Roman" w:hAnsi="Times New Roman" w:cs="Times New Roman"/>
          <w:sz w:val="28"/>
          <w:szCs w:val="28"/>
        </w:rPr>
        <w:t xml:space="preserve">работники </w:t>
      </w:r>
      <w:r w:rsidR="00D02AF7" w:rsidRPr="00E12C75">
        <w:rPr>
          <w:rFonts w:ascii="Times New Roman" w:hAnsi="Times New Roman" w:cs="Times New Roman"/>
          <w:sz w:val="28"/>
          <w:szCs w:val="28"/>
        </w:rPr>
        <w:t xml:space="preserve">ЛОГКУ «Ленобллес» </w:t>
      </w:r>
      <w:r w:rsidRPr="00E12C75">
        <w:rPr>
          <w:rFonts w:ascii="Times New Roman" w:hAnsi="Times New Roman" w:cs="Times New Roman"/>
          <w:sz w:val="28"/>
          <w:szCs w:val="28"/>
        </w:rPr>
        <w:t xml:space="preserve">уполномоченные на осуществление </w:t>
      </w:r>
      <w:r w:rsidR="00224BC7" w:rsidRPr="00E12C75">
        <w:rPr>
          <w:rFonts w:ascii="Times New Roman" w:hAnsi="Times New Roman" w:cs="Times New Roman"/>
          <w:sz w:val="28"/>
          <w:szCs w:val="28"/>
        </w:rPr>
        <w:t xml:space="preserve">федерального государственного лесного надзора (лесную охрану) на землях лесного фонда и федерального государственного пожарного надзора в лесах </w:t>
      </w:r>
      <w:r w:rsidRPr="00E12C75">
        <w:rPr>
          <w:rFonts w:ascii="Times New Roman" w:hAnsi="Times New Roman" w:cs="Times New Roman"/>
          <w:sz w:val="28"/>
          <w:szCs w:val="28"/>
        </w:rPr>
        <w:t>(далее</w:t>
      </w:r>
      <w:r w:rsidR="003E6F9A" w:rsidRPr="00E12C75">
        <w:rPr>
          <w:rFonts w:ascii="Times New Roman" w:hAnsi="Times New Roman" w:cs="Times New Roman"/>
          <w:sz w:val="28"/>
          <w:szCs w:val="28"/>
        </w:rPr>
        <w:t xml:space="preserve"> соответственно </w:t>
      </w:r>
      <w:r w:rsidRPr="00E12C75">
        <w:rPr>
          <w:rFonts w:ascii="Times New Roman" w:hAnsi="Times New Roman" w:cs="Times New Roman"/>
          <w:sz w:val="28"/>
          <w:szCs w:val="28"/>
        </w:rPr>
        <w:t xml:space="preserve"> - </w:t>
      </w:r>
      <w:r w:rsidR="00224BC7" w:rsidRPr="00E12C75">
        <w:rPr>
          <w:rFonts w:ascii="Times New Roman" w:hAnsi="Times New Roman" w:cs="Times New Roman"/>
          <w:sz w:val="28"/>
          <w:szCs w:val="28"/>
        </w:rPr>
        <w:t>Н</w:t>
      </w:r>
      <w:r w:rsidRPr="00E12C75">
        <w:rPr>
          <w:rFonts w:ascii="Times New Roman" w:hAnsi="Times New Roman" w:cs="Times New Roman"/>
          <w:sz w:val="28"/>
          <w:szCs w:val="28"/>
        </w:rPr>
        <w:t>адзор).</w:t>
      </w:r>
    </w:p>
    <w:p w:rsidR="00F76C5E" w:rsidRPr="00E12C75" w:rsidRDefault="00F76C5E" w:rsidP="00F65A5A">
      <w:pPr>
        <w:pStyle w:val="ConsPlusNormal"/>
        <w:ind w:firstLine="680"/>
        <w:jc w:val="both"/>
        <w:rPr>
          <w:rFonts w:ascii="Times New Roman" w:hAnsi="Times New Roman" w:cs="Times New Roman"/>
          <w:sz w:val="28"/>
          <w:szCs w:val="28"/>
        </w:rPr>
      </w:pPr>
      <w:r w:rsidRPr="00E12C75">
        <w:rPr>
          <w:rFonts w:ascii="Times New Roman" w:hAnsi="Times New Roman" w:cs="Times New Roman"/>
          <w:sz w:val="28"/>
          <w:szCs w:val="28"/>
        </w:rPr>
        <w:t>1.2</w:t>
      </w:r>
      <w:r w:rsidR="00F65A5A" w:rsidRPr="00E12C75">
        <w:rPr>
          <w:rFonts w:ascii="Times New Roman" w:hAnsi="Times New Roman" w:cs="Times New Roman"/>
          <w:sz w:val="28"/>
          <w:szCs w:val="28"/>
        </w:rPr>
        <w:t>.</w:t>
      </w:r>
      <w:r w:rsidRPr="00E12C75">
        <w:rPr>
          <w:rFonts w:ascii="Times New Roman" w:hAnsi="Times New Roman" w:cs="Times New Roman"/>
          <w:sz w:val="28"/>
          <w:szCs w:val="28"/>
        </w:rPr>
        <w:t xml:space="preserve"> Все предметы форменной одежды и знаки различия должны соответствовать </w:t>
      </w:r>
      <w:hyperlink w:anchor="P34" w:history="1">
        <w:r w:rsidRPr="00E12C75">
          <w:rPr>
            <w:rFonts w:ascii="Times New Roman" w:hAnsi="Times New Roman" w:cs="Times New Roman"/>
            <w:sz w:val="28"/>
            <w:szCs w:val="28"/>
          </w:rPr>
          <w:t>образцам</w:t>
        </w:r>
      </w:hyperlink>
      <w:r w:rsidRPr="00E12C75">
        <w:rPr>
          <w:rFonts w:ascii="Times New Roman" w:hAnsi="Times New Roman" w:cs="Times New Roman"/>
          <w:sz w:val="28"/>
          <w:szCs w:val="28"/>
        </w:rPr>
        <w:t xml:space="preserve"> и описанию, приведенным в приложении 1 к настоящему </w:t>
      </w:r>
      <w:r w:rsidR="005315F8" w:rsidRPr="00E12C75">
        <w:rPr>
          <w:rFonts w:ascii="Times New Roman" w:hAnsi="Times New Roman" w:cs="Times New Roman"/>
          <w:sz w:val="28"/>
          <w:szCs w:val="28"/>
        </w:rPr>
        <w:t>приказу</w:t>
      </w:r>
      <w:r w:rsidRPr="00E12C75">
        <w:rPr>
          <w:rFonts w:ascii="Times New Roman" w:hAnsi="Times New Roman" w:cs="Times New Roman"/>
          <w:sz w:val="28"/>
          <w:szCs w:val="28"/>
        </w:rPr>
        <w:t>, и предоставляются работникам</w:t>
      </w:r>
      <w:r w:rsidR="00F952AF" w:rsidRPr="00E12C75">
        <w:rPr>
          <w:rFonts w:ascii="Times New Roman" w:hAnsi="Times New Roman" w:cs="Times New Roman"/>
          <w:sz w:val="28"/>
          <w:szCs w:val="28"/>
        </w:rPr>
        <w:t xml:space="preserve">, </w:t>
      </w:r>
      <w:r w:rsidR="003E6F9A" w:rsidRPr="00E12C75">
        <w:rPr>
          <w:rFonts w:ascii="Times New Roman" w:hAnsi="Times New Roman" w:cs="Times New Roman"/>
          <w:sz w:val="28"/>
          <w:szCs w:val="28"/>
        </w:rPr>
        <w:t>осуществляющих</w:t>
      </w:r>
      <w:r w:rsidRPr="00E12C75">
        <w:rPr>
          <w:rFonts w:ascii="Times New Roman" w:hAnsi="Times New Roman" w:cs="Times New Roman"/>
          <w:sz w:val="28"/>
          <w:szCs w:val="28"/>
        </w:rPr>
        <w:t xml:space="preserve"> </w:t>
      </w:r>
      <w:r w:rsidR="00F952AF" w:rsidRPr="00E12C75">
        <w:rPr>
          <w:rFonts w:ascii="Times New Roman" w:hAnsi="Times New Roman" w:cs="Times New Roman"/>
          <w:sz w:val="28"/>
          <w:szCs w:val="28"/>
        </w:rPr>
        <w:t>Надзор,</w:t>
      </w:r>
      <w:r w:rsidRPr="00E12C75">
        <w:rPr>
          <w:rFonts w:ascii="Times New Roman" w:hAnsi="Times New Roman" w:cs="Times New Roman"/>
          <w:sz w:val="28"/>
          <w:szCs w:val="28"/>
        </w:rPr>
        <w:t xml:space="preserve"> в соответствии с </w:t>
      </w:r>
      <w:hyperlink w:anchor="P278" w:history="1">
        <w:r w:rsidRPr="00E12C75">
          <w:rPr>
            <w:rFonts w:ascii="Times New Roman" w:hAnsi="Times New Roman" w:cs="Times New Roman"/>
            <w:sz w:val="28"/>
            <w:szCs w:val="28"/>
          </w:rPr>
          <w:t>нормами</w:t>
        </w:r>
      </w:hyperlink>
      <w:r w:rsidRPr="00E12C75">
        <w:rPr>
          <w:rFonts w:ascii="Times New Roman" w:hAnsi="Times New Roman" w:cs="Times New Roman"/>
          <w:sz w:val="28"/>
          <w:szCs w:val="28"/>
        </w:rPr>
        <w:t xml:space="preserve"> выдачи и сроками носки форменной одежды и знаков различия работников</w:t>
      </w:r>
      <w:r w:rsidR="00F952AF" w:rsidRPr="00E12C75">
        <w:rPr>
          <w:rFonts w:ascii="Times New Roman" w:hAnsi="Times New Roman" w:cs="Times New Roman"/>
          <w:sz w:val="28"/>
          <w:szCs w:val="28"/>
        </w:rPr>
        <w:t>, осуществляющих</w:t>
      </w:r>
      <w:r w:rsidRPr="00E12C75">
        <w:rPr>
          <w:rFonts w:ascii="Times New Roman" w:hAnsi="Times New Roman" w:cs="Times New Roman"/>
          <w:sz w:val="28"/>
          <w:szCs w:val="28"/>
        </w:rPr>
        <w:t xml:space="preserve"> </w:t>
      </w:r>
      <w:r w:rsidR="00F952AF" w:rsidRPr="00E12C75">
        <w:rPr>
          <w:rFonts w:ascii="Times New Roman" w:hAnsi="Times New Roman" w:cs="Times New Roman"/>
          <w:sz w:val="28"/>
          <w:szCs w:val="28"/>
        </w:rPr>
        <w:t>Надзор</w:t>
      </w:r>
      <w:r w:rsidRPr="00E12C75">
        <w:rPr>
          <w:rFonts w:ascii="Times New Roman" w:hAnsi="Times New Roman" w:cs="Times New Roman"/>
          <w:sz w:val="28"/>
          <w:szCs w:val="28"/>
        </w:rPr>
        <w:t>, указанными в приложении к настоящему Порядку.</w:t>
      </w:r>
    </w:p>
    <w:p w:rsidR="00F65A5A" w:rsidRPr="00E12C75" w:rsidRDefault="00F65A5A" w:rsidP="00F76C5E">
      <w:pPr>
        <w:pStyle w:val="ConsPlusTitle"/>
        <w:jc w:val="center"/>
        <w:outlineLvl w:val="1"/>
        <w:rPr>
          <w:rFonts w:ascii="Times New Roman" w:hAnsi="Times New Roman" w:cs="Times New Roman"/>
          <w:sz w:val="28"/>
          <w:szCs w:val="28"/>
        </w:rPr>
      </w:pPr>
    </w:p>
    <w:p w:rsidR="00F76C5E" w:rsidRPr="00E12C75" w:rsidRDefault="00C460A1" w:rsidP="00F76C5E">
      <w:pPr>
        <w:pStyle w:val="ConsPlusTitle"/>
        <w:jc w:val="center"/>
        <w:outlineLvl w:val="1"/>
        <w:rPr>
          <w:rFonts w:ascii="Times New Roman" w:hAnsi="Times New Roman" w:cs="Times New Roman"/>
          <w:sz w:val="28"/>
          <w:szCs w:val="28"/>
        </w:rPr>
      </w:pPr>
      <w:r w:rsidRPr="00E12C75">
        <w:rPr>
          <w:rFonts w:ascii="Times New Roman" w:hAnsi="Times New Roman" w:cs="Times New Roman"/>
          <w:sz w:val="28"/>
          <w:szCs w:val="28"/>
        </w:rPr>
        <w:t>2</w:t>
      </w:r>
      <w:r w:rsidR="00F76C5E" w:rsidRPr="00E12C75">
        <w:rPr>
          <w:rFonts w:ascii="Times New Roman" w:hAnsi="Times New Roman" w:cs="Times New Roman"/>
          <w:sz w:val="28"/>
          <w:szCs w:val="28"/>
        </w:rPr>
        <w:t>. Обеспечение форменной одеждой и знаками различия</w:t>
      </w:r>
    </w:p>
    <w:p w:rsidR="00F76C5E" w:rsidRPr="00E12C75" w:rsidRDefault="00F65A5A" w:rsidP="00F65A5A">
      <w:pPr>
        <w:pStyle w:val="ConsPlusNormal"/>
        <w:ind w:firstLine="540"/>
        <w:jc w:val="both"/>
        <w:rPr>
          <w:rFonts w:ascii="Times New Roman" w:hAnsi="Times New Roman" w:cs="Times New Roman"/>
          <w:sz w:val="28"/>
          <w:szCs w:val="28"/>
        </w:rPr>
      </w:pPr>
      <w:r w:rsidRPr="00E12C75">
        <w:rPr>
          <w:rFonts w:ascii="Times New Roman" w:hAnsi="Times New Roman" w:cs="Times New Roman"/>
          <w:sz w:val="28"/>
          <w:szCs w:val="28"/>
        </w:rPr>
        <w:t>2</w:t>
      </w:r>
      <w:r w:rsidR="00F76C5E" w:rsidRPr="00E12C75">
        <w:rPr>
          <w:rFonts w:ascii="Times New Roman" w:hAnsi="Times New Roman" w:cs="Times New Roman"/>
          <w:sz w:val="28"/>
          <w:szCs w:val="28"/>
        </w:rPr>
        <w:t>.1. Предметы форменной одежды и знаки различия приобретаются в соответствии с</w:t>
      </w:r>
      <w:r w:rsidR="001C3D28" w:rsidRPr="00E12C75">
        <w:rPr>
          <w:rFonts w:ascii="Times New Roman" w:hAnsi="Times New Roman" w:cs="Times New Roman"/>
          <w:sz w:val="28"/>
          <w:szCs w:val="28"/>
        </w:rPr>
        <w:t>о</w:t>
      </w:r>
      <w:r w:rsidR="00F76C5E" w:rsidRPr="00E12C75">
        <w:rPr>
          <w:rFonts w:ascii="Times New Roman" w:hAnsi="Times New Roman" w:cs="Times New Roman"/>
          <w:sz w:val="28"/>
          <w:szCs w:val="28"/>
        </w:rPr>
        <w:t xml:space="preserve"> штатной численностью работников </w:t>
      </w:r>
      <w:r w:rsidR="00D02AF7" w:rsidRPr="00E12C75">
        <w:rPr>
          <w:rFonts w:ascii="Times New Roman" w:hAnsi="Times New Roman" w:cs="Times New Roman"/>
          <w:sz w:val="28"/>
          <w:szCs w:val="28"/>
        </w:rPr>
        <w:t xml:space="preserve"> ЛОГКУ «Ленобллес»</w:t>
      </w:r>
      <w:r w:rsidR="00F76C5E" w:rsidRPr="00E12C75">
        <w:rPr>
          <w:rFonts w:ascii="Times New Roman" w:hAnsi="Times New Roman" w:cs="Times New Roman"/>
          <w:sz w:val="28"/>
          <w:szCs w:val="28"/>
        </w:rPr>
        <w:t>,</w:t>
      </w:r>
      <w:r w:rsidR="00D02AF7" w:rsidRPr="00E12C75">
        <w:rPr>
          <w:rFonts w:ascii="Times New Roman" w:hAnsi="Times New Roman" w:cs="Times New Roman"/>
          <w:sz w:val="28"/>
          <w:szCs w:val="28"/>
        </w:rPr>
        <w:t xml:space="preserve"> </w:t>
      </w:r>
      <w:r w:rsidR="00F76C5E" w:rsidRPr="00E12C75">
        <w:rPr>
          <w:rFonts w:ascii="Times New Roman" w:hAnsi="Times New Roman" w:cs="Times New Roman"/>
          <w:sz w:val="28"/>
          <w:szCs w:val="28"/>
        </w:rPr>
        <w:t xml:space="preserve"> осуществляющих </w:t>
      </w:r>
      <w:r w:rsidR="007942C4" w:rsidRPr="00E12C75">
        <w:rPr>
          <w:rFonts w:ascii="Times New Roman" w:hAnsi="Times New Roman" w:cs="Times New Roman"/>
          <w:sz w:val="28"/>
          <w:szCs w:val="28"/>
        </w:rPr>
        <w:t>Надзор</w:t>
      </w:r>
      <w:r w:rsidR="00F76C5E" w:rsidRPr="00E12C75">
        <w:rPr>
          <w:rFonts w:ascii="Times New Roman" w:hAnsi="Times New Roman" w:cs="Times New Roman"/>
          <w:sz w:val="28"/>
          <w:szCs w:val="28"/>
        </w:rPr>
        <w:t xml:space="preserve"> (в соответствии с должностью применительно к знакам различия)</w:t>
      </w:r>
      <w:r w:rsidR="003E6F9A" w:rsidRPr="00E12C75">
        <w:rPr>
          <w:rFonts w:ascii="Times New Roman" w:hAnsi="Times New Roman" w:cs="Times New Roman"/>
          <w:sz w:val="28"/>
          <w:szCs w:val="28"/>
        </w:rPr>
        <w:t xml:space="preserve">, а также штатной численностью </w:t>
      </w:r>
      <w:r w:rsidR="00E93A0F" w:rsidRPr="00E12C75">
        <w:rPr>
          <w:rFonts w:ascii="Times New Roman" w:hAnsi="Times New Roman" w:cs="Times New Roman"/>
          <w:sz w:val="28"/>
          <w:szCs w:val="28"/>
        </w:rPr>
        <w:t>работников</w:t>
      </w:r>
      <w:r w:rsidR="003E6F9A" w:rsidRPr="00E12C75">
        <w:rPr>
          <w:rFonts w:ascii="Times New Roman" w:hAnsi="Times New Roman" w:cs="Times New Roman"/>
          <w:sz w:val="28"/>
          <w:szCs w:val="28"/>
        </w:rPr>
        <w:t xml:space="preserve"> Комитета, осуществляющих Надзор (в соответствии с должностью применительно к знакам отличия)</w:t>
      </w:r>
      <w:r w:rsidR="00F76C5E" w:rsidRPr="00E12C75">
        <w:rPr>
          <w:rFonts w:ascii="Times New Roman" w:hAnsi="Times New Roman" w:cs="Times New Roman"/>
          <w:sz w:val="28"/>
          <w:szCs w:val="28"/>
        </w:rPr>
        <w:t>.</w:t>
      </w:r>
    </w:p>
    <w:p w:rsidR="00F76C5E" w:rsidRPr="00E12C75" w:rsidRDefault="00F65A5A" w:rsidP="00F65A5A">
      <w:pPr>
        <w:pStyle w:val="ConsPlusNormal"/>
        <w:ind w:firstLine="540"/>
        <w:jc w:val="both"/>
        <w:rPr>
          <w:rFonts w:ascii="Times New Roman" w:hAnsi="Times New Roman" w:cs="Times New Roman"/>
          <w:sz w:val="28"/>
          <w:szCs w:val="28"/>
        </w:rPr>
      </w:pPr>
      <w:r w:rsidRPr="00E12C75">
        <w:rPr>
          <w:rFonts w:ascii="Times New Roman" w:hAnsi="Times New Roman" w:cs="Times New Roman"/>
          <w:sz w:val="28"/>
          <w:szCs w:val="28"/>
        </w:rPr>
        <w:t>2</w:t>
      </w:r>
      <w:r w:rsidR="00F76C5E" w:rsidRPr="00E12C75">
        <w:rPr>
          <w:rFonts w:ascii="Times New Roman" w:hAnsi="Times New Roman" w:cs="Times New Roman"/>
          <w:sz w:val="28"/>
          <w:szCs w:val="28"/>
        </w:rPr>
        <w:t>.2. Пошив предметов форменной одежды осуществляется по стандартным размерам.</w:t>
      </w:r>
    </w:p>
    <w:p w:rsidR="00F76C5E" w:rsidRPr="00E12C75" w:rsidRDefault="00F65A5A" w:rsidP="00F65A5A">
      <w:pPr>
        <w:pStyle w:val="ConsPlusNormal"/>
        <w:ind w:firstLine="540"/>
        <w:jc w:val="both"/>
        <w:rPr>
          <w:rFonts w:ascii="Times New Roman" w:hAnsi="Times New Roman" w:cs="Times New Roman"/>
          <w:sz w:val="28"/>
          <w:szCs w:val="28"/>
        </w:rPr>
      </w:pPr>
      <w:r w:rsidRPr="00E12C75">
        <w:rPr>
          <w:rFonts w:ascii="Times New Roman" w:hAnsi="Times New Roman" w:cs="Times New Roman"/>
          <w:sz w:val="28"/>
          <w:szCs w:val="28"/>
        </w:rPr>
        <w:t>2</w:t>
      </w:r>
      <w:r w:rsidR="00F76C5E" w:rsidRPr="00E12C75">
        <w:rPr>
          <w:rFonts w:ascii="Times New Roman" w:hAnsi="Times New Roman" w:cs="Times New Roman"/>
          <w:sz w:val="28"/>
          <w:szCs w:val="28"/>
        </w:rPr>
        <w:t xml:space="preserve">.3. Выдача и обновление предметов форменной одежды и знаков различия производится отдельно по каждому предмету с учетом установленных в приложении к настоящему Порядку </w:t>
      </w:r>
      <w:hyperlink w:anchor="P278" w:history="1">
        <w:r w:rsidR="00F76C5E" w:rsidRPr="00E12C75">
          <w:rPr>
            <w:rFonts w:ascii="Times New Roman" w:hAnsi="Times New Roman" w:cs="Times New Roman"/>
            <w:sz w:val="28"/>
            <w:szCs w:val="28"/>
          </w:rPr>
          <w:t>норм</w:t>
        </w:r>
      </w:hyperlink>
      <w:r w:rsidR="00F76C5E" w:rsidRPr="00E12C75">
        <w:rPr>
          <w:rFonts w:ascii="Times New Roman" w:hAnsi="Times New Roman" w:cs="Times New Roman"/>
          <w:sz w:val="28"/>
          <w:szCs w:val="28"/>
        </w:rPr>
        <w:t xml:space="preserve"> выдачи и сроков носки.</w:t>
      </w:r>
    </w:p>
    <w:p w:rsidR="00F76C5E" w:rsidRPr="00E12C75" w:rsidRDefault="00F65A5A" w:rsidP="00F65A5A">
      <w:pPr>
        <w:pStyle w:val="ConsPlusNormal"/>
        <w:ind w:firstLine="540"/>
        <w:jc w:val="both"/>
        <w:rPr>
          <w:rFonts w:ascii="Times New Roman" w:hAnsi="Times New Roman" w:cs="Times New Roman"/>
          <w:sz w:val="28"/>
          <w:szCs w:val="28"/>
        </w:rPr>
      </w:pPr>
      <w:r w:rsidRPr="00E12C75">
        <w:rPr>
          <w:rFonts w:ascii="Times New Roman" w:hAnsi="Times New Roman" w:cs="Times New Roman"/>
          <w:sz w:val="28"/>
          <w:szCs w:val="28"/>
        </w:rPr>
        <w:t>2</w:t>
      </w:r>
      <w:r w:rsidR="00F76C5E" w:rsidRPr="00E12C75">
        <w:rPr>
          <w:rFonts w:ascii="Times New Roman" w:hAnsi="Times New Roman" w:cs="Times New Roman"/>
          <w:sz w:val="28"/>
          <w:szCs w:val="28"/>
        </w:rPr>
        <w:t>.4. Сроки носки предметов форменной одежды и знаков различия исчисляются со дня фактической выдачи в эксплуатацию, при этом время хранения на складе в срок эксплуатации не засчитывается.</w:t>
      </w:r>
    </w:p>
    <w:p w:rsidR="00F76C5E" w:rsidRPr="00E12C75" w:rsidRDefault="00F65A5A" w:rsidP="00F65A5A">
      <w:pPr>
        <w:pStyle w:val="ConsPlusNormal"/>
        <w:ind w:firstLine="540"/>
        <w:jc w:val="both"/>
        <w:rPr>
          <w:rFonts w:ascii="Times New Roman" w:hAnsi="Times New Roman" w:cs="Times New Roman"/>
          <w:sz w:val="28"/>
          <w:szCs w:val="28"/>
        </w:rPr>
      </w:pPr>
      <w:r w:rsidRPr="00E12C75">
        <w:rPr>
          <w:rFonts w:ascii="Times New Roman" w:hAnsi="Times New Roman" w:cs="Times New Roman"/>
          <w:sz w:val="28"/>
          <w:szCs w:val="28"/>
        </w:rPr>
        <w:t>2</w:t>
      </w:r>
      <w:r w:rsidR="00F76C5E" w:rsidRPr="00E12C75">
        <w:rPr>
          <w:rFonts w:ascii="Times New Roman" w:hAnsi="Times New Roman" w:cs="Times New Roman"/>
          <w:sz w:val="28"/>
          <w:szCs w:val="28"/>
        </w:rPr>
        <w:t xml:space="preserve">.5. Предметы форменной одежды и знаки различия выдаются бесплатно и остаются в личном постоянном пользовании </w:t>
      </w:r>
      <w:r w:rsidR="00E93A0F" w:rsidRPr="00E12C75">
        <w:rPr>
          <w:rFonts w:ascii="Times New Roman" w:hAnsi="Times New Roman" w:cs="Times New Roman"/>
          <w:sz w:val="28"/>
          <w:szCs w:val="28"/>
        </w:rPr>
        <w:t>работников</w:t>
      </w:r>
      <w:r w:rsidR="00113FF0" w:rsidRPr="00E12C75">
        <w:rPr>
          <w:rFonts w:ascii="Times New Roman" w:hAnsi="Times New Roman" w:cs="Times New Roman"/>
          <w:sz w:val="28"/>
          <w:szCs w:val="28"/>
        </w:rPr>
        <w:t xml:space="preserve"> Комитета, </w:t>
      </w:r>
      <w:r w:rsidR="00F76C5E" w:rsidRPr="00E12C75">
        <w:rPr>
          <w:rFonts w:ascii="Times New Roman" w:hAnsi="Times New Roman" w:cs="Times New Roman"/>
          <w:sz w:val="28"/>
          <w:szCs w:val="28"/>
        </w:rPr>
        <w:t xml:space="preserve">работников </w:t>
      </w:r>
      <w:r w:rsidR="00D02AF7" w:rsidRPr="00E12C75">
        <w:rPr>
          <w:rFonts w:ascii="Times New Roman" w:hAnsi="Times New Roman" w:cs="Times New Roman"/>
          <w:sz w:val="28"/>
          <w:szCs w:val="28"/>
        </w:rPr>
        <w:t>ЛОГКУ «Ленобллес»</w:t>
      </w:r>
      <w:r w:rsidR="00F76C5E" w:rsidRPr="00E12C75">
        <w:rPr>
          <w:rFonts w:ascii="Times New Roman" w:hAnsi="Times New Roman" w:cs="Times New Roman"/>
          <w:sz w:val="28"/>
          <w:szCs w:val="28"/>
        </w:rPr>
        <w:t>. Денежная компенсация взамен выдачи предметов форменной одежды и знаков различия не допускается.</w:t>
      </w:r>
    </w:p>
    <w:p w:rsidR="00F76C5E" w:rsidRPr="00E12C75" w:rsidRDefault="00F65A5A" w:rsidP="00F65A5A">
      <w:pPr>
        <w:pStyle w:val="ConsPlusNormal"/>
        <w:ind w:firstLine="540"/>
        <w:jc w:val="both"/>
        <w:rPr>
          <w:rFonts w:ascii="Times New Roman" w:hAnsi="Times New Roman" w:cs="Times New Roman"/>
          <w:sz w:val="28"/>
          <w:szCs w:val="28"/>
        </w:rPr>
      </w:pPr>
      <w:r w:rsidRPr="00E12C75">
        <w:rPr>
          <w:rFonts w:ascii="Times New Roman" w:hAnsi="Times New Roman" w:cs="Times New Roman"/>
          <w:sz w:val="28"/>
          <w:szCs w:val="28"/>
        </w:rPr>
        <w:t>2</w:t>
      </w:r>
      <w:r w:rsidR="00F76C5E" w:rsidRPr="00E12C75">
        <w:rPr>
          <w:rFonts w:ascii="Times New Roman" w:hAnsi="Times New Roman" w:cs="Times New Roman"/>
          <w:sz w:val="28"/>
          <w:szCs w:val="28"/>
        </w:rPr>
        <w:t>.6. Предметы форменной одежды и знаки различия, по которым истекли сроки носки, возврату не подлежат.</w:t>
      </w:r>
    </w:p>
    <w:p w:rsidR="00F76C5E" w:rsidRPr="00E12C75" w:rsidRDefault="00F65A5A" w:rsidP="00F65A5A">
      <w:pPr>
        <w:pStyle w:val="ConsPlusNormal"/>
        <w:ind w:firstLine="540"/>
        <w:jc w:val="both"/>
        <w:rPr>
          <w:rFonts w:ascii="Times New Roman" w:hAnsi="Times New Roman" w:cs="Times New Roman"/>
          <w:sz w:val="28"/>
          <w:szCs w:val="28"/>
        </w:rPr>
      </w:pPr>
      <w:r w:rsidRPr="00E12C75">
        <w:rPr>
          <w:rFonts w:ascii="Times New Roman" w:hAnsi="Times New Roman" w:cs="Times New Roman"/>
          <w:sz w:val="28"/>
          <w:szCs w:val="28"/>
        </w:rPr>
        <w:t>2</w:t>
      </w:r>
      <w:r w:rsidR="00F76C5E" w:rsidRPr="00E12C75">
        <w:rPr>
          <w:rFonts w:ascii="Times New Roman" w:hAnsi="Times New Roman" w:cs="Times New Roman"/>
          <w:sz w:val="28"/>
          <w:szCs w:val="28"/>
        </w:rPr>
        <w:t xml:space="preserve">.7. Первичная выдача предметов форменной одежды и знаков различия производится только при назначении на должность, предусматривающую осуществление </w:t>
      </w:r>
      <w:r w:rsidR="00134C9B" w:rsidRPr="00E12C75">
        <w:rPr>
          <w:rFonts w:ascii="Times New Roman" w:hAnsi="Times New Roman" w:cs="Times New Roman"/>
          <w:sz w:val="28"/>
          <w:szCs w:val="28"/>
        </w:rPr>
        <w:t>Н</w:t>
      </w:r>
      <w:r w:rsidR="00F76C5E" w:rsidRPr="00E12C75">
        <w:rPr>
          <w:rFonts w:ascii="Times New Roman" w:hAnsi="Times New Roman" w:cs="Times New Roman"/>
          <w:sz w:val="28"/>
          <w:szCs w:val="28"/>
        </w:rPr>
        <w:t xml:space="preserve">адзора, после успешного завершения испытания, а если </w:t>
      </w:r>
      <w:r w:rsidR="00F76C5E" w:rsidRPr="00E12C75">
        <w:rPr>
          <w:rFonts w:ascii="Times New Roman" w:hAnsi="Times New Roman" w:cs="Times New Roman"/>
          <w:sz w:val="28"/>
          <w:szCs w:val="28"/>
        </w:rPr>
        <w:lastRenderedPageBreak/>
        <w:t>испытание не устанавливалось, то непосредственно после назначения.</w:t>
      </w:r>
    </w:p>
    <w:p w:rsidR="00F76C5E" w:rsidRPr="00E12C75" w:rsidRDefault="00F65A5A" w:rsidP="00F65A5A">
      <w:pPr>
        <w:pStyle w:val="ConsPlusNormal"/>
        <w:ind w:firstLine="540"/>
        <w:jc w:val="both"/>
        <w:rPr>
          <w:rFonts w:ascii="Times New Roman" w:hAnsi="Times New Roman" w:cs="Times New Roman"/>
          <w:sz w:val="28"/>
          <w:szCs w:val="28"/>
        </w:rPr>
      </w:pPr>
      <w:r w:rsidRPr="00E12C75">
        <w:rPr>
          <w:rFonts w:ascii="Times New Roman" w:hAnsi="Times New Roman" w:cs="Times New Roman"/>
          <w:sz w:val="28"/>
          <w:szCs w:val="28"/>
        </w:rPr>
        <w:t>2</w:t>
      </w:r>
      <w:r w:rsidR="00F76C5E" w:rsidRPr="00E12C75">
        <w:rPr>
          <w:rFonts w:ascii="Times New Roman" w:hAnsi="Times New Roman" w:cs="Times New Roman"/>
          <w:sz w:val="28"/>
          <w:szCs w:val="28"/>
        </w:rPr>
        <w:t>.8. Последующее обеспечение предметами форменной одежды и знаками различия осуществляется после истечения сроков их носки, а также в случаях утраты или порчи имущества в связи с возникновением обстоятельств непреодолимой силы, преступных посягательств, в результате несчастных случаев, а также при обнаружении скрытых дефектов.</w:t>
      </w:r>
    </w:p>
    <w:p w:rsidR="00F76C5E" w:rsidRPr="00E12C75" w:rsidRDefault="00F65A5A" w:rsidP="00F65A5A">
      <w:pPr>
        <w:pStyle w:val="ConsPlusNormal"/>
        <w:ind w:firstLine="540"/>
        <w:jc w:val="both"/>
        <w:rPr>
          <w:rFonts w:ascii="Times New Roman" w:hAnsi="Times New Roman" w:cs="Times New Roman"/>
          <w:sz w:val="28"/>
          <w:szCs w:val="28"/>
        </w:rPr>
      </w:pPr>
      <w:r w:rsidRPr="00E12C75">
        <w:rPr>
          <w:rFonts w:ascii="Times New Roman" w:hAnsi="Times New Roman" w:cs="Times New Roman"/>
          <w:sz w:val="28"/>
          <w:szCs w:val="28"/>
        </w:rPr>
        <w:t>2</w:t>
      </w:r>
      <w:r w:rsidR="00F76C5E" w:rsidRPr="00E12C75">
        <w:rPr>
          <w:rFonts w:ascii="Times New Roman" w:hAnsi="Times New Roman" w:cs="Times New Roman"/>
          <w:sz w:val="28"/>
          <w:szCs w:val="28"/>
        </w:rPr>
        <w:t>.9. Знаки различия выдаются одновременно с выдачей предметов форменной одежды, на которых предусмотрено их ношение, на срок носки этих предметов форменной одежды.</w:t>
      </w:r>
    </w:p>
    <w:p w:rsidR="00F76C5E" w:rsidRPr="00E12C75" w:rsidRDefault="00F65A5A" w:rsidP="00F65A5A">
      <w:pPr>
        <w:pStyle w:val="ConsPlusNormal"/>
        <w:ind w:firstLine="540"/>
        <w:jc w:val="both"/>
        <w:rPr>
          <w:rFonts w:ascii="Times New Roman" w:hAnsi="Times New Roman" w:cs="Times New Roman"/>
          <w:sz w:val="28"/>
          <w:szCs w:val="28"/>
        </w:rPr>
      </w:pPr>
      <w:r w:rsidRPr="00E12C75">
        <w:rPr>
          <w:rFonts w:ascii="Times New Roman" w:hAnsi="Times New Roman" w:cs="Times New Roman"/>
          <w:sz w:val="28"/>
          <w:szCs w:val="28"/>
        </w:rPr>
        <w:t>2</w:t>
      </w:r>
      <w:r w:rsidR="00F76C5E" w:rsidRPr="00E12C75">
        <w:rPr>
          <w:rFonts w:ascii="Times New Roman" w:hAnsi="Times New Roman" w:cs="Times New Roman"/>
          <w:sz w:val="28"/>
          <w:szCs w:val="28"/>
        </w:rPr>
        <w:t>.1</w:t>
      </w:r>
      <w:r w:rsidR="00C460A1" w:rsidRPr="00E12C75">
        <w:rPr>
          <w:rFonts w:ascii="Times New Roman" w:hAnsi="Times New Roman" w:cs="Times New Roman"/>
          <w:sz w:val="28"/>
          <w:szCs w:val="28"/>
        </w:rPr>
        <w:t>0</w:t>
      </w:r>
      <w:r w:rsidR="00F76C5E" w:rsidRPr="00E12C75">
        <w:rPr>
          <w:rFonts w:ascii="Times New Roman" w:hAnsi="Times New Roman" w:cs="Times New Roman"/>
          <w:sz w:val="28"/>
          <w:szCs w:val="28"/>
        </w:rPr>
        <w:t>. Запрещается выдача предметов форменной одежды и знаков различия лицам, не имеющим права ношения форменной одежды.</w:t>
      </w:r>
    </w:p>
    <w:p w:rsidR="00F76C5E" w:rsidRPr="00E12C75" w:rsidRDefault="00F65A5A" w:rsidP="00F65A5A">
      <w:pPr>
        <w:pStyle w:val="ConsPlusNormal"/>
        <w:ind w:firstLine="540"/>
        <w:jc w:val="both"/>
        <w:rPr>
          <w:rFonts w:ascii="Times New Roman" w:hAnsi="Times New Roman" w:cs="Times New Roman"/>
          <w:sz w:val="28"/>
          <w:szCs w:val="28"/>
        </w:rPr>
      </w:pPr>
      <w:r w:rsidRPr="00E12C75">
        <w:rPr>
          <w:rFonts w:ascii="Times New Roman" w:hAnsi="Times New Roman" w:cs="Times New Roman"/>
          <w:sz w:val="28"/>
          <w:szCs w:val="28"/>
        </w:rPr>
        <w:t>2</w:t>
      </w:r>
      <w:r w:rsidR="00F76C5E" w:rsidRPr="00E12C75">
        <w:rPr>
          <w:rFonts w:ascii="Times New Roman" w:hAnsi="Times New Roman" w:cs="Times New Roman"/>
          <w:sz w:val="28"/>
          <w:szCs w:val="28"/>
        </w:rPr>
        <w:t>.1</w:t>
      </w:r>
      <w:r w:rsidR="006F1243" w:rsidRPr="00E12C75">
        <w:rPr>
          <w:rFonts w:ascii="Times New Roman" w:hAnsi="Times New Roman" w:cs="Times New Roman"/>
          <w:sz w:val="28"/>
          <w:szCs w:val="28"/>
        </w:rPr>
        <w:t>1</w:t>
      </w:r>
      <w:r w:rsidR="00F76C5E" w:rsidRPr="00E12C75">
        <w:rPr>
          <w:rFonts w:ascii="Times New Roman" w:hAnsi="Times New Roman" w:cs="Times New Roman"/>
          <w:sz w:val="28"/>
          <w:szCs w:val="28"/>
        </w:rPr>
        <w:t>. Списание предметов форменной одежды и знаков различия осуществляется по истечении сроков их носки, при переводе или перемещении</w:t>
      </w:r>
      <w:r w:rsidR="00113FF0" w:rsidRPr="00E12C75">
        <w:rPr>
          <w:rFonts w:ascii="Times New Roman" w:hAnsi="Times New Roman" w:cs="Times New Roman"/>
          <w:sz w:val="28"/>
          <w:szCs w:val="28"/>
        </w:rPr>
        <w:t xml:space="preserve"> </w:t>
      </w:r>
      <w:r w:rsidR="00F76C5E" w:rsidRPr="00E12C75">
        <w:rPr>
          <w:rFonts w:ascii="Times New Roman" w:hAnsi="Times New Roman" w:cs="Times New Roman"/>
          <w:sz w:val="28"/>
          <w:szCs w:val="28"/>
        </w:rPr>
        <w:t>на иную должность, не предусматривающую права ношения форменной одежды и знаков различия</w:t>
      </w:r>
      <w:r w:rsidR="00134C9B" w:rsidRPr="00E12C75">
        <w:rPr>
          <w:rFonts w:ascii="Times New Roman" w:hAnsi="Times New Roman" w:cs="Times New Roman"/>
          <w:sz w:val="28"/>
          <w:szCs w:val="28"/>
        </w:rPr>
        <w:t>, при</w:t>
      </w:r>
      <w:r w:rsidR="006F1243" w:rsidRPr="00E12C75">
        <w:rPr>
          <w:rFonts w:ascii="Times New Roman" w:hAnsi="Times New Roman" w:cs="Times New Roman"/>
          <w:sz w:val="28"/>
          <w:szCs w:val="28"/>
        </w:rPr>
        <w:t xml:space="preserve"> </w:t>
      </w:r>
      <w:r w:rsidR="00F76C5E" w:rsidRPr="00E12C75">
        <w:rPr>
          <w:rFonts w:ascii="Times New Roman" w:hAnsi="Times New Roman" w:cs="Times New Roman"/>
          <w:sz w:val="28"/>
          <w:szCs w:val="28"/>
        </w:rPr>
        <w:t>освобождении от замещаемой должности и увольнении работника, а также при утрате и порче форменной одежды.</w:t>
      </w:r>
    </w:p>
    <w:p w:rsidR="00F76C5E" w:rsidRPr="00E12C75" w:rsidRDefault="00F76C5E" w:rsidP="00F65A5A">
      <w:pPr>
        <w:pStyle w:val="ConsPlusNormal"/>
        <w:rPr>
          <w:rFonts w:ascii="Times New Roman" w:hAnsi="Times New Roman" w:cs="Times New Roman"/>
          <w:sz w:val="28"/>
          <w:szCs w:val="28"/>
        </w:rPr>
      </w:pPr>
    </w:p>
    <w:p w:rsidR="00F65A5A" w:rsidRPr="00E12C75" w:rsidRDefault="00F65A5A" w:rsidP="00F76C5E">
      <w:pPr>
        <w:pStyle w:val="ConsPlusNormal"/>
        <w:jc w:val="right"/>
        <w:outlineLvl w:val="1"/>
        <w:rPr>
          <w:rFonts w:ascii="Times New Roman" w:hAnsi="Times New Roman" w:cs="Times New Roman"/>
          <w:sz w:val="28"/>
          <w:szCs w:val="28"/>
        </w:rPr>
      </w:pPr>
    </w:p>
    <w:p w:rsidR="004F6C92" w:rsidRDefault="004F6C92" w:rsidP="00C20DB3">
      <w:pPr>
        <w:pStyle w:val="ConsPlusNormal"/>
        <w:jc w:val="right"/>
        <w:rPr>
          <w:rFonts w:ascii="Times New Roman" w:hAnsi="Times New Roman" w:cs="Times New Roman"/>
          <w:sz w:val="28"/>
          <w:szCs w:val="28"/>
          <w:highlight w:val="cyan"/>
        </w:rPr>
      </w:pPr>
    </w:p>
    <w:p w:rsidR="00E12C75" w:rsidRDefault="00E12C75" w:rsidP="00C20DB3">
      <w:pPr>
        <w:pStyle w:val="ConsPlusNormal"/>
        <w:jc w:val="right"/>
        <w:rPr>
          <w:rFonts w:ascii="Times New Roman" w:hAnsi="Times New Roman" w:cs="Times New Roman"/>
          <w:sz w:val="28"/>
          <w:szCs w:val="28"/>
          <w:highlight w:val="cyan"/>
        </w:rPr>
      </w:pPr>
    </w:p>
    <w:p w:rsidR="00E12C75" w:rsidRDefault="00E12C75" w:rsidP="00C20DB3">
      <w:pPr>
        <w:pStyle w:val="ConsPlusNormal"/>
        <w:jc w:val="right"/>
        <w:rPr>
          <w:rFonts w:ascii="Times New Roman" w:hAnsi="Times New Roman" w:cs="Times New Roman"/>
          <w:sz w:val="28"/>
          <w:szCs w:val="28"/>
          <w:highlight w:val="cyan"/>
        </w:rPr>
      </w:pPr>
    </w:p>
    <w:p w:rsidR="00E12C75" w:rsidRDefault="00E12C75" w:rsidP="00C20DB3">
      <w:pPr>
        <w:pStyle w:val="ConsPlusNormal"/>
        <w:jc w:val="right"/>
        <w:rPr>
          <w:rFonts w:ascii="Times New Roman" w:hAnsi="Times New Roman" w:cs="Times New Roman"/>
          <w:sz w:val="28"/>
          <w:szCs w:val="28"/>
          <w:highlight w:val="cyan"/>
        </w:rPr>
      </w:pPr>
    </w:p>
    <w:p w:rsidR="00E12C75" w:rsidRDefault="00E12C75" w:rsidP="00C20DB3">
      <w:pPr>
        <w:pStyle w:val="ConsPlusNormal"/>
        <w:jc w:val="right"/>
        <w:rPr>
          <w:rFonts w:ascii="Times New Roman" w:hAnsi="Times New Roman" w:cs="Times New Roman"/>
          <w:sz w:val="28"/>
          <w:szCs w:val="28"/>
          <w:highlight w:val="cyan"/>
        </w:rPr>
      </w:pPr>
    </w:p>
    <w:p w:rsidR="00E12C75" w:rsidRDefault="00E12C75" w:rsidP="00C20DB3">
      <w:pPr>
        <w:pStyle w:val="ConsPlusNormal"/>
        <w:jc w:val="right"/>
        <w:rPr>
          <w:rFonts w:ascii="Times New Roman" w:hAnsi="Times New Roman" w:cs="Times New Roman"/>
          <w:sz w:val="28"/>
          <w:szCs w:val="28"/>
          <w:highlight w:val="cyan"/>
        </w:rPr>
      </w:pPr>
    </w:p>
    <w:p w:rsidR="00E12C75" w:rsidRDefault="00E12C75" w:rsidP="00C20DB3">
      <w:pPr>
        <w:pStyle w:val="ConsPlusNormal"/>
        <w:jc w:val="right"/>
        <w:rPr>
          <w:rFonts w:ascii="Times New Roman" w:hAnsi="Times New Roman" w:cs="Times New Roman"/>
          <w:sz w:val="28"/>
          <w:szCs w:val="28"/>
          <w:highlight w:val="cyan"/>
        </w:rPr>
      </w:pPr>
    </w:p>
    <w:p w:rsidR="00E12C75" w:rsidRDefault="00E12C75" w:rsidP="00C20DB3">
      <w:pPr>
        <w:pStyle w:val="ConsPlusNormal"/>
        <w:jc w:val="right"/>
        <w:rPr>
          <w:rFonts w:ascii="Times New Roman" w:hAnsi="Times New Roman" w:cs="Times New Roman"/>
          <w:sz w:val="28"/>
          <w:szCs w:val="28"/>
          <w:highlight w:val="cyan"/>
        </w:rPr>
      </w:pPr>
    </w:p>
    <w:p w:rsidR="00E12C75" w:rsidRDefault="00E12C75" w:rsidP="00C20DB3">
      <w:pPr>
        <w:pStyle w:val="ConsPlusNormal"/>
        <w:jc w:val="right"/>
        <w:rPr>
          <w:rFonts w:ascii="Times New Roman" w:hAnsi="Times New Roman" w:cs="Times New Roman"/>
          <w:sz w:val="28"/>
          <w:szCs w:val="28"/>
          <w:highlight w:val="cyan"/>
        </w:rPr>
      </w:pPr>
    </w:p>
    <w:p w:rsidR="00E12C75" w:rsidRDefault="00E12C75" w:rsidP="00C20DB3">
      <w:pPr>
        <w:pStyle w:val="ConsPlusNormal"/>
        <w:jc w:val="right"/>
        <w:rPr>
          <w:rFonts w:ascii="Times New Roman" w:hAnsi="Times New Roman" w:cs="Times New Roman"/>
          <w:sz w:val="28"/>
          <w:szCs w:val="28"/>
          <w:highlight w:val="cyan"/>
        </w:rPr>
      </w:pPr>
    </w:p>
    <w:p w:rsidR="00E12C75" w:rsidRDefault="00E12C75" w:rsidP="00C20DB3">
      <w:pPr>
        <w:pStyle w:val="ConsPlusNormal"/>
        <w:jc w:val="right"/>
        <w:rPr>
          <w:rFonts w:ascii="Times New Roman" w:hAnsi="Times New Roman" w:cs="Times New Roman"/>
          <w:sz w:val="28"/>
          <w:szCs w:val="28"/>
          <w:highlight w:val="cyan"/>
        </w:rPr>
      </w:pPr>
    </w:p>
    <w:p w:rsidR="00E12C75" w:rsidRDefault="00E12C75" w:rsidP="00C20DB3">
      <w:pPr>
        <w:pStyle w:val="ConsPlusNormal"/>
        <w:jc w:val="right"/>
        <w:rPr>
          <w:rFonts w:ascii="Times New Roman" w:hAnsi="Times New Roman" w:cs="Times New Roman"/>
          <w:sz w:val="28"/>
          <w:szCs w:val="28"/>
          <w:highlight w:val="cyan"/>
        </w:rPr>
      </w:pPr>
    </w:p>
    <w:p w:rsidR="00E12C75" w:rsidRDefault="00E12C75" w:rsidP="00C20DB3">
      <w:pPr>
        <w:pStyle w:val="ConsPlusNormal"/>
        <w:jc w:val="right"/>
        <w:rPr>
          <w:rFonts w:ascii="Times New Roman" w:hAnsi="Times New Roman" w:cs="Times New Roman"/>
          <w:sz w:val="28"/>
          <w:szCs w:val="28"/>
          <w:highlight w:val="cyan"/>
        </w:rPr>
      </w:pPr>
    </w:p>
    <w:p w:rsidR="00E12C75" w:rsidRDefault="00E12C75" w:rsidP="00C20DB3">
      <w:pPr>
        <w:pStyle w:val="ConsPlusNormal"/>
        <w:jc w:val="right"/>
        <w:rPr>
          <w:rFonts w:ascii="Times New Roman" w:hAnsi="Times New Roman" w:cs="Times New Roman"/>
          <w:sz w:val="28"/>
          <w:szCs w:val="28"/>
          <w:highlight w:val="cyan"/>
        </w:rPr>
      </w:pPr>
    </w:p>
    <w:p w:rsidR="00E12C75" w:rsidRDefault="00E12C75" w:rsidP="00C20DB3">
      <w:pPr>
        <w:pStyle w:val="ConsPlusNormal"/>
        <w:jc w:val="right"/>
        <w:rPr>
          <w:rFonts w:ascii="Times New Roman" w:hAnsi="Times New Roman" w:cs="Times New Roman"/>
          <w:sz w:val="28"/>
          <w:szCs w:val="28"/>
          <w:highlight w:val="cyan"/>
        </w:rPr>
      </w:pPr>
    </w:p>
    <w:p w:rsidR="00E12C75" w:rsidRDefault="00E12C75" w:rsidP="00C20DB3">
      <w:pPr>
        <w:pStyle w:val="ConsPlusNormal"/>
        <w:jc w:val="right"/>
        <w:rPr>
          <w:rFonts w:ascii="Times New Roman" w:hAnsi="Times New Roman" w:cs="Times New Roman"/>
          <w:sz w:val="28"/>
          <w:szCs w:val="28"/>
          <w:highlight w:val="cyan"/>
        </w:rPr>
      </w:pPr>
    </w:p>
    <w:p w:rsidR="00E12C75" w:rsidRDefault="00E12C75" w:rsidP="00C20DB3">
      <w:pPr>
        <w:pStyle w:val="ConsPlusNormal"/>
        <w:jc w:val="right"/>
        <w:rPr>
          <w:rFonts w:ascii="Times New Roman" w:hAnsi="Times New Roman" w:cs="Times New Roman"/>
          <w:sz w:val="28"/>
          <w:szCs w:val="28"/>
          <w:highlight w:val="cyan"/>
        </w:rPr>
      </w:pPr>
    </w:p>
    <w:p w:rsidR="00E12C75" w:rsidRDefault="00E12C75" w:rsidP="00C20DB3">
      <w:pPr>
        <w:pStyle w:val="ConsPlusNormal"/>
        <w:jc w:val="right"/>
        <w:rPr>
          <w:rFonts w:ascii="Times New Roman" w:hAnsi="Times New Roman" w:cs="Times New Roman"/>
          <w:sz w:val="28"/>
          <w:szCs w:val="28"/>
          <w:highlight w:val="cyan"/>
        </w:rPr>
      </w:pPr>
    </w:p>
    <w:p w:rsidR="00E12C75" w:rsidRDefault="00E12C75" w:rsidP="00C20DB3">
      <w:pPr>
        <w:pStyle w:val="ConsPlusNormal"/>
        <w:jc w:val="right"/>
        <w:rPr>
          <w:rFonts w:ascii="Times New Roman" w:hAnsi="Times New Roman" w:cs="Times New Roman"/>
          <w:sz w:val="28"/>
          <w:szCs w:val="28"/>
          <w:highlight w:val="cyan"/>
        </w:rPr>
      </w:pPr>
    </w:p>
    <w:p w:rsidR="00E12C75" w:rsidRDefault="00E12C75" w:rsidP="00C20DB3">
      <w:pPr>
        <w:pStyle w:val="ConsPlusNormal"/>
        <w:jc w:val="right"/>
        <w:rPr>
          <w:rFonts w:ascii="Times New Roman" w:hAnsi="Times New Roman" w:cs="Times New Roman"/>
          <w:sz w:val="28"/>
          <w:szCs w:val="28"/>
          <w:highlight w:val="cyan"/>
        </w:rPr>
      </w:pPr>
    </w:p>
    <w:p w:rsidR="00E12C75" w:rsidRDefault="00E12C75" w:rsidP="00C20DB3">
      <w:pPr>
        <w:pStyle w:val="ConsPlusNormal"/>
        <w:jc w:val="right"/>
        <w:rPr>
          <w:rFonts w:ascii="Times New Roman" w:hAnsi="Times New Roman" w:cs="Times New Roman"/>
          <w:sz w:val="28"/>
          <w:szCs w:val="28"/>
          <w:highlight w:val="cyan"/>
        </w:rPr>
      </w:pPr>
    </w:p>
    <w:p w:rsidR="00E12C75" w:rsidRDefault="00E12C75" w:rsidP="00C20DB3">
      <w:pPr>
        <w:pStyle w:val="ConsPlusNormal"/>
        <w:jc w:val="right"/>
        <w:rPr>
          <w:rFonts w:ascii="Times New Roman" w:hAnsi="Times New Roman" w:cs="Times New Roman"/>
          <w:sz w:val="28"/>
          <w:szCs w:val="28"/>
          <w:highlight w:val="cyan"/>
        </w:rPr>
      </w:pPr>
    </w:p>
    <w:p w:rsidR="00E12C75" w:rsidRDefault="00E12C75" w:rsidP="00C20DB3">
      <w:pPr>
        <w:pStyle w:val="ConsPlusNormal"/>
        <w:jc w:val="right"/>
        <w:rPr>
          <w:rFonts w:ascii="Times New Roman" w:hAnsi="Times New Roman" w:cs="Times New Roman"/>
          <w:sz w:val="28"/>
          <w:szCs w:val="28"/>
          <w:highlight w:val="cyan"/>
        </w:rPr>
      </w:pPr>
    </w:p>
    <w:p w:rsidR="00E12C75" w:rsidRDefault="00E12C75" w:rsidP="00C20DB3">
      <w:pPr>
        <w:pStyle w:val="ConsPlusNormal"/>
        <w:jc w:val="right"/>
        <w:rPr>
          <w:rFonts w:ascii="Times New Roman" w:hAnsi="Times New Roman" w:cs="Times New Roman"/>
          <w:sz w:val="28"/>
          <w:szCs w:val="28"/>
          <w:highlight w:val="cyan"/>
        </w:rPr>
      </w:pPr>
    </w:p>
    <w:p w:rsidR="00E12C75" w:rsidRDefault="00E12C75" w:rsidP="00C20DB3">
      <w:pPr>
        <w:pStyle w:val="ConsPlusNormal"/>
        <w:jc w:val="right"/>
        <w:rPr>
          <w:rFonts w:ascii="Times New Roman" w:hAnsi="Times New Roman" w:cs="Times New Roman"/>
          <w:sz w:val="28"/>
          <w:szCs w:val="28"/>
          <w:highlight w:val="cyan"/>
        </w:rPr>
      </w:pPr>
    </w:p>
    <w:p w:rsidR="00E12C75" w:rsidRDefault="00E12C75" w:rsidP="00C20DB3">
      <w:pPr>
        <w:pStyle w:val="ConsPlusNormal"/>
        <w:jc w:val="right"/>
        <w:rPr>
          <w:rFonts w:ascii="Times New Roman" w:hAnsi="Times New Roman" w:cs="Times New Roman"/>
          <w:sz w:val="28"/>
          <w:szCs w:val="28"/>
          <w:highlight w:val="cyan"/>
        </w:rPr>
      </w:pPr>
    </w:p>
    <w:p w:rsidR="00E12C75" w:rsidRDefault="00E12C75" w:rsidP="00C20DB3">
      <w:pPr>
        <w:pStyle w:val="ConsPlusNormal"/>
        <w:jc w:val="right"/>
        <w:rPr>
          <w:rFonts w:ascii="Times New Roman" w:hAnsi="Times New Roman" w:cs="Times New Roman"/>
          <w:sz w:val="28"/>
          <w:szCs w:val="28"/>
          <w:highlight w:val="cyan"/>
        </w:rPr>
      </w:pPr>
    </w:p>
    <w:p w:rsidR="00E12C75" w:rsidRPr="00E12C75" w:rsidRDefault="00E12C75" w:rsidP="00C20DB3">
      <w:pPr>
        <w:pStyle w:val="ConsPlusNormal"/>
        <w:jc w:val="right"/>
        <w:rPr>
          <w:rFonts w:ascii="Times New Roman" w:hAnsi="Times New Roman" w:cs="Times New Roman"/>
          <w:sz w:val="28"/>
          <w:szCs w:val="28"/>
          <w:highlight w:val="cyan"/>
        </w:rPr>
      </w:pPr>
    </w:p>
    <w:p w:rsidR="00E93A0F" w:rsidRPr="00E12C75" w:rsidRDefault="00E93A0F" w:rsidP="00C20DB3">
      <w:pPr>
        <w:pStyle w:val="ConsPlusNormal"/>
        <w:jc w:val="right"/>
        <w:rPr>
          <w:rFonts w:ascii="Times New Roman" w:hAnsi="Times New Roman" w:cs="Times New Roman"/>
          <w:sz w:val="28"/>
          <w:szCs w:val="28"/>
          <w:highlight w:val="cyan"/>
        </w:rPr>
      </w:pPr>
    </w:p>
    <w:p w:rsidR="00C20DB3" w:rsidRPr="00E12C75" w:rsidRDefault="00C20DB3" w:rsidP="00C20DB3">
      <w:pPr>
        <w:pStyle w:val="ConsPlusNormal"/>
        <w:jc w:val="right"/>
        <w:rPr>
          <w:rFonts w:ascii="Times New Roman" w:hAnsi="Times New Roman" w:cs="Times New Roman"/>
          <w:szCs w:val="22"/>
        </w:rPr>
      </w:pPr>
      <w:r w:rsidRPr="00E12C75">
        <w:rPr>
          <w:rFonts w:ascii="Times New Roman" w:hAnsi="Times New Roman" w:cs="Times New Roman"/>
          <w:szCs w:val="22"/>
        </w:rPr>
        <w:lastRenderedPageBreak/>
        <w:t xml:space="preserve">Приложение № 3 </w:t>
      </w:r>
    </w:p>
    <w:p w:rsidR="00E12C75" w:rsidRPr="00E12C75" w:rsidRDefault="00C20DB3" w:rsidP="00C20DB3">
      <w:pPr>
        <w:pStyle w:val="ConsPlusNormal"/>
        <w:jc w:val="right"/>
        <w:rPr>
          <w:rFonts w:ascii="Times New Roman" w:hAnsi="Times New Roman" w:cs="Times New Roman"/>
          <w:szCs w:val="22"/>
        </w:rPr>
      </w:pPr>
      <w:r w:rsidRPr="00E12C75">
        <w:rPr>
          <w:rFonts w:ascii="Times New Roman" w:hAnsi="Times New Roman" w:cs="Times New Roman"/>
          <w:szCs w:val="22"/>
        </w:rPr>
        <w:t xml:space="preserve">к приказу от </w:t>
      </w:r>
      <w:r w:rsidR="00E12C75" w:rsidRPr="00E12C75">
        <w:rPr>
          <w:rFonts w:ascii="Times New Roman" w:hAnsi="Times New Roman" w:cs="Times New Roman"/>
          <w:szCs w:val="22"/>
        </w:rPr>
        <w:t>__________</w:t>
      </w:r>
      <w:r w:rsidRPr="00E12C75">
        <w:rPr>
          <w:rFonts w:ascii="Times New Roman" w:hAnsi="Times New Roman" w:cs="Times New Roman"/>
          <w:szCs w:val="22"/>
        </w:rPr>
        <w:t xml:space="preserve">2020г. </w:t>
      </w:r>
    </w:p>
    <w:p w:rsidR="00C20DB3" w:rsidRPr="00E12C75" w:rsidRDefault="00C20DB3" w:rsidP="00C20DB3">
      <w:pPr>
        <w:pStyle w:val="ConsPlusNormal"/>
        <w:jc w:val="right"/>
        <w:rPr>
          <w:rFonts w:ascii="Times New Roman" w:hAnsi="Times New Roman" w:cs="Times New Roman"/>
          <w:szCs w:val="22"/>
        </w:rPr>
      </w:pPr>
      <w:r w:rsidRPr="00E12C75">
        <w:rPr>
          <w:rFonts w:ascii="Times New Roman" w:hAnsi="Times New Roman" w:cs="Times New Roman"/>
          <w:szCs w:val="22"/>
        </w:rPr>
        <w:t>№ ________</w:t>
      </w:r>
    </w:p>
    <w:p w:rsidR="00E12C75" w:rsidRDefault="00E12C75" w:rsidP="002663BF">
      <w:pPr>
        <w:pStyle w:val="ConsPlusTitle"/>
        <w:jc w:val="center"/>
        <w:rPr>
          <w:rFonts w:ascii="Times New Roman" w:hAnsi="Times New Roman" w:cs="Times New Roman"/>
          <w:sz w:val="28"/>
          <w:szCs w:val="28"/>
        </w:rPr>
      </w:pPr>
      <w:bookmarkStart w:id="13" w:name="P278"/>
      <w:bookmarkEnd w:id="13"/>
      <w:r>
        <w:rPr>
          <w:rFonts w:ascii="Times New Roman" w:hAnsi="Times New Roman" w:cs="Times New Roman"/>
          <w:sz w:val="28"/>
          <w:szCs w:val="28"/>
        </w:rPr>
        <w:t xml:space="preserve">Нормы выдачи и сроки носки форменной одежды </w:t>
      </w:r>
    </w:p>
    <w:p w:rsidR="00E12C75" w:rsidRDefault="00E12C75" w:rsidP="002663BF">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и знаков различия работниками Комитета, </w:t>
      </w:r>
    </w:p>
    <w:p w:rsidR="00E12C75" w:rsidRPr="00E12C75" w:rsidRDefault="00E12C75" w:rsidP="00E12C75">
      <w:pPr>
        <w:pStyle w:val="ConsPlusTitle"/>
        <w:jc w:val="center"/>
        <w:rPr>
          <w:rFonts w:ascii="Times New Roman" w:hAnsi="Times New Roman" w:cs="Times New Roman"/>
          <w:sz w:val="28"/>
          <w:szCs w:val="28"/>
        </w:rPr>
      </w:pPr>
      <w:r>
        <w:rPr>
          <w:rFonts w:ascii="Times New Roman" w:hAnsi="Times New Roman" w:cs="Times New Roman"/>
          <w:sz w:val="28"/>
          <w:szCs w:val="28"/>
        </w:rPr>
        <w:t>работниками ЛОГКУ «Ленобллес», осуществляющими федеральный государственный лесной надзор (лесную охрану) на землях лесного фонда и федеральный государственный пожарный надзор в лесах</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1984"/>
        <w:gridCol w:w="1949"/>
      </w:tblGrid>
      <w:tr w:rsidR="00C20DB3" w:rsidRPr="00E12C75" w:rsidTr="00B764FD">
        <w:tc>
          <w:tcPr>
            <w:tcW w:w="6204" w:type="dxa"/>
            <w:shd w:val="clear" w:color="auto" w:fill="auto"/>
          </w:tcPr>
          <w:p w:rsidR="00C20DB3" w:rsidRPr="00E12C75" w:rsidRDefault="00C20DB3" w:rsidP="00B764FD">
            <w:pPr>
              <w:pStyle w:val="ConsPlusNormal"/>
              <w:jc w:val="center"/>
              <w:rPr>
                <w:rFonts w:ascii="Times New Roman" w:hAnsi="Times New Roman" w:cs="Times New Roman"/>
                <w:sz w:val="28"/>
                <w:szCs w:val="28"/>
                <w:lang w:eastAsia="en-US"/>
              </w:rPr>
            </w:pPr>
            <w:r w:rsidRPr="00E12C75">
              <w:rPr>
                <w:rFonts w:ascii="Times New Roman" w:hAnsi="Times New Roman" w:cs="Times New Roman"/>
                <w:sz w:val="28"/>
                <w:szCs w:val="28"/>
                <w:lang w:eastAsia="en-US"/>
              </w:rPr>
              <w:t>Наименование предметов форменной одежды</w:t>
            </w:r>
          </w:p>
        </w:tc>
        <w:tc>
          <w:tcPr>
            <w:tcW w:w="1984" w:type="dxa"/>
            <w:shd w:val="clear" w:color="auto" w:fill="auto"/>
          </w:tcPr>
          <w:p w:rsidR="00C20DB3" w:rsidRPr="00E12C75" w:rsidRDefault="00C20DB3" w:rsidP="00F76C5E">
            <w:pPr>
              <w:pStyle w:val="ConsPlusNormal"/>
              <w:rPr>
                <w:rFonts w:ascii="Times New Roman" w:hAnsi="Times New Roman" w:cs="Times New Roman"/>
                <w:sz w:val="28"/>
                <w:szCs w:val="28"/>
              </w:rPr>
            </w:pPr>
            <w:r w:rsidRPr="00E12C75">
              <w:rPr>
                <w:rFonts w:ascii="Times New Roman" w:hAnsi="Times New Roman" w:cs="Times New Roman"/>
                <w:sz w:val="28"/>
                <w:szCs w:val="28"/>
              </w:rPr>
              <w:t>Нормы выдачи</w:t>
            </w:r>
          </w:p>
        </w:tc>
        <w:tc>
          <w:tcPr>
            <w:tcW w:w="1949" w:type="dxa"/>
            <w:shd w:val="clear" w:color="auto" w:fill="auto"/>
          </w:tcPr>
          <w:p w:rsidR="00C20DB3" w:rsidRPr="00E12C75" w:rsidRDefault="00C20DB3" w:rsidP="00B764FD">
            <w:pPr>
              <w:pStyle w:val="ConsPlusNormal"/>
              <w:jc w:val="both"/>
              <w:rPr>
                <w:rFonts w:ascii="Times New Roman" w:hAnsi="Times New Roman" w:cs="Times New Roman"/>
                <w:sz w:val="28"/>
                <w:szCs w:val="28"/>
                <w:lang w:eastAsia="en-US"/>
              </w:rPr>
            </w:pPr>
            <w:r w:rsidRPr="00E12C75">
              <w:rPr>
                <w:rFonts w:ascii="Times New Roman" w:hAnsi="Times New Roman" w:cs="Times New Roman"/>
                <w:sz w:val="28"/>
                <w:szCs w:val="28"/>
                <w:lang w:eastAsia="en-US"/>
              </w:rPr>
              <w:t>Сроки носки</w:t>
            </w:r>
          </w:p>
        </w:tc>
      </w:tr>
      <w:tr w:rsidR="00C20DB3" w:rsidRPr="00E12C75" w:rsidTr="00B764FD">
        <w:tc>
          <w:tcPr>
            <w:tcW w:w="6204" w:type="dxa"/>
            <w:shd w:val="clear" w:color="auto" w:fill="auto"/>
          </w:tcPr>
          <w:p w:rsidR="00C20DB3" w:rsidRPr="00E12C75" w:rsidRDefault="00C20DB3" w:rsidP="00B764FD">
            <w:pPr>
              <w:pStyle w:val="ConsPlusNormal"/>
              <w:rPr>
                <w:rFonts w:ascii="Times New Roman" w:hAnsi="Times New Roman" w:cs="Times New Roman"/>
                <w:sz w:val="27"/>
                <w:szCs w:val="27"/>
                <w:lang w:eastAsia="en-US"/>
              </w:rPr>
            </w:pPr>
            <w:r w:rsidRPr="00E12C75">
              <w:rPr>
                <w:rFonts w:ascii="Times New Roman" w:hAnsi="Times New Roman" w:cs="Times New Roman"/>
                <w:sz w:val="27"/>
                <w:szCs w:val="27"/>
                <w:lang w:eastAsia="en-US"/>
              </w:rPr>
              <w:t>Костюм форменный  двубортный</w:t>
            </w:r>
          </w:p>
        </w:tc>
        <w:tc>
          <w:tcPr>
            <w:tcW w:w="1984" w:type="dxa"/>
            <w:shd w:val="clear" w:color="auto" w:fill="auto"/>
          </w:tcPr>
          <w:p w:rsidR="00C20DB3" w:rsidRPr="00E12C75" w:rsidRDefault="009E0E2A" w:rsidP="00B764FD">
            <w:pPr>
              <w:pStyle w:val="ConsPlusNormal"/>
              <w:jc w:val="center"/>
              <w:rPr>
                <w:rFonts w:ascii="Times New Roman" w:hAnsi="Times New Roman" w:cs="Times New Roman"/>
                <w:sz w:val="27"/>
                <w:szCs w:val="27"/>
              </w:rPr>
            </w:pPr>
            <w:r w:rsidRPr="00E12C75">
              <w:rPr>
                <w:rFonts w:ascii="Times New Roman" w:hAnsi="Times New Roman" w:cs="Times New Roman"/>
                <w:sz w:val="27"/>
                <w:szCs w:val="27"/>
              </w:rPr>
              <w:t>1</w:t>
            </w:r>
          </w:p>
        </w:tc>
        <w:tc>
          <w:tcPr>
            <w:tcW w:w="1949" w:type="dxa"/>
            <w:shd w:val="clear" w:color="auto" w:fill="auto"/>
          </w:tcPr>
          <w:p w:rsidR="00C20DB3" w:rsidRPr="00E12C75" w:rsidRDefault="00C20DB3" w:rsidP="00B764FD">
            <w:pPr>
              <w:pStyle w:val="ConsPlusNormal"/>
              <w:rPr>
                <w:rFonts w:ascii="Times New Roman" w:hAnsi="Times New Roman" w:cs="Times New Roman"/>
                <w:sz w:val="27"/>
                <w:szCs w:val="27"/>
                <w:lang w:eastAsia="en-US"/>
              </w:rPr>
            </w:pPr>
            <w:r w:rsidRPr="00E12C75">
              <w:rPr>
                <w:rFonts w:ascii="Times New Roman" w:hAnsi="Times New Roman" w:cs="Times New Roman"/>
                <w:sz w:val="27"/>
                <w:szCs w:val="27"/>
                <w:lang w:eastAsia="en-US"/>
              </w:rPr>
              <w:t>2 года</w:t>
            </w:r>
          </w:p>
        </w:tc>
      </w:tr>
      <w:tr w:rsidR="009E0E2A" w:rsidRPr="00E12C75" w:rsidTr="00B764FD">
        <w:tc>
          <w:tcPr>
            <w:tcW w:w="6204" w:type="dxa"/>
            <w:shd w:val="clear" w:color="auto" w:fill="auto"/>
          </w:tcPr>
          <w:p w:rsidR="009E0E2A" w:rsidRPr="00E12C75" w:rsidRDefault="009E0E2A" w:rsidP="00B764FD">
            <w:pPr>
              <w:pStyle w:val="ConsPlusNormal"/>
              <w:rPr>
                <w:rFonts w:ascii="Times New Roman" w:hAnsi="Times New Roman" w:cs="Times New Roman"/>
                <w:sz w:val="27"/>
                <w:szCs w:val="27"/>
                <w:lang w:eastAsia="en-US"/>
              </w:rPr>
            </w:pPr>
            <w:r w:rsidRPr="00E12C75">
              <w:rPr>
                <w:rFonts w:ascii="Times New Roman" w:hAnsi="Times New Roman" w:cs="Times New Roman"/>
                <w:sz w:val="27"/>
                <w:szCs w:val="27"/>
                <w:lang w:eastAsia="en-US"/>
              </w:rPr>
              <w:t>Костюм форменный шерстяной мужской однобортный (китель и брюки)</w:t>
            </w:r>
          </w:p>
        </w:tc>
        <w:tc>
          <w:tcPr>
            <w:tcW w:w="1984" w:type="dxa"/>
            <w:shd w:val="clear" w:color="auto" w:fill="auto"/>
          </w:tcPr>
          <w:p w:rsidR="009E0E2A" w:rsidRPr="00E12C75" w:rsidRDefault="009E0E2A" w:rsidP="00B764FD">
            <w:pPr>
              <w:pStyle w:val="ConsPlusNormal"/>
              <w:jc w:val="center"/>
              <w:rPr>
                <w:rFonts w:ascii="Times New Roman" w:hAnsi="Times New Roman" w:cs="Times New Roman"/>
                <w:sz w:val="27"/>
                <w:szCs w:val="27"/>
              </w:rPr>
            </w:pPr>
            <w:r w:rsidRPr="00E12C75">
              <w:rPr>
                <w:rFonts w:ascii="Times New Roman" w:hAnsi="Times New Roman" w:cs="Times New Roman"/>
                <w:sz w:val="27"/>
                <w:szCs w:val="27"/>
              </w:rPr>
              <w:t>1</w:t>
            </w:r>
          </w:p>
        </w:tc>
        <w:tc>
          <w:tcPr>
            <w:tcW w:w="1949" w:type="dxa"/>
            <w:shd w:val="clear" w:color="auto" w:fill="auto"/>
          </w:tcPr>
          <w:p w:rsidR="009E0E2A" w:rsidRPr="00E12C75" w:rsidRDefault="009E0E2A" w:rsidP="00B764FD">
            <w:pPr>
              <w:pStyle w:val="ConsPlusNormal"/>
              <w:rPr>
                <w:rFonts w:ascii="Times New Roman" w:hAnsi="Times New Roman" w:cs="Times New Roman"/>
                <w:sz w:val="27"/>
                <w:szCs w:val="27"/>
                <w:lang w:eastAsia="en-US"/>
              </w:rPr>
            </w:pPr>
            <w:r w:rsidRPr="00E12C75">
              <w:rPr>
                <w:rFonts w:ascii="Times New Roman" w:hAnsi="Times New Roman" w:cs="Times New Roman"/>
                <w:sz w:val="27"/>
                <w:szCs w:val="27"/>
                <w:lang w:eastAsia="en-US"/>
              </w:rPr>
              <w:t>2 года</w:t>
            </w:r>
          </w:p>
        </w:tc>
      </w:tr>
      <w:tr w:rsidR="009E0E2A" w:rsidRPr="00E12C75" w:rsidTr="00B764FD">
        <w:tc>
          <w:tcPr>
            <w:tcW w:w="6204" w:type="dxa"/>
            <w:shd w:val="clear" w:color="auto" w:fill="auto"/>
          </w:tcPr>
          <w:p w:rsidR="009E0E2A" w:rsidRPr="00E12C75" w:rsidRDefault="009E0E2A" w:rsidP="001C35C4">
            <w:pPr>
              <w:pStyle w:val="ConsPlusNormal"/>
              <w:rPr>
                <w:rFonts w:ascii="Times New Roman" w:hAnsi="Times New Roman" w:cs="Times New Roman"/>
                <w:sz w:val="27"/>
                <w:szCs w:val="27"/>
                <w:lang w:eastAsia="en-US"/>
              </w:rPr>
            </w:pPr>
            <w:r w:rsidRPr="00E12C75">
              <w:rPr>
                <w:rFonts w:ascii="Times New Roman" w:hAnsi="Times New Roman" w:cs="Times New Roman"/>
                <w:sz w:val="27"/>
                <w:szCs w:val="27"/>
                <w:lang w:eastAsia="en-US"/>
              </w:rPr>
              <w:t>Костюм форменный шерстяной женский  (жакет и юбка)</w:t>
            </w:r>
          </w:p>
        </w:tc>
        <w:tc>
          <w:tcPr>
            <w:tcW w:w="1984" w:type="dxa"/>
            <w:shd w:val="clear" w:color="auto" w:fill="auto"/>
          </w:tcPr>
          <w:p w:rsidR="009E0E2A" w:rsidRPr="00E12C75" w:rsidRDefault="009E0E2A" w:rsidP="00B764FD">
            <w:pPr>
              <w:pStyle w:val="ConsPlusNormal"/>
              <w:jc w:val="center"/>
              <w:rPr>
                <w:rFonts w:ascii="Times New Roman" w:hAnsi="Times New Roman" w:cs="Times New Roman"/>
                <w:sz w:val="27"/>
                <w:szCs w:val="27"/>
              </w:rPr>
            </w:pPr>
            <w:r w:rsidRPr="00E12C75">
              <w:rPr>
                <w:rFonts w:ascii="Times New Roman" w:hAnsi="Times New Roman" w:cs="Times New Roman"/>
                <w:sz w:val="27"/>
                <w:szCs w:val="27"/>
              </w:rPr>
              <w:t>1</w:t>
            </w:r>
          </w:p>
        </w:tc>
        <w:tc>
          <w:tcPr>
            <w:tcW w:w="1949" w:type="dxa"/>
            <w:shd w:val="clear" w:color="auto" w:fill="auto"/>
          </w:tcPr>
          <w:p w:rsidR="009E0E2A" w:rsidRPr="00E12C75" w:rsidRDefault="009E0E2A" w:rsidP="00B764FD">
            <w:pPr>
              <w:pStyle w:val="ConsPlusNormal"/>
              <w:rPr>
                <w:rFonts w:ascii="Times New Roman" w:hAnsi="Times New Roman" w:cs="Times New Roman"/>
                <w:sz w:val="27"/>
                <w:szCs w:val="27"/>
                <w:lang w:eastAsia="en-US"/>
              </w:rPr>
            </w:pPr>
            <w:r w:rsidRPr="00E12C75">
              <w:rPr>
                <w:rFonts w:ascii="Times New Roman" w:hAnsi="Times New Roman" w:cs="Times New Roman"/>
                <w:sz w:val="27"/>
                <w:szCs w:val="27"/>
                <w:lang w:eastAsia="en-US"/>
              </w:rPr>
              <w:t xml:space="preserve">2 года </w:t>
            </w:r>
          </w:p>
        </w:tc>
      </w:tr>
      <w:tr w:rsidR="009E0E2A" w:rsidRPr="00E12C75" w:rsidTr="00B764FD">
        <w:tc>
          <w:tcPr>
            <w:tcW w:w="6204" w:type="dxa"/>
            <w:shd w:val="clear" w:color="auto" w:fill="auto"/>
          </w:tcPr>
          <w:p w:rsidR="009E0E2A" w:rsidRPr="00E12C75" w:rsidRDefault="009E0E2A" w:rsidP="00B764FD">
            <w:pPr>
              <w:pStyle w:val="ConsPlusNormal"/>
              <w:rPr>
                <w:rFonts w:ascii="Times New Roman" w:hAnsi="Times New Roman" w:cs="Times New Roman"/>
                <w:sz w:val="27"/>
                <w:szCs w:val="27"/>
                <w:lang w:eastAsia="en-US"/>
              </w:rPr>
            </w:pPr>
            <w:r w:rsidRPr="00E12C75">
              <w:rPr>
                <w:rFonts w:ascii="Times New Roman" w:hAnsi="Times New Roman" w:cs="Times New Roman"/>
                <w:sz w:val="27"/>
                <w:szCs w:val="27"/>
                <w:lang w:eastAsia="en-US"/>
              </w:rPr>
              <w:t>Костюм форменный летний мужской (куртка и брюки)</w:t>
            </w:r>
          </w:p>
        </w:tc>
        <w:tc>
          <w:tcPr>
            <w:tcW w:w="1984" w:type="dxa"/>
            <w:shd w:val="clear" w:color="auto" w:fill="auto"/>
          </w:tcPr>
          <w:p w:rsidR="009E0E2A" w:rsidRPr="00E12C75" w:rsidRDefault="009E0E2A" w:rsidP="00B764FD">
            <w:pPr>
              <w:pStyle w:val="ConsPlusNormal"/>
              <w:jc w:val="center"/>
              <w:rPr>
                <w:rFonts w:ascii="Times New Roman" w:hAnsi="Times New Roman" w:cs="Times New Roman"/>
                <w:sz w:val="27"/>
                <w:szCs w:val="27"/>
              </w:rPr>
            </w:pPr>
            <w:r w:rsidRPr="00E12C75">
              <w:rPr>
                <w:rFonts w:ascii="Times New Roman" w:hAnsi="Times New Roman" w:cs="Times New Roman"/>
                <w:sz w:val="27"/>
                <w:szCs w:val="27"/>
              </w:rPr>
              <w:t>1</w:t>
            </w:r>
          </w:p>
        </w:tc>
        <w:tc>
          <w:tcPr>
            <w:tcW w:w="1949" w:type="dxa"/>
            <w:shd w:val="clear" w:color="auto" w:fill="auto"/>
          </w:tcPr>
          <w:p w:rsidR="009E0E2A" w:rsidRPr="00E12C75" w:rsidRDefault="009E0E2A" w:rsidP="00B764FD">
            <w:pPr>
              <w:pStyle w:val="ConsPlusNormal"/>
              <w:rPr>
                <w:rFonts w:ascii="Times New Roman" w:hAnsi="Times New Roman" w:cs="Times New Roman"/>
                <w:sz w:val="27"/>
                <w:szCs w:val="27"/>
                <w:lang w:eastAsia="en-US"/>
              </w:rPr>
            </w:pPr>
            <w:r w:rsidRPr="00E12C75">
              <w:rPr>
                <w:rFonts w:ascii="Times New Roman" w:hAnsi="Times New Roman" w:cs="Times New Roman"/>
                <w:sz w:val="27"/>
                <w:szCs w:val="27"/>
                <w:lang w:eastAsia="en-US"/>
              </w:rPr>
              <w:t>2 года</w:t>
            </w:r>
          </w:p>
        </w:tc>
      </w:tr>
      <w:tr w:rsidR="009E0E2A" w:rsidRPr="00E12C75" w:rsidTr="00B764FD">
        <w:tc>
          <w:tcPr>
            <w:tcW w:w="6204" w:type="dxa"/>
            <w:shd w:val="clear" w:color="auto" w:fill="auto"/>
          </w:tcPr>
          <w:p w:rsidR="009E0E2A" w:rsidRPr="00E12C75" w:rsidRDefault="009E0E2A" w:rsidP="00B764FD">
            <w:pPr>
              <w:pStyle w:val="ConsPlusNormal"/>
              <w:rPr>
                <w:rFonts w:ascii="Times New Roman" w:hAnsi="Times New Roman" w:cs="Times New Roman"/>
                <w:sz w:val="27"/>
                <w:szCs w:val="27"/>
                <w:lang w:eastAsia="en-US"/>
              </w:rPr>
            </w:pPr>
            <w:r w:rsidRPr="00E12C75">
              <w:rPr>
                <w:rFonts w:ascii="Times New Roman" w:hAnsi="Times New Roman" w:cs="Times New Roman"/>
                <w:sz w:val="27"/>
                <w:szCs w:val="27"/>
                <w:lang w:eastAsia="en-US"/>
              </w:rPr>
              <w:t>Костюм форменный летний женский (</w:t>
            </w:r>
            <w:r w:rsidR="00702C90" w:rsidRPr="00E12C75">
              <w:rPr>
                <w:rFonts w:ascii="Times New Roman" w:hAnsi="Times New Roman" w:cs="Times New Roman"/>
                <w:sz w:val="27"/>
                <w:szCs w:val="27"/>
                <w:lang w:eastAsia="en-US"/>
              </w:rPr>
              <w:t xml:space="preserve"> </w:t>
            </w:r>
            <w:r w:rsidRPr="00E12C75">
              <w:rPr>
                <w:rFonts w:ascii="Times New Roman" w:hAnsi="Times New Roman" w:cs="Times New Roman"/>
                <w:sz w:val="27"/>
                <w:szCs w:val="27"/>
                <w:lang w:eastAsia="en-US"/>
              </w:rPr>
              <w:t xml:space="preserve">куртка и брюки или юбка) </w:t>
            </w:r>
          </w:p>
        </w:tc>
        <w:tc>
          <w:tcPr>
            <w:tcW w:w="1984" w:type="dxa"/>
            <w:shd w:val="clear" w:color="auto" w:fill="auto"/>
          </w:tcPr>
          <w:p w:rsidR="009E0E2A" w:rsidRPr="00E12C75" w:rsidRDefault="009E0E2A" w:rsidP="00B764FD">
            <w:pPr>
              <w:pStyle w:val="ConsPlusNormal"/>
              <w:jc w:val="center"/>
              <w:rPr>
                <w:rFonts w:ascii="Times New Roman" w:hAnsi="Times New Roman" w:cs="Times New Roman"/>
                <w:sz w:val="27"/>
                <w:szCs w:val="27"/>
              </w:rPr>
            </w:pPr>
            <w:r w:rsidRPr="00E12C75">
              <w:rPr>
                <w:rFonts w:ascii="Times New Roman" w:hAnsi="Times New Roman" w:cs="Times New Roman"/>
                <w:sz w:val="27"/>
                <w:szCs w:val="27"/>
              </w:rPr>
              <w:t>1</w:t>
            </w:r>
          </w:p>
        </w:tc>
        <w:tc>
          <w:tcPr>
            <w:tcW w:w="1949" w:type="dxa"/>
            <w:shd w:val="clear" w:color="auto" w:fill="auto"/>
          </w:tcPr>
          <w:p w:rsidR="009E0E2A" w:rsidRPr="00E12C75" w:rsidRDefault="009E0E2A" w:rsidP="00B764FD">
            <w:pPr>
              <w:pStyle w:val="ConsPlusNormal"/>
              <w:rPr>
                <w:rFonts w:ascii="Times New Roman" w:hAnsi="Times New Roman" w:cs="Times New Roman"/>
                <w:sz w:val="27"/>
                <w:szCs w:val="27"/>
                <w:lang w:eastAsia="en-US"/>
              </w:rPr>
            </w:pPr>
            <w:r w:rsidRPr="00E12C75">
              <w:rPr>
                <w:rFonts w:ascii="Times New Roman" w:hAnsi="Times New Roman" w:cs="Times New Roman"/>
                <w:sz w:val="27"/>
                <w:szCs w:val="27"/>
                <w:lang w:eastAsia="en-US"/>
              </w:rPr>
              <w:t>2 года</w:t>
            </w:r>
          </w:p>
        </w:tc>
      </w:tr>
      <w:tr w:rsidR="009E0E2A" w:rsidRPr="00E12C75" w:rsidTr="00B764FD">
        <w:tc>
          <w:tcPr>
            <w:tcW w:w="6204" w:type="dxa"/>
            <w:shd w:val="clear" w:color="auto" w:fill="auto"/>
          </w:tcPr>
          <w:p w:rsidR="009E0E2A" w:rsidRPr="00E12C75" w:rsidRDefault="009E0E2A" w:rsidP="00B764FD">
            <w:pPr>
              <w:pStyle w:val="ConsPlusNormal"/>
              <w:rPr>
                <w:rFonts w:ascii="Times New Roman" w:hAnsi="Times New Roman" w:cs="Times New Roman"/>
                <w:sz w:val="27"/>
                <w:szCs w:val="27"/>
                <w:lang w:eastAsia="en-US"/>
              </w:rPr>
            </w:pPr>
            <w:r w:rsidRPr="00E12C75">
              <w:rPr>
                <w:rFonts w:ascii="Times New Roman" w:hAnsi="Times New Roman" w:cs="Times New Roman"/>
                <w:sz w:val="27"/>
                <w:szCs w:val="27"/>
                <w:lang w:eastAsia="en-US"/>
              </w:rPr>
              <w:t xml:space="preserve">Рубашка форменная с длинным рукавом для мужчин </w:t>
            </w:r>
          </w:p>
        </w:tc>
        <w:tc>
          <w:tcPr>
            <w:tcW w:w="1984" w:type="dxa"/>
            <w:shd w:val="clear" w:color="auto" w:fill="auto"/>
          </w:tcPr>
          <w:p w:rsidR="009E0E2A" w:rsidRPr="00E12C75" w:rsidRDefault="009E0E2A" w:rsidP="00B764FD">
            <w:pPr>
              <w:pStyle w:val="ConsPlusNormal"/>
              <w:jc w:val="center"/>
              <w:rPr>
                <w:rFonts w:ascii="Times New Roman" w:hAnsi="Times New Roman" w:cs="Times New Roman"/>
                <w:sz w:val="27"/>
                <w:szCs w:val="27"/>
              </w:rPr>
            </w:pPr>
            <w:r w:rsidRPr="00E12C75">
              <w:rPr>
                <w:rFonts w:ascii="Times New Roman" w:hAnsi="Times New Roman" w:cs="Times New Roman"/>
                <w:sz w:val="27"/>
                <w:szCs w:val="27"/>
              </w:rPr>
              <w:t>1</w:t>
            </w:r>
          </w:p>
        </w:tc>
        <w:tc>
          <w:tcPr>
            <w:tcW w:w="1949" w:type="dxa"/>
            <w:shd w:val="clear" w:color="auto" w:fill="auto"/>
          </w:tcPr>
          <w:p w:rsidR="009E0E2A" w:rsidRPr="00E12C75" w:rsidRDefault="009E0E2A" w:rsidP="00B764FD">
            <w:pPr>
              <w:pStyle w:val="ConsPlusNormal"/>
              <w:rPr>
                <w:rFonts w:ascii="Times New Roman" w:hAnsi="Times New Roman" w:cs="Times New Roman"/>
                <w:sz w:val="27"/>
                <w:szCs w:val="27"/>
                <w:lang w:eastAsia="en-US"/>
              </w:rPr>
            </w:pPr>
            <w:r w:rsidRPr="00E12C75">
              <w:rPr>
                <w:rFonts w:ascii="Times New Roman" w:hAnsi="Times New Roman" w:cs="Times New Roman"/>
                <w:sz w:val="27"/>
                <w:szCs w:val="27"/>
                <w:lang w:eastAsia="en-US"/>
              </w:rPr>
              <w:t>1 год</w:t>
            </w:r>
          </w:p>
        </w:tc>
      </w:tr>
      <w:tr w:rsidR="009E0E2A" w:rsidRPr="00E12C75" w:rsidTr="00B764FD">
        <w:tc>
          <w:tcPr>
            <w:tcW w:w="6204" w:type="dxa"/>
            <w:shd w:val="clear" w:color="auto" w:fill="auto"/>
          </w:tcPr>
          <w:p w:rsidR="009E0E2A" w:rsidRPr="00E12C75" w:rsidRDefault="009E0E2A" w:rsidP="00B764FD">
            <w:pPr>
              <w:pStyle w:val="ConsPlusNormal"/>
              <w:rPr>
                <w:rFonts w:ascii="Times New Roman" w:hAnsi="Times New Roman" w:cs="Times New Roman"/>
                <w:sz w:val="27"/>
                <w:szCs w:val="27"/>
                <w:lang w:eastAsia="en-US"/>
              </w:rPr>
            </w:pPr>
            <w:r w:rsidRPr="00E12C75">
              <w:rPr>
                <w:rFonts w:ascii="Times New Roman" w:hAnsi="Times New Roman" w:cs="Times New Roman"/>
                <w:sz w:val="27"/>
                <w:szCs w:val="27"/>
                <w:lang w:eastAsia="en-US"/>
              </w:rPr>
              <w:t>Рубашка форменная с коротким рукавом для мужчин</w:t>
            </w:r>
          </w:p>
        </w:tc>
        <w:tc>
          <w:tcPr>
            <w:tcW w:w="1984" w:type="dxa"/>
            <w:shd w:val="clear" w:color="auto" w:fill="auto"/>
          </w:tcPr>
          <w:p w:rsidR="009E0E2A" w:rsidRPr="00E12C75" w:rsidRDefault="009E0E2A" w:rsidP="00B764FD">
            <w:pPr>
              <w:pStyle w:val="ConsPlusNormal"/>
              <w:jc w:val="center"/>
              <w:rPr>
                <w:rFonts w:ascii="Times New Roman" w:hAnsi="Times New Roman" w:cs="Times New Roman"/>
                <w:sz w:val="27"/>
                <w:szCs w:val="27"/>
              </w:rPr>
            </w:pPr>
            <w:r w:rsidRPr="00E12C75">
              <w:rPr>
                <w:rFonts w:ascii="Times New Roman" w:hAnsi="Times New Roman" w:cs="Times New Roman"/>
                <w:sz w:val="27"/>
                <w:szCs w:val="27"/>
              </w:rPr>
              <w:t>1</w:t>
            </w:r>
          </w:p>
        </w:tc>
        <w:tc>
          <w:tcPr>
            <w:tcW w:w="1949" w:type="dxa"/>
            <w:shd w:val="clear" w:color="auto" w:fill="auto"/>
          </w:tcPr>
          <w:p w:rsidR="009E0E2A" w:rsidRPr="00E12C75" w:rsidRDefault="009E0E2A" w:rsidP="00B764FD">
            <w:pPr>
              <w:pStyle w:val="ConsPlusNormal"/>
              <w:rPr>
                <w:rFonts w:ascii="Times New Roman" w:hAnsi="Times New Roman" w:cs="Times New Roman"/>
                <w:sz w:val="27"/>
                <w:szCs w:val="27"/>
                <w:lang w:eastAsia="en-US"/>
              </w:rPr>
            </w:pPr>
            <w:r w:rsidRPr="00E12C75">
              <w:rPr>
                <w:rFonts w:ascii="Times New Roman" w:hAnsi="Times New Roman" w:cs="Times New Roman"/>
                <w:sz w:val="27"/>
                <w:szCs w:val="27"/>
                <w:lang w:eastAsia="en-US"/>
              </w:rPr>
              <w:t>1 год</w:t>
            </w:r>
          </w:p>
        </w:tc>
      </w:tr>
      <w:tr w:rsidR="009E0E2A" w:rsidRPr="00E12C75" w:rsidTr="00B764FD">
        <w:tc>
          <w:tcPr>
            <w:tcW w:w="6204" w:type="dxa"/>
            <w:shd w:val="clear" w:color="auto" w:fill="auto"/>
          </w:tcPr>
          <w:p w:rsidR="009E0E2A" w:rsidRPr="00E12C75" w:rsidRDefault="009E0E2A" w:rsidP="00B764FD">
            <w:pPr>
              <w:pStyle w:val="ConsPlusNormal"/>
              <w:rPr>
                <w:rFonts w:ascii="Times New Roman" w:hAnsi="Times New Roman" w:cs="Times New Roman"/>
                <w:sz w:val="27"/>
                <w:szCs w:val="27"/>
                <w:lang w:eastAsia="en-US"/>
              </w:rPr>
            </w:pPr>
            <w:r w:rsidRPr="00E12C75">
              <w:rPr>
                <w:rFonts w:ascii="Times New Roman" w:hAnsi="Times New Roman" w:cs="Times New Roman"/>
                <w:sz w:val="27"/>
                <w:szCs w:val="27"/>
                <w:lang w:eastAsia="en-US"/>
              </w:rPr>
              <w:t>Рубашка (блузка) форменная с длинным рукавом для женщин</w:t>
            </w:r>
          </w:p>
        </w:tc>
        <w:tc>
          <w:tcPr>
            <w:tcW w:w="1984" w:type="dxa"/>
            <w:shd w:val="clear" w:color="auto" w:fill="auto"/>
          </w:tcPr>
          <w:p w:rsidR="009E0E2A" w:rsidRPr="00E12C75" w:rsidRDefault="009E0E2A" w:rsidP="00B764FD">
            <w:pPr>
              <w:pStyle w:val="ConsPlusNormal"/>
              <w:jc w:val="center"/>
              <w:rPr>
                <w:rFonts w:ascii="Times New Roman" w:hAnsi="Times New Roman" w:cs="Times New Roman"/>
                <w:sz w:val="27"/>
                <w:szCs w:val="27"/>
              </w:rPr>
            </w:pPr>
            <w:r w:rsidRPr="00E12C75">
              <w:rPr>
                <w:rFonts w:ascii="Times New Roman" w:hAnsi="Times New Roman" w:cs="Times New Roman"/>
                <w:sz w:val="27"/>
                <w:szCs w:val="27"/>
              </w:rPr>
              <w:t>1</w:t>
            </w:r>
          </w:p>
        </w:tc>
        <w:tc>
          <w:tcPr>
            <w:tcW w:w="1949" w:type="dxa"/>
            <w:shd w:val="clear" w:color="auto" w:fill="auto"/>
          </w:tcPr>
          <w:p w:rsidR="009E0E2A" w:rsidRPr="00E12C75" w:rsidRDefault="009E0E2A" w:rsidP="00B764FD">
            <w:pPr>
              <w:pStyle w:val="ConsPlusNormal"/>
              <w:rPr>
                <w:rFonts w:ascii="Times New Roman" w:hAnsi="Times New Roman" w:cs="Times New Roman"/>
                <w:sz w:val="27"/>
                <w:szCs w:val="27"/>
                <w:lang w:eastAsia="en-US"/>
              </w:rPr>
            </w:pPr>
            <w:r w:rsidRPr="00E12C75">
              <w:rPr>
                <w:rFonts w:ascii="Times New Roman" w:hAnsi="Times New Roman" w:cs="Times New Roman"/>
                <w:sz w:val="27"/>
                <w:szCs w:val="27"/>
                <w:lang w:eastAsia="en-US"/>
              </w:rPr>
              <w:t>1 год</w:t>
            </w:r>
          </w:p>
        </w:tc>
      </w:tr>
      <w:tr w:rsidR="009E0E2A" w:rsidRPr="00E12C75" w:rsidTr="00B764FD">
        <w:tc>
          <w:tcPr>
            <w:tcW w:w="6204" w:type="dxa"/>
            <w:shd w:val="clear" w:color="auto" w:fill="auto"/>
          </w:tcPr>
          <w:p w:rsidR="009E0E2A" w:rsidRPr="00E12C75" w:rsidRDefault="009E0E2A" w:rsidP="00B764FD">
            <w:pPr>
              <w:pStyle w:val="ConsPlusNormal"/>
              <w:rPr>
                <w:rFonts w:ascii="Times New Roman" w:hAnsi="Times New Roman" w:cs="Times New Roman"/>
                <w:sz w:val="27"/>
                <w:szCs w:val="27"/>
                <w:lang w:eastAsia="en-US"/>
              </w:rPr>
            </w:pPr>
            <w:r w:rsidRPr="00E12C75">
              <w:rPr>
                <w:rFonts w:ascii="Times New Roman" w:hAnsi="Times New Roman" w:cs="Times New Roman"/>
                <w:sz w:val="27"/>
                <w:szCs w:val="27"/>
                <w:lang w:eastAsia="en-US"/>
              </w:rPr>
              <w:t>Рубашка (блузка) форменная с коротким рукавом для женщин</w:t>
            </w:r>
          </w:p>
        </w:tc>
        <w:tc>
          <w:tcPr>
            <w:tcW w:w="1984" w:type="dxa"/>
            <w:shd w:val="clear" w:color="auto" w:fill="auto"/>
          </w:tcPr>
          <w:p w:rsidR="009E0E2A" w:rsidRPr="00E12C75" w:rsidRDefault="009E0E2A" w:rsidP="00B764FD">
            <w:pPr>
              <w:pStyle w:val="ConsPlusNormal"/>
              <w:jc w:val="center"/>
              <w:rPr>
                <w:rFonts w:ascii="Times New Roman" w:hAnsi="Times New Roman" w:cs="Times New Roman"/>
                <w:sz w:val="27"/>
                <w:szCs w:val="27"/>
              </w:rPr>
            </w:pPr>
            <w:r w:rsidRPr="00E12C75">
              <w:rPr>
                <w:rFonts w:ascii="Times New Roman" w:hAnsi="Times New Roman" w:cs="Times New Roman"/>
                <w:sz w:val="27"/>
                <w:szCs w:val="27"/>
              </w:rPr>
              <w:t>1</w:t>
            </w:r>
          </w:p>
        </w:tc>
        <w:tc>
          <w:tcPr>
            <w:tcW w:w="1949" w:type="dxa"/>
            <w:shd w:val="clear" w:color="auto" w:fill="auto"/>
          </w:tcPr>
          <w:p w:rsidR="009E0E2A" w:rsidRPr="00E12C75" w:rsidRDefault="009E0E2A" w:rsidP="00B764FD">
            <w:pPr>
              <w:pStyle w:val="ConsPlusNormal"/>
              <w:rPr>
                <w:rFonts w:ascii="Times New Roman" w:hAnsi="Times New Roman" w:cs="Times New Roman"/>
                <w:sz w:val="27"/>
                <w:szCs w:val="27"/>
                <w:lang w:eastAsia="en-US"/>
              </w:rPr>
            </w:pPr>
            <w:r w:rsidRPr="00E12C75">
              <w:rPr>
                <w:rFonts w:ascii="Times New Roman" w:hAnsi="Times New Roman" w:cs="Times New Roman"/>
                <w:sz w:val="27"/>
                <w:szCs w:val="27"/>
                <w:lang w:eastAsia="en-US"/>
              </w:rPr>
              <w:t>1 год</w:t>
            </w:r>
          </w:p>
        </w:tc>
      </w:tr>
      <w:tr w:rsidR="009E0E2A" w:rsidRPr="00E12C75" w:rsidTr="00B764FD">
        <w:tc>
          <w:tcPr>
            <w:tcW w:w="6204" w:type="dxa"/>
            <w:shd w:val="clear" w:color="auto" w:fill="auto"/>
          </w:tcPr>
          <w:p w:rsidR="009E0E2A" w:rsidRPr="00E12C75" w:rsidRDefault="009E0E2A" w:rsidP="00B764FD">
            <w:pPr>
              <w:pStyle w:val="ConsPlusNormal"/>
              <w:rPr>
                <w:rFonts w:ascii="Times New Roman" w:hAnsi="Times New Roman" w:cs="Times New Roman"/>
                <w:sz w:val="27"/>
                <w:szCs w:val="27"/>
                <w:lang w:eastAsia="en-US"/>
              </w:rPr>
            </w:pPr>
            <w:r w:rsidRPr="00E12C75">
              <w:rPr>
                <w:rFonts w:ascii="Times New Roman" w:hAnsi="Times New Roman" w:cs="Times New Roman"/>
                <w:sz w:val="27"/>
                <w:szCs w:val="27"/>
                <w:lang w:eastAsia="en-US"/>
              </w:rPr>
              <w:t>Плащ мужской форменный</w:t>
            </w:r>
          </w:p>
        </w:tc>
        <w:tc>
          <w:tcPr>
            <w:tcW w:w="1984" w:type="dxa"/>
            <w:shd w:val="clear" w:color="auto" w:fill="auto"/>
          </w:tcPr>
          <w:p w:rsidR="009E0E2A" w:rsidRPr="00E12C75" w:rsidRDefault="009E0E2A" w:rsidP="00B764FD">
            <w:pPr>
              <w:pStyle w:val="ConsPlusNormal"/>
              <w:jc w:val="center"/>
              <w:rPr>
                <w:rFonts w:ascii="Times New Roman" w:hAnsi="Times New Roman" w:cs="Times New Roman"/>
                <w:sz w:val="27"/>
                <w:szCs w:val="27"/>
              </w:rPr>
            </w:pPr>
            <w:r w:rsidRPr="00E12C75">
              <w:rPr>
                <w:rFonts w:ascii="Times New Roman" w:hAnsi="Times New Roman" w:cs="Times New Roman"/>
                <w:sz w:val="27"/>
                <w:szCs w:val="27"/>
              </w:rPr>
              <w:t>1</w:t>
            </w:r>
          </w:p>
        </w:tc>
        <w:tc>
          <w:tcPr>
            <w:tcW w:w="1949" w:type="dxa"/>
            <w:shd w:val="clear" w:color="auto" w:fill="auto"/>
          </w:tcPr>
          <w:p w:rsidR="009E0E2A" w:rsidRPr="00E12C75" w:rsidRDefault="00471C1A" w:rsidP="00B764FD">
            <w:pPr>
              <w:pStyle w:val="ConsPlusNormal"/>
              <w:rPr>
                <w:rFonts w:ascii="Times New Roman" w:hAnsi="Times New Roman" w:cs="Times New Roman"/>
                <w:sz w:val="27"/>
                <w:szCs w:val="27"/>
                <w:lang w:eastAsia="en-US"/>
              </w:rPr>
            </w:pPr>
            <w:r w:rsidRPr="00E12C75">
              <w:rPr>
                <w:rFonts w:ascii="Times New Roman" w:hAnsi="Times New Roman" w:cs="Times New Roman"/>
                <w:sz w:val="27"/>
                <w:szCs w:val="27"/>
                <w:lang w:eastAsia="en-US"/>
              </w:rPr>
              <w:t>3</w:t>
            </w:r>
            <w:r w:rsidR="009E0E2A" w:rsidRPr="00E12C75">
              <w:rPr>
                <w:rFonts w:ascii="Times New Roman" w:hAnsi="Times New Roman" w:cs="Times New Roman"/>
                <w:sz w:val="27"/>
                <w:szCs w:val="27"/>
                <w:lang w:eastAsia="en-US"/>
              </w:rPr>
              <w:t xml:space="preserve"> года</w:t>
            </w:r>
          </w:p>
        </w:tc>
      </w:tr>
      <w:tr w:rsidR="009E0E2A" w:rsidRPr="00E12C75" w:rsidTr="00B764FD">
        <w:tc>
          <w:tcPr>
            <w:tcW w:w="6204" w:type="dxa"/>
            <w:shd w:val="clear" w:color="auto" w:fill="auto"/>
          </w:tcPr>
          <w:p w:rsidR="009E0E2A" w:rsidRPr="00E12C75" w:rsidRDefault="009E0E2A" w:rsidP="00B764FD">
            <w:pPr>
              <w:pStyle w:val="ConsPlusNormal"/>
              <w:rPr>
                <w:rFonts w:ascii="Times New Roman" w:hAnsi="Times New Roman" w:cs="Times New Roman"/>
                <w:sz w:val="27"/>
                <w:szCs w:val="27"/>
                <w:lang w:eastAsia="en-US"/>
              </w:rPr>
            </w:pPr>
            <w:r w:rsidRPr="00E12C75">
              <w:rPr>
                <w:rFonts w:ascii="Times New Roman" w:hAnsi="Times New Roman" w:cs="Times New Roman"/>
                <w:sz w:val="27"/>
                <w:szCs w:val="27"/>
                <w:lang w:eastAsia="en-US"/>
              </w:rPr>
              <w:t>Плащ женский форменный</w:t>
            </w:r>
          </w:p>
        </w:tc>
        <w:tc>
          <w:tcPr>
            <w:tcW w:w="1984" w:type="dxa"/>
            <w:shd w:val="clear" w:color="auto" w:fill="auto"/>
          </w:tcPr>
          <w:p w:rsidR="009E0E2A" w:rsidRPr="00E12C75" w:rsidRDefault="009E0E2A" w:rsidP="00B764FD">
            <w:pPr>
              <w:pStyle w:val="ConsPlusNormal"/>
              <w:jc w:val="center"/>
              <w:rPr>
                <w:rFonts w:ascii="Times New Roman" w:hAnsi="Times New Roman" w:cs="Times New Roman"/>
                <w:sz w:val="27"/>
                <w:szCs w:val="27"/>
              </w:rPr>
            </w:pPr>
            <w:r w:rsidRPr="00E12C75">
              <w:rPr>
                <w:rFonts w:ascii="Times New Roman" w:hAnsi="Times New Roman" w:cs="Times New Roman"/>
                <w:sz w:val="27"/>
                <w:szCs w:val="27"/>
              </w:rPr>
              <w:t>1</w:t>
            </w:r>
          </w:p>
        </w:tc>
        <w:tc>
          <w:tcPr>
            <w:tcW w:w="1949" w:type="dxa"/>
            <w:shd w:val="clear" w:color="auto" w:fill="auto"/>
          </w:tcPr>
          <w:p w:rsidR="009E0E2A" w:rsidRPr="00E12C75" w:rsidRDefault="00471C1A" w:rsidP="00B764FD">
            <w:pPr>
              <w:pStyle w:val="ConsPlusNormal"/>
              <w:rPr>
                <w:rFonts w:ascii="Times New Roman" w:hAnsi="Times New Roman" w:cs="Times New Roman"/>
                <w:sz w:val="27"/>
                <w:szCs w:val="27"/>
                <w:lang w:eastAsia="en-US"/>
              </w:rPr>
            </w:pPr>
            <w:r w:rsidRPr="00E12C75">
              <w:rPr>
                <w:rFonts w:ascii="Times New Roman" w:hAnsi="Times New Roman" w:cs="Times New Roman"/>
                <w:sz w:val="27"/>
                <w:szCs w:val="27"/>
                <w:lang w:eastAsia="en-US"/>
              </w:rPr>
              <w:t>3</w:t>
            </w:r>
            <w:r w:rsidR="009E0E2A" w:rsidRPr="00E12C75">
              <w:rPr>
                <w:rFonts w:ascii="Times New Roman" w:hAnsi="Times New Roman" w:cs="Times New Roman"/>
                <w:sz w:val="27"/>
                <w:szCs w:val="27"/>
                <w:lang w:eastAsia="en-US"/>
              </w:rPr>
              <w:t xml:space="preserve"> года</w:t>
            </w:r>
          </w:p>
        </w:tc>
      </w:tr>
      <w:tr w:rsidR="009E0E2A" w:rsidRPr="00E12C75" w:rsidTr="00B764FD">
        <w:tc>
          <w:tcPr>
            <w:tcW w:w="6204" w:type="dxa"/>
            <w:shd w:val="clear" w:color="auto" w:fill="auto"/>
          </w:tcPr>
          <w:p w:rsidR="009E0E2A" w:rsidRPr="00E12C75" w:rsidRDefault="009E0E2A" w:rsidP="00B764FD">
            <w:pPr>
              <w:pStyle w:val="ConsPlusNormal"/>
              <w:rPr>
                <w:rFonts w:ascii="Times New Roman" w:hAnsi="Times New Roman" w:cs="Times New Roman"/>
                <w:sz w:val="27"/>
                <w:szCs w:val="27"/>
                <w:lang w:eastAsia="en-US"/>
              </w:rPr>
            </w:pPr>
            <w:r w:rsidRPr="00E12C75">
              <w:rPr>
                <w:rFonts w:ascii="Times New Roman" w:hAnsi="Times New Roman" w:cs="Times New Roman"/>
                <w:sz w:val="27"/>
                <w:szCs w:val="27"/>
                <w:lang w:eastAsia="en-US"/>
              </w:rPr>
              <w:t>Куртка форменная из плащевой ткани с пристегивающимися меховой подкладкой и меховым воротником</w:t>
            </w:r>
          </w:p>
        </w:tc>
        <w:tc>
          <w:tcPr>
            <w:tcW w:w="1984" w:type="dxa"/>
            <w:shd w:val="clear" w:color="auto" w:fill="auto"/>
          </w:tcPr>
          <w:p w:rsidR="009E0E2A" w:rsidRPr="00E12C75" w:rsidRDefault="009E0E2A" w:rsidP="00B764FD">
            <w:pPr>
              <w:pStyle w:val="ConsPlusNormal"/>
              <w:jc w:val="center"/>
              <w:rPr>
                <w:rFonts w:ascii="Times New Roman" w:hAnsi="Times New Roman" w:cs="Times New Roman"/>
                <w:sz w:val="27"/>
                <w:szCs w:val="27"/>
              </w:rPr>
            </w:pPr>
            <w:r w:rsidRPr="00E12C75">
              <w:rPr>
                <w:rFonts w:ascii="Times New Roman" w:hAnsi="Times New Roman" w:cs="Times New Roman"/>
                <w:sz w:val="27"/>
                <w:szCs w:val="27"/>
              </w:rPr>
              <w:t>1</w:t>
            </w:r>
          </w:p>
        </w:tc>
        <w:tc>
          <w:tcPr>
            <w:tcW w:w="1949" w:type="dxa"/>
            <w:shd w:val="clear" w:color="auto" w:fill="auto"/>
          </w:tcPr>
          <w:p w:rsidR="009E0E2A" w:rsidRPr="00E12C75" w:rsidRDefault="00471C1A" w:rsidP="00B764FD">
            <w:pPr>
              <w:pStyle w:val="ConsPlusNormal"/>
              <w:rPr>
                <w:rFonts w:ascii="Times New Roman" w:hAnsi="Times New Roman" w:cs="Times New Roman"/>
                <w:sz w:val="27"/>
                <w:szCs w:val="27"/>
                <w:lang w:eastAsia="en-US"/>
              </w:rPr>
            </w:pPr>
            <w:r w:rsidRPr="00E12C75">
              <w:rPr>
                <w:rFonts w:ascii="Times New Roman" w:hAnsi="Times New Roman" w:cs="Times New Roman"/>
                <w:sz w:val="27"/>
                <w:szCs w:val="27"/>
                <w:lang w:eastAsia="en-US"/>
              </w:rPr>
              <w:t>3</w:t>
            </w:r>
            <w:r w:rsidR="009E0E2A" w:rsidRPr="00E12C75">
              <w:rPr>
                <w:rFonts w:ascii="Times New Roman" w:hAnsi="Times New Roman" w:cs="Times New Roman"/>
                <w:sz w:val="27"/>
                <w:szCs w:val="27"/>
                <w:lang w:eastAsia="en-US"/>
              </w:rPr>
              <w:t xml:space="preserve"> года</w:t>
            </w:r>
          </w:p>
        </w:tc>
      </w:tr>
      <w:tr w:rsidR="009E0E2A" w:rsidRPr="00E12C75" w:rsidTr="00B764FD">
        <w:tc>
          <w:tcPr>
            <w:tcW w:w="6204" w:type="dxa"/>
            <w:shd w:val="clear" w:color="auto" w:fill="auto"/>
          </w:tcPr>
          <w:p w:rsidR="009E0E2A" w:rsidRPr="00E12C75" w:rsidRDefault="009E0E2A" w:rsidP="00B764FD">
            <w:pPr>
              <w:pStyle w:val="ConsPlusNormal"/>
              <w:rPr>
                <w:rFonts w:ascii="Times New Roman" w:hAnsi="Times New Roman" w:cs="Times New Roman"/>
                <w:sz w:val="27"/>
                <w:szCs w:val="27"/>
                <w:lang w:eastAsia="en-US"/>
              </w:rPr>
            </w:pPr>
            <w:r w:rsidRPr="00E12C75">
              <w:rPr>
                <w:rFonts w:ascii="Times New Roman" w:hAnsi="Times New Roman" w:cs="Times New Roman"/>
                <w:sz w:val="27"/>
                <w:szCs w:val="27"/>
                <w:lang w:eastAsia="en-US"/>
              </w:rPr>
              <w:t>Бушлат форменный утепленный из плащевой ткани</w:t>
            </w:r>
          </w:p>
        </w:tc>
        <w:tc>
          <w:tcPr>
            <w:tcW w:w="1984" w:type="dxa"/>
            <w:shd w:val="clear" w:color="auto" w:fill="auto"/>
          </w:tcPr>
          <w:p w:rsidR="009E0E2A" w:rsidRPr="00E12C75" w:rsidRDefault="009E0E2A" w:rsidP="00B764FD">
            <w:pPr>
              <w:pStyle w:val="ConsPlusNormal"/>
              <w:jc w:val="center"/>
              <w:rPr>
                <w:rFonts w:ascii="Times New Roman" w:hAnsi="Times New Roman" w:cs="Times New Roman"/>
                <w:sz w:val="27"/>
                <w:szCs w:val="27"/>
              </w:rPr>
            </w:pPr>
            <w:r w:rsidRPr="00E12C75">
              <w:rPr>
                <w:rFonts w:ascii="Times New Roman" w:hAnsi="Times New Roman" w:cs="Times New Roman"/>
                <w:sz w:val="27"/>
                <w:szCs w:val="27"/>
              </w:rPr>
              <w:t>1</w:t>
            </w:r>
          </w:p>
        </w:tc>
        <w:tc>
          <w:tcPr>
            <w:tcW w:w="1949" w:type="dxa"/>
            <w:shd w:val="clear" w:color="auto" w:fill="auto"/>
          </w:tcPr>
          <w:p w:rsidR="009E0E2A" w:rsidRPr="00E12C75" w:rsidRDefault="00471C1A" w:rsidP="00B764FD">
            <w:pPr>
              <w:pStyle w:val="ConsPlusNormal"/>
              <w:rPr>
                <w:rFonts w:ascii="Times New Roman" w:hAnsi="Times New Roman" w:cs="Times New Roman"/>
                <w:sz w:val="27"/>
                <w:szCs w:val="27"/>
                <w:lang w:eastAsia="en-US"/>
              </w:rPr>
            </w:pPr>
            <w:r w:rsidRPr="00E12C75">
              <w:rPr>
                <w:rFonts w:ascii="Times New Roman" w:hAnsi="Times New Roman" w:cs="Times New Roman"/>
                <w:sz w:val="27"/>
                <w:szCs w:val="27"/>
                <w:lang w:eastAsia="en-US"/>
              </w:rPr>
              <w:t>3</w:t>
            </w:r>
            <w:r w:rsidR="009E0E2A" w:rsidRPr="00E12C75">
              <w:rPr>
                <w:rFonts w:ascii="Times New Roman" w:hAnsi="Times New Roman" w:cs="Times New Roman"/>
                <w:sz w:val="27"/>
                <w:szCs w:val="27"/>
                <w:lang w:eastAsia="en-US"/>
              </w:rPr>
              <w:t xml:space="preserve"> года</w:t>
            </w:r>
          </w:p>
        </w:tc>
      </w:tr>
      <w:tr w:rsidR="009E0E2A" w:rsidRPr="00E12C75" w:rsidTr="00B764FD">
        <w:tc>
          <w:tcPr>
            <w:tcW w:w="6204" w:type="dxa"/>
            <w:shd w:val="clear" w:color="auto" w:fill="auto"/>
          </w:tcPr>
          <w:p w:rsidR="009E0E2A" w:rsidRPr="00E12C75" w:rsidRDefault="009E0E2A" w:rsidP="00B764FD">
            <w:pPr>
              <w:pStyle w:val="ConsPlusNormal"/>
              <w:rPr>
                <w:rFonts w:ascii="Times New Roman" w:hAnsi="Times New Roman" w:cs="Times New Roman"/>
                <w:sz w:val="27"/>
                <w:szCs w:val="27"/>
                <w:lang w:eastAsia="en-US"/>
              </w:rPr>
            </w:pPr>
            <w:r w:rsidRPr="00E12C75">
              <w:rPr>
                <w:rFonts w:ascii="Times New Roman" w:hAnsi="Times New Roman" w:cs="Times New Roman"/>
                <w:sz w:val="27"/>
                <w:szCs w:val="27"/>
                <w:lang w:eastAsia="en-US"/>
              </w:rPr>
              <w:t>Фуражка форменная с филигранным ремешком</w:t>
            </w:r>
          </w:p>
        </w:tc>
        <w:tc>
          <w:tcPr>
            <w:tcW w:w="1984" w:type="dxa"/>
            <w:shd w:val="clear" w:color="auto" w:fill="auto"/>
          </w:tcPr>
          <w:p w:rsidR="009E0E2A" w:rsidRPr="00E12C75" w:rsidRDefault="009E0E2A" w:rsidP="00B764FD">
            <w:pPr>
              <w:pStyle w:val="ConsPlusNormal"/>
              <w:jc w:val="center"/>
              <w:rPr>
                <w:rFonts w:ascii="Times New Roman" w:hAnsi="Times New Roman" w:cs="Times New Roman"/>
                <w:sz w:val="27"/>
                <w:szCs w:val="27"/>
              </w:rPr>
            </w:pPr>
            <w:r w:rsidRPr="00E12C75">
              <w:rPr>
                <w:rFonts w:ascii="Times New Roman" w:hAnsi="Times New Roman" w:cs="Times New Roman"/>
                <w:sz w:val="27"/>
                <w:szCs w:val="27"/>
              </w:rPr>
              <w:t>1</w:t>
            </w:r>
          </w:p>
        </w:tc>
        <w:tc>
          <w:tcPr>
            <w:tcW w:w="1949" w:type="dxa"/>
            <w:shd w:val="clear" w:color="auto" w:fill="auto"/>
          </w:tcPr>
          <w:p w:rsidR="009E0E2A" w:rsidRPr="00E12C75" w:rsidRDefault="009E0E2A" w:rsidP="00B764FD">
            <w:pPr>
              <w:pStyle w:val="ConsPlusNormal"/>
              <w:rPr>
                <w:rFonts w:ascii="Times New Roman" w:hAnsi="Times New Roman" w:cs="Times New Roman"/>
                <w:sz w:val="27"/>
                <w:szCs w:val="27"/>
                <w:lang w:eastAsia="en-US"/>
              </w:rPr>
            </w:pPr>
            <w:r w:rsidRPr="00E12C75">
              <w:rPr>
                <w:rFonts w:ascii="Times New Roman" w:hAnsi="Times New Roman" w:cs="Times New Roman"/>
                <w:sz w:val="27"/>
                <w:szCs w:val="27"/>
                <w:lang w:eastAsia="en-US"/>
              </w:rPr>
              <w:t>3 года</w:t>
            </w:r>
          </w:p>
        </w:tc>
      </w:tr>
      <w:tr w:rsidR="009E0E2A" w:rsidRPr="00E12C75" w:rsidTr="00B764FD">
        <w:tc>
          <w:tcPr>
            <w:tcW w:w="6204" w:type="dxa"/>
            <w:shd w:val="clear" w:color="auto" w:fill="auto"/>
          </w:tcPr>
          <w:p w:rsidR="009E0E2A" w:rsidRPr="00E12C75" w:rsidRDefault="009E0E2A" w:rsidP="00B764FD">
            <w:pPr>
              <w:pStyle w:val="ConsPlusNormal"/>
              <w:rPr>
                <w:rFonts w:ascii="Times New Roman" w:hAnsi="Times New Roman" w:cs="Times New Roman"/>
                <w:sz w:val="27"/>
                <w:szCs w:val="27"/>
                <w:lang w:eastAsia="en-US"/>
              </w:rPr>
            </w:pPr>
            <w:r w:rsidRPr="00E12C75">
              <w:rPr>
                <w:rFonts w:ascii="Times New Roman" w:hAnsi="Times New Roman" w:cs="Times New Roman"/>
                <w:sz w:val="27"/>
                <w:szCs w:val="27"/>
                <w:lang w:eastAsia="en-US"/>
              </w:rPr>
              <w:t>Берет форменный женский</w:t>
            </w:r>
          </w:p>
        </w:tc>
        <w:tc>
          <w:tcPr>
            <w:tcW w:w="1984" w:type="dxa"/>
            <w:shd w:val="clear" w:color="auto" w:fill="auto"/>
          </w:tcPr>
          <w:p w:rsidR="009E0E2A" w:rsidRPr="00E12C75" w:rsidRDefault="009E0E2A" w:rsidP="00B764FD">
            <w:pPr>
              <w:pStyle w:val="ConsPlusNormal"/>
              <w:jc w:val="center"/>
              <w:rPr>
                <w:rFonts w:ascii="Times New Roman" w:hAnsi="Times New Roman" w:cs="Times New Roman"/>
                <w:sz w:val="27"/>
                <w:szCs w:val="27"/>
              </w:rPr>
            </w:pPr>
            <w:r w:rsidRPr="00E12C75">
              <w:rPr>
                <w:rFonts w:ascii="Times New Roman" w:hAnsi="Times New Roman" w:cs="Times New Roman"/>
                <w:sz w:val="27"/>
                <w:szCs w:val="27"/>
              </w:rPr>
              <w:t>1</w:t>
            </w:r>
          </w:p>
        </w:tc>
        <w:tc>
          <w:tcPr>
            <w:tcW w:w="1949" w:type="dxa"/>
            <w:shd w:val="clear" w:color="auto" w:fill="auto"/>
          </w:tcPr>
          <w:p w:rsidR="009E0E2A" w:rsidRPr="00E12C75" w:rsidRDefault="00471C1A" w:rsidP="00B764FD">
            <w:pPr>
              <w:pStyle w:val="ConsPlusNormal"/>
              <w:rPr>
                <w:rFonts w:ascii="Times New Roman" w:hAnsi="Times New Roman" w:cs="Times New Roman"/>
                <w:sz w:val="27"/>
                <w:szCs w:val="27"/>
                <w:lang w:eastAsia="en-US"/>
              </w:rPr>
            </w:pPr>
            <w:r w:rsidRPr="00E12C75">
              <w:rPr>
                <w:rFonts w:ascii="Times New Roman" w:hAnsi="Times New Roman" w:cs="Times New Roman"/>
                <w:sz w:val="27"/>
                <w:szCs w:val="27"/>
                <w:lang w:eastAsia="en-US"/>
              </w:rPr>
              <w:t>2</w:t>
            </w:r>
            <w:r w:rsidR="009E0E2A" w:rsidRPr="00E12C75">
              <w:rPr>
                <w:rFonts w:ascii="Times New Roman" w:hAnsi="Times New Roman" w:cs="Times New Roman"/>
                <w:sz w:val="27"/>
                <w:szCs w:val="27"/>
                <w:lang w:eastAsia="en-US"/>
              </w:rPr>
              <w:t xml:space="preserve"> года</w:t>
            </w:r>
          </w:p>
        </w:tc>
      </w:tr>
      <w:tr w:rsidR="009E0E2A" w:rsidRPr="00E12C75" w:rsidTr="00B764FD">
        <w:tc>
          <w:tcPr>
            <w:tcW w:w="6204" w:type="dxa"/>
            <w:shd w:val="clear" w:color="auto" w:fill="auto"/>
          </w:tcPr>
          <w:p w:rsidR="009E0E2A" w:rsidRPr="00E12C75" w:rsidRDefault="009E0E2A" w:rsidP="00B764FD">
            <w:pPr>
              <w:pStyle w:val="ConsPlusNormal"/>
              <w:rPr>
                <w:rFonts w:ascii="Times New Roman" w:hAnsi="Times New Roman" w:cs="Times New Roman"/>
                <w:sz w:val="27"/>
                <w:szCs w:val="27"/>
                <w:lang w:eastAsia="en-US"/>
              </w:rPr>
            </w:pPr>
            <w:r w:rsidRPr="00E12C75">
              <w:rPr>
                <w:rFonts w:ascii="Times New Roman" w:hAnsi="Times New Roman" w:cs="Times New Roman"/>
                <w:sz w:val="27"/>
                <w:szCs w:val="27"/>
                <w:lang w:eastAsia="en-US"/>
              </w:rPr>
              <w:t>Шапка-ушанка</w:t>
            </w:r>
          </w:p>
        </w:tc>
        <w:tc>
          <w:tcPr>
            <w:tcW w:w="1984" w:type="dxa"/>
            <w:shd w:val="clear" w:color="auto" w:fill="auto"/>
          </w:tcPr>
          <w:p w:rsidR="009E0E2A" w:rsidRPr="00E12C75" w:rsidRDefault="009E0E2A" w:rsidP="00B764FD">
            <w:pPr>
              <w:pStyle w:val="ConsPlusNormal"/>
              <w:jc w:val="center"/>
              <w:rPr>
                <w:rFonts w:ascii="Times New Roman" w:hAnsi="Times New Roman" w:cs="Times New Roman"/>
                <w:sz w:val="27"/>
                <w:szCs w:val="27"/>
              </w:rPr>
            </w:pPr>
            <w:r w:rsidRPr="00E12C75">
              <w:rPr>
                <w:rFonts w:ascii="Times New Roman" w:hAnsi="Times New Roman" w:cs="Times New Roman"/>
                <w:sz w:val="27"/>
                <w:szCs w:val="27"/>
              </w:rPr>
              <w:t>1</w:t>
            </w:r>
          </w:p>
        </w:tc>
        <w:tc>
          <w:tcPr>
            <w:tcW w:w="1949" w:type="dxa"/>
            <w:shd w:val="clear" w:color="auto" w:fill="auto"/>
          </w:tcPr>
          <w:p w:rsidR="009E0E2A" w:rsidRPr="00E12C75" w:rsidRDefault="009E0E2A" w:rsidP="00B764FD">
            <w:pPr>
              <w:pStyle w:val="ConsPlusNormal"/>
              <w:rPr>
                <w:rFonts w:ascii="Times New Roman" w:hAnsi="Times New Roman" w:cs="Times New Roman"/>
                <w:sz w:val="27"/>
                <w:szCs w:val="27"/>
                <w:lang w:eastAsia="en-US"/>
              </w:rPr>
            </w:pPr>
            <w:r w:rsidRPr="00E12C75">
              <w:rPr>
                <w:rFonts w:ascii="Times New Roman" w:hAnsi="Times New Roman" w:cs="Times New Roman"/>
                <w:sz w:val="27"/>
                <w:szCs w:val="27"/>
                <w:lang w:eastAsia="en-US"/>
              </w:rPr>
              <w:t>3 года</w:t>
            </w:r>
          </w:p>
        </w:tc>
      </w:tr>
      <w:tr w:rsidR="009E0E2A" w:rsidRPr="00E12C75" w:rsidTr="00B764FD">
        <w:tc>
          <w:tcPr>
            <w:tcW w:w="6204" w:type="dxa"/>
            <w:shd w:val="clear" w:color="auto" w:fill="auto"/>
          </w:tcPr>
          <w:p w:rsidR="009E0E2A" w:rsidRPr="00E12C75" w:rsidRDefault="009E0E2A" w:rsidP="00B764FD">
            <w:pPr>
              <w:pStyle w:val="ConsPlusNormal"/>
              <w:rPr>
                <w:rFonts w:ascii="Times New Roman" w:hAnsi="Times New Roman" w:cs="Times New Roman"/>
                <w:sz w:val="27"/>
                <w:szCs w:val="27"/>
                <w:lang w:eastAsia="en-US"/>
              </w:rPr>
            </w:pPr>
            <w:r w:rsidRPr="00E12C75">
              <w:rPr>
                <w:rFonts w:ascii="Times New Roman" w:hAnsi="Times New Roman" w:cs="Times New Roman"/>
                <w:sz w:val="27"/>
                <w:szCs w:val="27"/>
                <w:lang w:eastAsia="en-US"/>
              </w:rPr>
              <w:t>Кубанка форменная женская</w:t>
            </w:r>
          </w:p>
        </w:tc>
        <w:tc>
          <w:tcPr>
            <w:tcW w:w="1984" w:type="dxa"/>
            <w:shd w:val="clear" w:color="auto" w:fill="auto"/>
          </w:tcPr>
          <w:p w:rsidR="009E0E2A" w:rsidRPr="00E12C75" w:rsidRDefault="009E0E2A" w:rsidP="00B764FD">
            <w:pPr>
              <w:pStyle w:val="ConsPlusNormal"/>
              <w:jc w:val="center"/>
              <w:rPr>
                <w:rFonts w:ascii="Times New Roman" w:hAnsi="Times New Roman" w:cs="Times New Roman"/>
                <w:sz w:val="27"/>
                <w:szCs w:val="27"/>
              </w:rPr>
            </w:pPr>
            <w:r w:rsidRPr="00E12C75">
              <w:rPr>
                <w:rFonts w:ascii="Times New Roman" w:hAnsi="Times New Roman" w:cs="Times New Roman"/>
                <w:sz w:val="27"/>
                <w:szCs w:val="27"/>
              </w:rPr>
              <w:t>1</w:t>
            </w:r>
          </w:p>
        </w:tc>
        <w:tc>
          <w:tcPr>
            <w:tcW w:w="1949" w:type="dxa"/>
            <w:shd w:val="clear" w:color="auto" w:fill="auto"/>
          </w:tcPr>
          <w:p w:rsidR="009E0E2A" w:rsidRPr="00E12C75" w:rsidRDefault="009E0E2A" w:rsidP="00B764FD">
            <w:pPr>
              <w:pStyle w:val="ConsPlusNormal"/>
              <w:rPr>
                <w:rFonts w:ascii="Times New Roman" w:hAnsi="Times New Roman" w:cs="Times New Roman"/>
                <w:sz w:val="27"/>
                <w:szCs w:val="27"/>
                <w:lang w:eastAsia="en-US"/>
              </w:rPr>
            </w:pPr>
            <w:r w:rsidRPr="00E12C75">
              <w:rPr>
                <w:rFonts w:ascii="Times New Roman" w:hAnsi="Times New Roman" w:cs="Times New Roman"/>
                <w:sz w:val="27"/>
                <w:szCs w:val="27"/>
                <w:lang w:eastAsia="en-US"/>
              </w:rPr>
              <w:t>3 года</w:t>
            </w:r>
          </w:p>
        </w:tc>
      </w:tr>
      <w:tr w:rsidR="009E0E2A" w:rsidRPr="00E12C75" w:rsidTr="00B764FD">
        <w:tc>
          <w:tcPr>
            <w:tcW w:w="6204" w:type="dxa"/>
            <w:shd w:val="clear" w:color="auto" w:fill="auto"/>
          </w:tcPr>
          <w:p w:rsidR="009E0E2A" w:rsidRPr="00E12C75" w:rsidRDefault="009E0E2A" w:rsidP="00B764FD">
            <w:pPr>
              <w:pStyle w:val="ConsPlusNormal"/>
              <w:rPr>
                <w:rFonts w:ascii="Times New Roman" w:hAnsi="Times New Roman" w:cs="Times New Roman"/>
                <w:sz w:val="27"/>
                <w:szCs w:val="27"/>
                <w:lang w:eastAsia="en-US"/>
              </w:rPr>
            </w:pPr>
            <w:r w:rsidRPr="00E12C75">
              <w:rPr>
                <w:rFonts w:ascii="Times New Roman" w:hAnsi="Times New Roman" w:cs="Times New Roman"/>
                <w:sz w:val="27"/>
                <w:szCs w:val="27"/>
                <w:lang w:eastAsia="en-US"/>
              </w:rPr>
              <w:t xml:space="preserve">Кепи форменное мужское "деми" </w:t>
            </w:r>
          </w:p>
        </w:tc>
        <w:tc>
          <w:tcPr>
            <w:tcW w:w="1984" w:type="dxa"/>
            <w:shd w:val="clear" w:color="auto" w:fill="auto"/>
          </w:tcPr>
          <w:p w:rsidR="009E0E2A" w:rsidRPr="00E12C75" w:rsidRDefault="009E0E2A" w:rsidP="00B764FD">
            <w:pPr>
              <w:pStyle w:val="ConsPlusNormal"/>
              <w:jc w:val="center"/>
              <w:rPr>
                <w:rFonts w:ascii="Times New Roman" w:hAnsi="Times New Roman" w:cs="Times New Roman"/>
                <w:sz w:val="27"/>
                <w:szCs w:val="27"/>
              </w:rPr>
            </w:pPr>
            <w:r w:rsidRPr="00E12C75">
              <w:rPr>
                <w:rFonts w:ascii="Times New Roman" w:hAnsi="Times New Roman" w:cs="Times New Roman"/>
                <w:sz w:val="27"/>
                <w:szCs w:val="27"/>
              </w:rPr>
              <w:t>1</w:t>
            </w:r>
          </w:p>
        </w:tc>
        <w:tc>
          <w:tcPr>
            <w:tcW w:w="1949" w:type="dxa"/>
            <w:shd w:val="clear" w:color="auto" w:fill="auto"/>
          </w:tcPr>
          <w:p w:rsidR="009E0E2A" w:rsidRPr="00E12C75" w:rsidRDefault="00471C1A" w:rsidP="00B764FD">
            <w:pPr>
              <w:pStyle w:val="ConsPlusNormal"/>
              <w:rPr>
                <w:rFonts w:ascii="Times New Roman" w:hAnsi="Times New Roman" w:cs="Times New Roman"/>
                <w:sz w:val="27"/>
                <w:szCs w:val="27"/>
                <w:lang w:eastAsia="en-US"/>
              </w:rPr>
            </w:pPr>
            <w:r w:rsidRPr="00E12C75">
              <w:rPr>
                <w:rFonts w:ascii="Times New Roman" w:hAnsi="Times New Roman" w:cs="Times New Roman"/>
                <w:sz w:val="27"/>
                <w:szCs w:val="27"/>
                <w:lang w:eastAsia="en-US"/>
              </w:rPr>
              <w:t>2</w:t>
            </w:r>
            <w:r w:rsidR="009E0E2A" w:rsidRPr="00E12C75">
              <w:rPr>
                <w:rFonts w:ascii="Times New Roman" w:hAnsi="Times New Roman" w:cs="Times New Roman"/>
                <w:sz w:val="27"/>
                <w:szCs w:val="27"/>
                <w:lang w:eastAsia="en-US"/>
              </w:rPr>
              <w:t xml:space="preserve"> года</w:t>
            </w:r>
          </w:p>
        </w:tc>
      </w:tr>
      <w:tr w:rsidR="009E0E2A" w:rsidRPr="00E12C75" w:rsidTr="00B764FD">
        <w:tc>
          <w:tcPr>
            <w:tcW w:w="6204" w:type="dxa"/>
            <w:shd w:val="clear" w:color="auto" w:fill="auto"/>
          </w:tcPr>
          <w:p w:rsidR="009E0E2A" w:rsidRPr="00E12C75" w:rsidRDefault="009E0E2A" w:rsidP="00B764FD">
            <w:pPr>
              <w:pStyle w:val="ConsPlusNormal"/>
              <w:rPr>
                <w:rFonts w:ascii="Times New Roman" w:hAnsi="Times New Roman" w:cs="Times New Roman"/>
                <w:sz w:val="27"/>
                <w:szCs w:val="27"/>
                <w:lang w:eastAsia="en-US"/>
              </w:rPr>
            </w:pPr>
            <w:r w:rsidRPr="00E12C75">
              <w:rPr>
                <w:rFonts w:ascii="Times New Roman" w:hAnsi="Times New Roman" w:cs="Times New Roman"/>
                <w:sz w:val="27"/>
                <w:szCs w:val="27"/>
                <w:lang w:eastAsia="en-US"/>
              </w:rPr>
              <w:t>Галстук форменный</w:t>
            </w:r>
          </w:p>
        </w:tc>
        <w:tc>
          <w:tcPr>
            <w:tcW w:w="1984" w:type="dxa"/>
            <w:shd w:val="clear" w:color="auto" w:fill="auto"/>
          </w:tcPr>
          <w:p w:rsidR="009E0E2A" w:rsidRPr="00E12C75" w:rsidRDefault="009E0E2A" w:rsidP="00B764FD">
            <w:pPr>
              <w:pStyle w:val="ConsPlusNormal"/>
              <w:jc w:val="center"/>
              <w:rPr>
                <w:rFonts w:ascii="Times New Roman" w:hAnsi="Times New Roman" w:cs="Times New Roman"/>
                <w:sz w:val="27"/>
                <w:szCs w:val="27"/>
              </w:rPr>
            </w:pPr>
            <w:r w:rsidRPr="00E12C75">
              <w:rPr>
                <w:rFonts w:ascii="Times New Roman" w:hAnsi="Times New Roman" w:cs="Times New Roman"/>
                <w:sz w:val="27"/>
                <w:szCs w:val="27"/>
              </w:rPr>
              <w:t>1</w:t>
            </w:r>
          </w:p>
        </w:tc>
        <w:tc>
          <w:tcPr>
            <w:tcW w:w="1949" w:type="dxa"/>
            <w:shd w:val="clear" w:color="auto" w:fill="auto"/>
          </w:tcPr>
          <w:p w:rsidR="009E0E2A" w:rsidRPr="00E12C75" w:rsidRDefault="009E0E2A" w:rsidP="00B764FD">
            <w:pPr>
              <w:pStyle w:val="ConsPlusNormal"/>
              <w:rPr>
                <w:rFonts w:ascii="Times New Roman" w:hAnsi="Times New Roman" w:cs="Times New Roman"/>
                <w:sz w:val="27"/>
                <w:szCs w:val="27"/>
                <w:lang w:eastAsia="en-US"/>
              </w:rPr>
            </w:pPr>
            <w:r w:rsidRPr="00E12C75">
              <w:rPr>
                <w:rFonts w:ascii="Times New Roman" w:hAnsi="Times New Roman" w:cs="Times New Roman"/>
                <w:sz w:val="27"/>
                <w:szCs w:val="27"/>
                <w:lang w:eastAsia="en-US"/>
              </w:rPr>
              <w:t>1 год</w:t>
            </w:r>
          </w:p>
        </w:tc>
      </w:tr>
      <w:tr w:rsidR="00860A16" w:rsidRPr="00E12C75" w:rsidTr="00070967">
        <w:tc>
          <w:tcPr>
            <w:tcW w:w="6204" w:type="dxa"/>
            <w:shd w:val="clear" w:color="auto" w:fill="auto"/>
          </w:tcPr>
          <w:p w:rsidR="00860A16" w:rsidRPr="00E12C75" w:rsidRDefault="00860A16" w:rsidP="00860A16">
            <w:pPr>
              <w:pStyle w:val="ConsPlusNormal"/>
              <w:rPr>
                <w:rFonts w:ascii="Times New Roman" w:hAnsi="Times New Roman" w:cs="Times New Roman"/>
                <w:sz w:val="27"/>
                <w:szCs w:val="27"/>
                <w:lang w:eastAsia="en-US"/>
              </w:rPr>
            </w:pPr>
            <w:r w:rsidRPr="00E12C75">
              <w:rPr>
                <w:rFonts w:ascii="Times New Roman" w:hAnsi="Times New Roman" w:cs="Times New Roman"/>
                <w:sz w:val="27"/>
                <w:szCs w:val="27"/>
                <w:lang w:eastAsia="en-US"/>
              </w:rPr>
              <w:t xml:space="preserve">Ботинки с высокими берцами </w:t>
            </w:r>
          </w:p>
        </w:tc>
        <w:tc>
          <w:tcPr>
            <w:tcW w:w="1984" w:type="dxa"/>
            <w:shd w:val="clear" w:color="auto" w:fill="auto"/>
          </w:tcPr>
          <w:p w:rsidR="00860A16" w:rsidRPr="00E12C75" w:rsidRDefault="00860A16" w:rsidP="00070967">
            <w:pPr>
              <w:pStyle w:val="ConsPlusNormal"/>
              <w:jc w:val="center"/>
              <w:rPr>
                <w:rFonts w:ascii="Times New Roman" w:hAnsi="Times New Roman" w:cs="Times New Roman"/>
                <w:sz w:val="27"/>
                <w:szCs w:val="27"/>
              </w:rPr>
            </w:pPr>
            <w:r w:rsidRPr="00E12C75">
              <w:rPr>
                <w:rFonts w:ascii="Times New Roman" w:hAnsi="Times New Roman" w:cs="Times New Roman"/>
                <w:sz w:val="27"/>
                <w:szCs w:val="27"/>
              </w:rPr>
              <w:t>1</w:t>
            </w:r>
          </w:p>
        </w:tc>
        <w:tc>
          <w:tcPr>
            <w:tcW w:w="1949" w:type="dxa"/>
            <w:shd w:val="clear" w:color="auto" w:fill="auto"/>
          </w:tcPr>
          <w:p w:rsidR="00860A16" w:rsidRPr="00E12C75" w:rsidRDefault="00860A16" w:rsidP="00070967">
            <w:pPr>
              <w:pStyle w:val="ConsPlusNormal"/>
              <w:rPr>
                <w:rFonts w:ascii="Times New Roman" w:hAnsi="Times New Roman" w:cs="Times New Roman"/>
                <w:sz w:val="27"/>
                <w:szCs w:val="27"/>
                <w:lang w:eastAsia="en-US"/>
              </w:rPr>
            </w:pPr>
            <w:r w:rsidRPr="00E12C75">
              <w:rPr>
                <w:rFonts w:ascii="Times New Roman" w:hAnsi="Times New Roman" w:cs="Times New Roman"/>
                <w:sz w:val="27"/>
                <w:szCs w:val="27"/>
                <w:lang w:eastAsia="en-US"/>
              </w:rPr>
              <w:t>2 года</w:t>
            </w:r>
          </w:p>
        </w:tc>
      </w:tr>
      <w:tr w:rsidR="009E0E2A" w:rsidRPr="00E12C75" w:rsidTr="00B764FD">
        <w:tc>
          <w:tcPr>
            <w:tcW w:w="6204" w:type="dxa"/>
            <w:shd w:val="clear" w:color="auto" w:fill="auto"/>
          </w:tcPr>
          <w:p w:rsidR="009E0E2A" w:rsidRPr="00E12C75" w:rsidRDefault="009E0E2A" w:rsidP="00B764FD">
            <w:pPr>
              <w:pStyle w:val="ConsPlusNormal"/>
              <w:rPr>
                <w:rFonts w:ascii="Times New Roman" w:hAnsi="Times New Roman" w:cs="Times New Roman"/>
                <w:sz w:val="27"/>
                <w:szCs w:val="27"/>
                <w:lang w:eastAsia="en-US"/>
              </w:rPr>
            </w:pPr>
            <w:r w:rsidRPr="00E12C75">
              <w:rPr>
                <w:rFonts w:ascii="Times New Roman" w:hAnsi="Times New Roman" w:cs="Times New Roman"/>
                <w:sz w:val="27"/>
                <w:szCs w:val="27"/>
                <w:lang w:eastAsia="en-US"/>
              </w:rPr>
              <w:t>Ботинки с высокими берцами зимние</w:t>
            </w:r>
          </w:p>
        </w:tc>
        <w:tc>
          <w:tcPr>
            <w:tcW w:w="1984" w:type="dxa"/>
            <w:shd w:val="clear" w:color="auto" w:fill="auto"/>
          </w:tcPr>
          <w:p w:rsidR="009E0E2A" w:rsidRPr="00E12C75" w:rsidRDefault="009E0E2A" w:rsidP="00B764FD">
            <w:pPr>
              <w:pStyle w:val="ConsPlusNormal"/>
              <w:jc w:val="center"/>
              <w:rPr>
                <w:rFonts w:ascii="Times New Roman" w:hAnsi="Times New Roman" w:cs="Times New Roman"/>
                <w:sz w:val="27"/>
                <w:szCs w:val="27"/>
              </w:rPr>
            </w:pPr>
            <w:r w:rsidRPr="00E12C75">
              <w:rPr>
                <w:rFonts w:ascii="Times New Roman" w:hAnsi="Times New Roman" w:cs="Times New Roman"/>
                <w:sz w:val="27"/>
                <w:szCs w:val="27"/>
              </w:rPr>
              <w:t>1</w:t>
            </w:r>
          </w:p>
        </w:tc>
        <w:tc>
          <w:tcPr>
            <w:tcW w:w="1949" w:type="dxa"/>
            <w:shd w:val="clear" w:color="auto" w:fill="auto"/>
          </w:tcPr>
          <w:p w:rsidR="009E0E2A" w:rsidRPr="00E12C75" w:rsidRDefault="009E0E2A" w:rsidP="00B764FD">
            <w:pPr>
              <w:pStyle w:val="ConsPlusNormal"/>
              <w:rPr>
                <w:rFonts w:ascii="Times New Roman" w:hAnsi="Times New Roman" w:cs="Times New Roman"/>
                <w:sz w:val="27"/>
                <w:szCs w:val="27"/>
                <w:lang w:eastAsia="en-US"/>
              </w:rPr>
            </w:pPr>
            <w:r w:rsidRPr="00E12C75">
              <w:rPr>
                <w:rFonts w:ascii="Times New Roman" w:hAnsi="Times New Roman" w:cs="Times New Roman"/>
                <w:sz w:val="27"/>
                <w:szCs w:val="27"/>
                <w:lang w:eastAsia="en-US"/>
              </w:rPr>
              <w:t>2 года</w:t>
            </w:r>
          </w:p>
        </w:tc>
      </w:tr>
      <w:tr w:rsidR="009E0E2A" w:rsidRPr="00E12C75" w:rsidTr="00B764FD">
        <w:tc>
          <w:tcPr>
            <w:tcW w:w="6204" w:type="dxa"/>
            <w:shd w:val="clear" w:color="auto" w:fill="auto"/>
          </w:tcPr>
          <w:p w:rsidR="009E0E2A" w:rsidRPr="00E12C75" w:rsidRDefault="009E0E2A" w:rsidP="00B764FD">
            <w:pPr>
              <w:pStyle w:val="ConsPlusNormal"/>
              <w:rPr>
                <w:rFonts w:ascii="Times New Roman" w:hAnsi="Times New Roman" w:cs="Times New Roman"/>
                <w:sz w:val="27"/>
                <w:szCs w:val="27"/>
                <w:lang w:eastAsia="en-US"/>
              </w:rPr>
            </w:pPr>
            <w:r w:rsidRPr="00E12C75">
              <w:rPr>
                <w:rFonts w:ascii="Times New Roman" w:hAnsi="Times New Roman" w:cs="Times New Roman"/>
                <w:sz w:val="27"/>
                <w:szCs w:val="27"/>
                <w:lang w:eastAsia="en-US"/>
              </w:rPr>
              <w:t>Костюм зимний полевой</w:t>
            </w:r>
          </w:p>
        </w:tc>
        <w:tc>
          <w:tcPr>
            <w:tcW w:w="1984" w:type="dxa"/>
            <w:shd w:val="clear" w:color="auto" w:fill="auto"/>
          </w:tcPr>
          <w:p w:rsidR="009E0E2A" w:rsidRPr="00E12C75" w:rsidRDefault="009E0E2A" w:rsidP="00B764FD">
            <w:pPr>
              <w:pStyle w:val="ConsPlusNormal"/>
              <w:jc w:val="center"/>
              <w:rPr>
                <w:rFonts w:ascii="Times New Roman" w:hAnsi="Times New Roman" w:cs="Times New Roman"/>
                <w:sz w:val="27"/>
                <w:szCs w:val="27"/>
              </w:rPr>
            </w:pPr>
            <w:r w:rsidRPr="00E12C75">
              <w:rPr>
                <w:rFonts w:ascii="Times New Roman" w:hAnsi="Times New Roman" w:cs="Times New Roman"/>
                <w:sz w:val="27"/>
                <w:szCs w:val="27"/>
              </w:rPr>
              <w:t>1</w:t>
            </w:r>
          </w:p>
        </w:tc>
        <w:tc>
          <w:tcPr>
            <w:tcW w:w="1949" w:type="dxa"/>
            <w:shd w:val="clear" w:color="auto" w:fill="auto"/>
          </w:tcPr>
          <w:p w:rsidR="009E0E2A" w:rsidRPr="00E12C75" w:rsidRDefault="009E0E2A" w:rsidP="00B764FD">
            <w:pPr>
              <w:pStyle w:val="ConsPlusNormal"/>
              <w:rPr>
                <w:rFonts w:ascii="Times New Roman" w:hAnsi="Times New Roman" w:cs="Times New Roman"/>
                <w:sz w:val="27"/>
                <w:szCs w:val="27"/>
                <w:lang w:eastAsia="en-US"/>
              </w:rPr>
            </w:pPr>
            <w:r w:rsidRPr="00E12C75">
              <w:rPr>
                <w:rFonts w:ascii="Times New Roman" w:hAnsi="Times New Roman" w:cs="Times New Roman"/>
                <w:sz w:val="27"/>
                <w:szCs w:val="27"/>
                <w:lang w:eastAsia="en-US"/>
              </w:rPr>
              <w:t>2 года</w:t>
            </w:r>
          </w:p>
        </w:tc>
      </w:tr>
      <w:tr w:rsidR="009E0E2A" w:rsidRPr="00E12C75" w:rsidTr="00B764FD">
        <w:tc>
          <w:tcPr>
            <w:tcW w:w="6204" w:type="dxa"/>
            <w:shd w:val="clear" w:color="auto" w:fill="auto"/>
          </w:tcPr>
          <w:p w:rsidR="009E0E2A" w:rsidRPr="00E12C75" w:rsidRDefault="009E0E2A" w:rsidP="00B764FD">
            <w:pPr>
              <w:pStyle w:val="ConsPlusNormal"/>
              <w:rPr>
                <w:rFonts w:ascii="Times New Roman" w:hAnsi="Times New Roman" w:cs="Times New Roman"/>
                <w:sz w:val="27"/>
                <w:szCs w:val="27"/>
                <w:lang w:eastAsia="en-US"/>
              </w:rPr>
            </w:pPr>
            <w:r w:rsidRPr="00E12C75">
              <w:rPr>
                <w:rFonts w:ascii="Times New Roman" w:hAnsi="Times New Roman" w:cs="Times New Roman"/>
                <w:sz w:val="27"/>
                <w:szCs w:val="27"/>
                <w:lang w:eastAsia="en-US"/>
              </w:rPr>
              <w:t>Костюм летний полевой</w:t>
            </w:r>
          </w:p>
        </w:tc>
        <w:tc>
          <w:tcPr>
            <w:tcW w:w="1984" w:type="dxa"/>
            <w:shd w:val="clear" w:color="auto" w:fill="auto"/>
          </w:tcPr>
          <w:p w:rsidR="009E0E2A" w:rsidRPr="00E12C75" w:rsidRDefault="009E0E2A" w:rsidP="00B764FD">
            <w:pPr>
              <w:pStyle w:val="ConsPlusNormal"/>
              <w:jc w:val="center"/>
              <w:rPr>
                <w:rFonts w:ascii="Times New Roman" w:hAnsi="Times New Roman" w:cs="Times New Roman"/>
                <w:sz w:val="27"/>
                <w:szCs w:val="27"/>
              </w:rPr>
            </w:pPr>
            <w:r w:rsidRPr="00E12C75">
              <w:rPr>
                <w:rFonts w:ascii="Times New Roman" w:hAnsi="Times New Roman" w:cs="Times New Roman"/>
                <w:sz w:val="27"/>
                <w:szCs w:val="27"/>
              </w:rPr>
              <w:t>1</w:t>
            </w:r>
          </w:p>
        </w:tc>
        <w:tc>
          <w:tcPr>
            <w:tcW w:w="1949" w:type="dxa"/>
            <w:shd w:val="clear" w:color="auto" w:fill="auto"/>
          </w:tcPr>
          <w:p w:rsidR="009E0E2A" w:rsidRPr="00E12C75" w:rsidRDefault="009E0E2A" w:rsidP="00B764FD">
            <w:pPr>
              <w:pStyle w:val="ConsPlusNormal"/>
              <w:rPr>
                <w:rFonts w:ascii="Times New Roman" w:hAnsi="Times New Roman" w:cs="Times New Roman"/>
                <w:sz w:val="27"/>
                <w:szCs w:val="27"/>
                <w:lang w:eastAsia="en-US"/>
              </w:rPr>
            </w:pPr>
            <w:r w:rsidRPr="00E12C75">
              <w:rPr>
                <w:rFonts w:ascii="Times New Roman" w:hAnsi="Times New Roman" w:cs="Times New Roman"/>
                <w:sz w:val="27"/>
                <w:szCs w:val="27"/>
                <w:lang w:eastAsia="en-US"/>
              </w:rPr>
              <w:t>2 года</w:t>
            </w:r>
          </w:p>
        </w:tc>
      </w:tr>
      <w:tr w:rsidR="009E0E2A" w:rsidRPr="00E12C75" w:rsidTr="00B764FD">
        <w:tc>
          <w:tcPr>
            <w:tcW w:w="6204" w:type="dxa"/>
            <w:shd w:val="clear" w:color="auto" w:fill="auto"/>
          </w:tcPr>
          <w:p w:rsidR="009E0E2A" w:rsidRPr="00E12C75" w:rsidRDefault="009E0E2A" w:rsidP="00B764FD">
            <w:pPr>
              <w:pStyle w:val="ConsPlusNormal"/>
              <w:rPr>
                <w:rFonts w:ascii="Times New Roman" w:hAnsi="Times New Roman" w:cs="Times New Roman"/>
                <w:sz w:val="27"/>
                <w:szCs w:val="27"/>
                <w:lang w:eastAsia="en-US"/>
              </w:rPr>
            </w:pPr>
            <w:r w:rsidRPr="00E12C75">
              <w:rPr>
                <w:rFonts w:ascii="Times New Roman" w:hAnsi="Times New Roman" w:cs="Times New Roman"/>
                <w:sz w:val="27"/>
                <w:szCs w:val="27"/>
                <w:lang w:eastAsia="en-US"/>
              </w:rPr>
              <w:t>Полуботинки</w:t>
            </w:r>
          </w:p>
        </w:tc>
        <w:tc>
          <w:tcPr>
            <w:tcW w:w="1984" w:type="dxa"/>
            <w:shd w:val="clear" w:color="auto" w:fill="auto"/>
          </w:tcPr>
          <w:p w:rsidR="009E0E2A" w:rsidRPr="00E12C75" w:rsidRDefault="009E0E2A" w:rsidP="00B764FD">
            <w:pPr>
              <w:pStyle w:val="ConsPlusNormal"/>
              <w:jc w:val="center"/>
              <w:rPr>
                <w:rFonts w:ascii="Times New Roman" w:hAnsi="Times New Roman" w:cs="Times New Roman"/>
                <w:sz w:val="27"/>
                <w:szCs w:val="27"/>
              </w:rPr>
            </w:pPr>
            <w:r w:rsidRPr="00E12C75">
              <w:rPr>
                <w:rFonts w:ascii="Times New Roman" w:hAnsi="Times New Roman" w:cs="Times New Roman"/>
                <w:sz w:val="27"/>
                <w:szCs w:val="27"/>
              </w:rPr>
              <w:t>1</w:t>
            </w:r>
          </w:p>
        </w:tc>
        <w:tc>
          <w:tcPr>
            <w:tcW w:w="1949" w:type="dxa"/>
            <w:shd w:val="clear" w:color="auto" w:fill="auto"/>
          </w:tcPr>
          <w:p w:rsidR="009E0E2A" w:rsidRPr="00E12C75" w:rsidRDefault="009E0E2A" w:rsidP="00B764FD">
            <w:pPr>
              <w:pStyle w:val="ConsPlusNormal"/>
              <w:rPr>
                <w:rFonts w:ascii="Times New Roman" w:hAnsi="Times New Roman" w:cs="Times New Roman"/>
                <w:sz w:val="27"/>
                <w:szCs w:val="27"/>
                <w:lang w:eastAsia="en-US"/>
              </w:rPr>
            </w:pPr>
            <w:r w:rsidRPr="00E12C75">
              <w:rPr>
                <w:rFonts w:ascii="Times New Roman" w:hAnsi="Times New Roman" w:cs="Times New Roman"/>
                <w:sz w:val="27"/>
                <w:szCs w:val="27"/>
                <w:lang w:eastAsia="en-US"/>
              </w:rPr>
              <w:t>3 года</w:t>
            </w:r>
          </w:p>
        </w:tc>
      </w:tr>
      <w:tr w:rsidR="009E0E2A" w:rsidRPr="00E12C75" w:rsidTr="00B764FD">
        <w:tc>
          <w:tcPr>
            <w:tcW w:w="6204" w:type="dxa"/>
            <w:shd w:val="clear" w:color="auto" w:fill="auto"/>
          </w:tcPr>
          <w:p w:rsidR="009E0E2A" w:rsidRPr="00E12C75" w:rsidRDefault="009E0E2A" w:rsidP="00B764FD">
            <w:pPr>
              <w:pStyle w:val="ConsPlusNormal"/>
              <w:rPr>
                <w:rFonts w:ascii="Times New Roman" w:hAnsi="Times New Roman" w:cs="Times New Roman"/>
                <w:sz w:val="27"/>
                <w:szCs w:val="27"/>
                <w:lang w:eastAsia="en-US"/>
              </w:rPr>
            </w:pPr>
            <w:r w:rsidRPr="00E12C75">
              <w:rPr>
                <w:rFonts w:ascii="Times New Roman" w:hAnsi="Times New Roman" w:cs="Times New Roman"/>
                <w:sz w:val="27"/>
                <w:szCs w:val="27"/>
                <w:lang w:eastAsia="en-US"/>
              </w:rPr>
              <w:t>Туфли</w:t>
            </w:r>
          </w:p>
        </w:tc>
        <w:tc>
          <w:tcPr>
            <w:tcW w:w="1984" w:type="dxa"/>
            <w:shd w:val="clear" w:color="auto" w:fill="auto"/>
          </w:tcPr>
          <w:p w:rsidR="009E0E2A" w:rsidRPr="00E12C75" w:rsidRDefault="009E0E2A" w:rsidP="00B764FD">
            <w:pPr>
              <w:pStyle w:val="ConsPlusNormal"/>
              <w:jc w:val="center"/>
              <w:rPr>
                <w:rFonts w:ascii="Times New Roman" w:hAnsi="Times New Roman" w:cs="Times New Roman"/>
                <w:sz w:val="27"/>
                <w:szCs w:val="27"/>
              </w:rPr>
            </w:pPr>
            <w:r w:rsidRPr="00E12C75">
              <w:rPr>
                <w:rFonts w:ascii="Times New Roman" w:hAnsi="Times New Roman" w:cs="Times New Roman"/>
                <w:sz w:val="27"/>
                <w:szCs w:val="27"/>
              </w:rPr>
              <w:t>1</w:t>
            </w:r>
          </w:p>
        </w:tc>
        <w:tc>
          <w:tcPr>
            <w:tcW w:w="1949" w:type="dxa"/>
            <w:shd w:val="clear" w:color="auto" w:fill="auto"/>
          </w:tcPr>
          <w:p w:rsidR="009E0E2A" w:rsidRPr="00E12C75" w:rsidRDefault="009E0E2A" w:rsidP="00B764FD">
            <w:pPr>
              <w:pStyle w:val="ConsPlusNormal"/>
              <w:rPr>
                <w:rFonts w:ascii="Times New Roman" w:hAnsi="Times New Roman" w:cs="Times New Roman"/>
                <w:sz w:val="27"/>
                <w:szCs w:val="27"/>
                <w:lang w:eastAsia="en-US"/>
              </w:rPr>
            </w:pPr>
            <w:r w:rsidRPr="00E12C75">
              <w:rPr>
                <w:rFonts w:ascii="Times New Roman" w:hAnsi="Times New Roman" w:cs="Times New Roman"/>
                <w:sz w:val="27"/>
                <w:szCs w:val="27"/>
                <w:lang w:eastAsia="en-US"/>
              </w:rPr>
              <w:t>3 года</w:t>
            </w:r>
          </w:p>
        </w:tc>
      </w:tr>
      <w:tr w:rsidR="009E0E2A" w:rsidRPr="00E12C75" w:rsidTr="00B764FD">
        <w:tc>
          <w:tcPr>
            <w:tcW w:w="6204" w:type="dxa"/>
            <w:shd w:val="clear" w:color="auto" w:fill="auto"/>
          </w:tcPr>
          <w:p w:rsidR="009E0E2A" w:rsidRPr="00E12C75" w:rsidRDefault="009E0E2A" w:rsidP="00B764FD">
            <w:pPr>
              <w:pStyle w:val="ConsPlusNormal"/>
              <w:rPr>
                <w:rFonts w:ascii="Times New Roman" w:hAnsi="Times New Roman" w:cs="Times New Roman"/>
                <w:sz w:val="27"/>
                <w:szCs w:val="27"/>
                <w:lang w:eastAsia="en-US"/>
              </w:rPr>
            </w:pPr>
            <w:r w:rsidRPr="00E12C75">
              <w:rPr>
                <w:rFonts w:ascii="Times New Roman" w:hAnsi="Times New Roman" w:cs="Times New Roman"/>
                <w:sz w:val="27"/>
                <w:szCs w:val="27"/>
                <w:lang w:eastAsia="en-US"/>
              </w:rPr>
              <w:t>Сапоги резиновые</w:t>
            </w:r>
          </w:p>
        </w:tc>
        <w:tc>
          <w:tcPr>
            <w:tcW w:w="1984" w:type="dxa"/>
            <w:shd w:val="clear" w:color="auto" w:fill="auto"/>
          </w:tcPr>
          <w:p w:rsidR="009E0E2A" w:rsidRPr="00E12C75" w:rsidRDefault="009E0E2A" w:rsidP="00B764FD">
            <w:pPr>
              <w:pStyle w:val="ConsPlusNormal"/>
              <w:jc w:val="center"/>
              <w:rPr>
                <w:rFonts w:ascii="Times New Roman" w:hAnsi="Times New Roman" w:cs="Times New Roman"/>
                <w:sz w:val="27"/>
                <w:szCs w:val="27"/>
              </w:rPr>
            </w:pPr>
            <w:r w:rsidRPr="00E12C75">
              <w:rPr>
                <w:rFonts w:ascii="Times New Roman" w:hAnsi="Times New Roman" w:cs="Times New Roman"/>
                <w:sz w:val="27"/>
                <w:szCs w:val="27"/>
              </w:rPr>
              <w:t>1</w:t>
            </w:r>
          </w:p>
        </w:tc>
        <w:tc>
          <w:tcPr>
            <w:tcW w:w="1949" w:type="dxa"/>
            <w:shd w:val="clear" w:color="auto" w:fill="auto"/>
          </w:tcPr>
          <w:p w:rsidR="009E0E2A" w:rsidRPr="00E12C75" w:rsidRDefault="009E0E2A" w:rsidP="00B764FD">
            <w:pPr>
              <w:pStyle w:val="ConsPlusNormal"/>
              <w:rPr>
                <w:rFonts w:ascii="Times New Roman" w:hAnsi="Times New Roman" w:cs="Times New Roman"/>
                <w:sz w:val="27"/>
                <w:szCs w:val="27"/>
                <w:lang w:eastAsia="en-US"/>
              </w:rPr>
            </w:pPr>
            <w:r w:rsidRPr="00E12C75">
              <w:rPr>
                <w:rFonts w:ascii="Times New Roman" w:hAnsi="Times New Roman" w:cs="Times New Roman"/>
                <w:sz w:val="27"/>
                <w:szCs w:val="27"/>
                <w:lang w:eastAsia="en-US"/>
              </w:rPr>
              <w:t>2 года</w:t>
            </w:r>
          </w:p>
        </w:tc>
      </w:tr>
      <w:tr w:rsidR="009E0E2A" w:rsidRPr="00E12C75" w:rsidTr="00B764FD">
        <w:tc>
          <w:tcPr>
            <w:tcW w:w="6204" w:type="dxa"/>
            <w:shd w:val="clear" w:color="auto" w:fill="auto"/>
          </w:tcPr>
          <w:p w:rsidR="009E0E2A" w:rsidRPr="00E12C75" w:rsidRDefault="009E0E2A" w:rsidP="00B764FD">
            <w:pPr>
              <w:pStyle w:val="ConsPlusNormal"/>
              <w:rPr>
                <w:rFonts w:ascii="Times New Roman" w:hAnsi="Times New Roman" w:cs="Times New Roman"/>
                <w:sz w:val="27"/>
                <w:szCs w:val="27"/>
                <w:lang w:eastAsia="en-US"/>
              </w:rPr>
            </w:pPr>
            <w:r w:rsidRPr="00E12C75">
              <w:rPr>
                <w:rFonts w:ascii="Times New Roman" w:hAnsi="Times New Roman" w:cs="Times New Roman"/>
                <w:sz w:val="27"/>
                <w:szCs w:val="27"/>
                <w:lang w:eastAsia="en-US"/>
              </w:rPr>
              <w:t>Перчатки зимние</w:t>
            </w:r>
          </w:p>
        </w:tc>
        <w:tc>
          <w:tcPr>
            <w:tcW w:w="1984" w:type="dxa"/>
            <w:shd w:val="clear" w:color="auto" w:fill="auto"/>
          </w:tcPr>
          <w:p w:rsidR="009E0E2A" w:rsidRPr="00E12C75" w:rsidRDefault="009E0E2A" w:rsidP="00B764FD">
            <w:pPr>
              <w:pStyle w:val="ConsPlusNormal"/>
              <w:jc w:val="center"/>
              <w:rPr>
                <w:rFonts w:ascii="Times New Roman" w:hAnsi="Times New Roman" w:cs="Times New Roman"/>
                <w:sz w:val="27"/>
                <w:szCs w:val="27"/>
              </w:rPr>
            </w:pPr>
            <w:r w:rsidRPr="00E12C75">
              <w:rPr>
                <w:rFonts w:ascii="Times New Roman" w:hAnsi="Times New Roman" w:cs="Times New Roman"/>
                <w:sz w:val="27"/>
                <w:szCs w:val="27"/>
              </w:rPr>
              <w:t>1</w:t>
            </w:r>
          </w:p>
        </w:tc>
        <w:tc>
          <w:tcPr>
            <w:tcW w:w="1949" w:type="dxa"/>
            <w:shd w:val="clear" w:color="auto" w:fill="auto"/>
          </w:tcPr>
          <w:p w:rsidR="009E0E2A" w:rsidRPr="00E12C75" w:rsidRDefault="009E0E2A" w:rsidP="00B764FD">
            <w:pPr>
              <w:pStyle w:val="ConsPlusNormal"/>
              <w:rPr>
                <w:rFonts w:ascii="Times New Roman" w:hAnsi="Times New Roman" w:cs="Times New Roman"/>
                <w:sz w:val="27"/>
                <w:szCs w:val="27"/>
                <w:lang w:eastAsia="en-US"/>
              </w:rPr>
            </w:pPr>
            <w:r w:rsidRPr="00E12C75">
              <w:rPr>
                <w:rFonts w:ascii="Times New Roman" w:hAnsi="Times New Roman" w:cs="Times New Roman"/>
                <w:sz w:val="27"/>
                <w:szCs w:val="27"/>
                <w:lang w:eastAsia="en-US"/>
              </w:rPr>
              <w:t>1 год</w:t>
            </w:r>
          </w:p>
        </w:tc>
      </w:tr>
    </w:tbl>
    <w:p w:rsidR="003A5FCB" w:rsidRPr="00E12C75" w:rsidRDefault="003A5FCB" w:rsidP="00F76C5E">
      <w:pPr>
        <w:pStyle w:val="ConsPlusNormal"/>
        <w:rPr>
          <w:rFonts w:ascii="Times New Roman" w:hAnsi="Times New Roman" w:cs="Times New Roman"/>
          <w:sz w:val="28"/>
          <w:szCs w:val="28"/>
        </w:rPr>
      </w:pPr>
    </w:p>
    <w:p w:rsidR="007A66B8" w:rsidRPr="00E12C75" w:rsidRDefault="007A66B8" w:rsidP="00F76C5E">
      <w:pPr>
        <w:pStyle w:val="ConsPlusNormal"/>
        <w:rPr>
          <w:rFonts w:ascii="Times New Roman" w:hAnsi="Times New Roman" w:cs="Times New Roman"/>
          <w:sz w:val="28"/>
          <w:szCs w:val="28"/>
        </w:rPr>
      </w:pPr>
    </w:p>
    <w:p w:rsidR="0012347C" w:rsidRPr="00E12C75" w:rsidRDefault="0012347C" w:rsidP="005A707A">
      <w:pPr>
        <w:pStyle w:val="ConsPlusNormal"/>
        <w:jc w:val="center"/>
        <w:rPr>
          <w:rFonts w:ascii="Times New Roman" w:hAnsi="Times New Roman" w:cs="Times New Roman"/>
          <w:sz w:val="28"/>
          <w:szCs w:val="28"/>
        </w:rPr>
      </w:pPr>
    </w:p>
    <w:sectPr w:rsidR="0012347C" w:rsidRPr="00E12C75" w:rsidSect="00F65A5A">
      <w:pgSz w:w="11906" w:h="16838"/>
      <w:pgMar w:top="851"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3772" w:rsidRDefault="00833772" w:rsidP="0052530D">
      <w:r>
        <w:separator/>
      </w:r>
    </w:p>
  </w:endnote>
  <w:endnote w:type="continuationSeparator" w:id="0">
    <w:p w:rsidR="00833772" w:rsidRDefault="00833772" w:rsidP="00525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NewRomanPSMT">
    <w:panose1 w:val="00000000000000000000"/>
    <w:charset w:val="CC"/>
    <w:family w:val="roman"/>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3772" w:rsidRDefault="00833772" w:rsidP="0052530D">
      <w:r>
        <w:separator/>
      </w:r>
    </w:p>
  </w:footnote>
  <w:footnote w:type="continuationSeparator" w:id="0">
    <w:p w:rsidR="00833772" w:rsidRDefault="00833772" w:rsidP="005253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E615C"/>
    <w:multiLevelType w:val="hybridMultilevel"/>
    <w:tmpl w:val="9110AD88"/>
    <w:lvl w:ilvl="0" w:tplc="0419000F">
      <w:start w:val="1"/>
      <w:numFmt w:val="decimal"/>
      <w:lvlText w:val="%1."/>
      <w:lvlJc w:val="left"/>
      <w:pPr>
        <w:ind w:left="1309" w:hanging="360"/>
      </w:pPr>
    </w:lvl>
    <w:lvl w:ilvl="1" w:tplc="04190019" w:tentative="1">
      <w:start w:val="1"/>
      <w:numFmt w:val="lowerLetter"/>
      <w:lvlText w:val="%2."/>
      <w:lvlJc w:val="left"/>
      <w:pPr>
        <w:ind w:left="2029" w:hanging="360"/>
      </w:pPr>
    </w:lvl>
    <w:lvl w:ilvl="2" w:tplc="0419001B" w:tentative="1">
      <w:start w:val="1"/>
      <w:numFmt w:val="lowerRoman"/>
      <w:lvlText w:val="%3."/>
      <w:lvlJc w:val="right"/>
      <w:pPr>
        <w:ind w:left="2749" w:hanging="180"/>
      </w:pPr>
    </w:lvl>
    <w:lvl w:ilvl="3" w:tplc="0419000F" w:tentative="1">
      <w:start w:val="1"/>
      <w:numFmt w:val="decimal"/>
      <w:lvlText w:val="%4."/>
      <w:lvlJc w:val="left"/>
      <w:pPr>
        <w:ind w:left="3469" w:hanging="360"/>
      </w:pPr>
    </w:lvl>
    <w:lvl w:ilvl="4" w:tplc="04190019" w:tentative="1">
      <w:start w:val="1"/>
      <w:numFmt w:val="lowerLetter"/>
      <w:lvlText w:val="%5."/>
      <w:lvlJc w:val="left"/>
      <w:pPr>
        <w:ind w:left="4189" w:hanging="360"/>
      </w:pPr>
    </w:lvl>
    <w:lvl w:ilvl="5" w:tplc="0419001B" w:tentative="1">
      <w:start w:val="1"/>
      <w:numFmt w:val="lowerRoman"/>
      <w:lvlText w:val="%6."/>
      <w:lvlJc w:val="right"/>
      <w:pPr>
        <w:ind w:left="4909" w:hanging="180"/>
      </w:pPr>
    </w:lvl>
    <w:lvl w:ilvl="6" w:tplc="0419000F" w:tentative="1">
      <w:start w:val="1"/>
      <w:numFmt w:val="decimal"/>
      <w:lvlText w:val="%7."/>
      <w:lvlJc w:val="left"/>
      <w:pPr>
        <w:ind w:left="5629" w:hanging="360"/>
      </w:pPr>
    </w:lvl>
    <w:lvl w:ilvl="7" w:tplc="04190019" w:tentative="1">
      <w:start w:val="1"/>
      <w:numFmt w:val="lowerLetter"/>
      <w:lvlText w:val="%8."/>
      <w:lvlJc w:val="left"/>
      <w:pPr>
        <w:ind w:left="6349" w:hanging="360"/>
      </w:pPr>
    </w:lvl>
    <w:lvl w:ilvl="8" w:tplc="0419001B" w:tentative="1">
      <w:start w:val="1"/>
      <w:numFmt w:val="lowerRoman"/>
      <w:lvlText w:val="%9."/>
      <w:lvlJc w:val="right"/>
      <w:pPr>
        <w:ind w:left="706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18CB"/>
    <w:rsid w:val="000069B3"/>
    <w:rsid w:val="0001066C"/>
    <w:rsid w:val="00012624"/>
    <w:rsid w:val="00014985"/>
    <w:rsid w:val="0001619C"/>
    <w:rsid w:val="0002176F"/>
    <w:rsid w:val="000269D8"/>
    <w:rsid w:val="00032CF2"/>
    <w:rsid w:val="00042614"/>
    <w:rsid w:val="000429CB"/>
    <w:rsid w:val="000518CB"/>
    <w:rsid w:val="000620D3"/>
    <w:rsid w:val="00070967"/>
    <w:rsid w:val="0007209D"/>
    <w:rsid w:val="000744EF"/>
    <w:rsid w:val="0007775D"/>
    <w:rsid w:val="00087031"/>
    <w:rsid w:val="00097E8C"/>
    <w:rsid w:val="000A3FB6"/>
    <w:rsid w:val="000A503E"/>
    <w:rsid w:val="000B215B"/>
    <w:rsid w:val="000D6F74"/>
    <w:rsid w:val="000E1B02"/>
    <w:rsid w:val="000E6AF0"/>
    <w:rsid w:val="000F2A15"/>
    <w:rsid w:val="00104DF3"/>
    <w:rsid w:val="00113FF0"/>
    <w:rsid w:val="001225E1"/>
    <w:rsid w:val="00122A08"/>
    <w:rsid w:val="001232C9"/>
    <w:rsid w:val="0012347C"/>
    <w:rsid w:val="00124B62"/>
    <w:rsid w:val="0012578E"/>
    <w:rsid w:val="0012749B"/>
    <w:rsid w:val="00134C9B"/>
    <w:rsid w:val="001351CD"/>
    <w:rsid w:val="00151D3B"/>
    <w:rsid w:val="00151E59"/>
    <w:rsid w:val="00155D92"/>
    <w:rsid w:val="00157D78"/>
    <w:rsid w:val="00166381"/>
    <w:rsid w:val="00170A09"/>
    <w:rsid w:val="00174AD1"/>
    <w:rsid w:val="00183C6B"/>
    <w:rsid w:val="00187B5E"/>
    <w:rsid w:val="00187ED2"/>
    <w:rsid w:val="00190722"/>
    <w:rsid w:val="00194DA5"/>
    <w:rsid w:val="001A46CC"/>
    <w:rsid w:val="001B4C3B"/>
    <w:rsid w:val="001C0BA9"/>
    <w:rsid w:val="001C0E06"/>
    <w:rsid w:val="001C35C4"/>
    <w:rsid w:val="001C383E"/>
    <w:rsid w:val="001C3D28"/>
    <w:rsid w:val="001C41C5"/>
    <w:rsid w:val="001C7F5F"/>
    <w:rsid w:val="001D2064"/>
    <w:rsid w:val="001D7B0F"/>
    <w:rsid w:val="001E0264"/>
    <w:rsid w:val="00204C8B"/>
    <w:rsid w:val="00212FF4"/>
    <w:rsid w:val="00224BC7"/>
    <w:rsid w:val="00224C62"/>
    <w:rsid w:val="002260FF"/>
    <w:rsid w:val="00231305"/>
    <w:rsid w:val="0024199C"/>
    <w:rsid w:val="0024348F"/>
    <w:rsid w:val="00255D16"/>
    <w:rsid w:val="00261E87"/>
    <w:rsid w:val="002651E9"/>
    <w:rsid w:val="002663BF"/>
    <w:rsid w:val="002769EB"/>
    <w:rsid w:val="00276AFA"/>
    <w:rsid w:val="00280A38"/>
    <w:rsid w:val="002814FB"/>
    <w:rsid w:val="00281E1B"/>
    <w:rsid w:val="00293640"/>
    <w:rsid w:val="00296CE1"/>
    <w:rsid w:val="002A60CE"/>
    <w:rsid w:val="002A65D6"/>
    <w:rsid w:val="002B3855"/>
    <w:rsid w:val="002C43EB"/>
    <w:rsid w:val="002D3256"/>
    <w:rsid w:val="002D5549"/>
    <w:rsid w:val="002E0890"/>
    <w:rsid w:val="002E661D"/>
    <w:rsid w:val="002E6C6B"/>
    <w:rsid w:val="002E76CE"/>
    <w:rsid w:val="002F06A3"/>
    <w:rsid w:val="002F4E77"/>
    <w:rsid w:val="00307091"/>
    <w:rsid w:val="00325977"/>
    <w:rsid w:val="00327DF2"/>
    <w:rsid w:val="003351EA"/>
    <w:rsid w:val="00340E81"/>
    <w:rsid w:val="00350F93"/>
    <w:rsid w:val="00357A56"/>
    <w:rsid w:val="00360C08"/>
    <w:rsid w:val="00367186"/>
    <w:rsid w:val="00371FDF"/>
    <w:rsid w:val="00372E06"/>
    <w:rsid w:val="00383677"/>
    <w:rsid w:val="003849AC"/>
    <w:rsid w:val="00390DC0"/>
    <w:rsid w:val="00391B41"/>
    <w:rsid w:val="003935CC"/>
    <w:rsid w:val="00396C1E"/>
    <w:rsid w:val="003A12E8"/>
    <w:rsid w:val="003A5FCB"/>
    <w:rsid w:val="003A6A2C"/>
    <w:rsid w:val="003B1FAA"/>
    <w:rsid w:val="003B21C4"/>
    <w:rsid w:val="003B69D1"/>
    <w:rsid w:val="003C1272"/>
    <w:rsid w:val="003C3B77"/>
    <w:rsid w:val="003C4349"/>
    <w:rsid w:val="003E2192"/>
    <w:rsid w:val="003E3F72"/>
    <w:rsid w:val="003E6F9A"/>
    <w:rsid w:val="003F3B5F"/>
    <w:rsid w:val="003F6690"/>
    <w:rsid w:val="0040606B"/>
    <w:rsid w:val="00407712"/>
    <w:rsid w:val="00415C3C"/>
    <w:rsid w:val="00415F22"/>
    <w:rsid w:val="004165FB"/>
    <w:rsid w:val="004224D9"/>
    <w:rsid w:val="00437D37"/>
    <w:rsid w:val="004423A3"/>
    <w:rsid w:val="0045301C"/>
    <w:rsid w:val="0045491B"/>
    <w:rsid w:val="00467249"/>
    <w:rsid w:val="00470AF9"/>
    <w:rsid w:val="00471C1A"/>
    <w:rsid w:val="0047622D"/>
    <w:rsid w:val="00484F06"/>
    <w:rsid w:val="00495016"/>
    <w:rsid w:val="004A545E"/>
    <w:rsid w:val="004B1ECD"/>
    <w:rsid w:val="004B514F"/>
    <w:rsid w:val="004C114B"/>
    <w:rsid w:val="004C78E9"/>
    <w:rsid w:val="004C794D"/>
    <w:rsid w:val="004D1848"/>
    <w:rsid w:val="004D2F51"/>
    <w:rsid w:val="004D7219"/>
    <w:rsid w:val="004F3253"/>
    <w:rsid w:val="004F4742"/>
    <w:rsid w:val="004F6C92"/>
    <w:rsid w:val="0050163A"/>
    <w:rsid w:val="005040AD"/>
    <w:rsid w:val="00505A64"/>
    <w:rsid w:val="00506E2E"/>
    <w:rsid w:val="00510353"/>
    <w:rsid w:val="005130B4"/>
    <w:rsid w:val="00517E76"/>
    <w:rsid w:val="00523E4E"/>
    <w:rsid w:val="0052530D"/>
    <w:rsid w:val="005315F8"/>
    <w:rsid w:val="00536721"/>
    <w:rsid w:val="00544965"/>
    <w:rsid w:val="0055516A"/>
    <w:rsid w:val="00560F48"/>
    <w:rsid w:val="005611F5"/>
    <w:rsid w:val="00574646"/>
    <w:rsid w:val="00577072"/>
    <w:rsid w:val="00577B75"/>
    <w:rsid w:val="005804B8"/>
    <w:rsid w:val="0058329B"/>
    <w:rsid w:val="005858C8"/>
    <w:rsid w:val="00590E0E"/>
    <w:rsid w:val="00596677"/>
    <w:rsid w:val="00596EE8"/>
    <w:rsid w:val="005A2BD1"/>
    <w:rsid w:val="005A471C"/>
    <w:rsid w:val="005A6398"/>
    <w:rsid w:val="005A707A"/>
    <w:rsid w:val="005B00DA"/>
    <w:rsid w:val="005B76A3"/>
    <w:rsid w:val="005C352F"/>
    <w:rsid w:val="005C3563"/>
    <w:rsid w:val="005C3B73"/>
    <w:rsid w:val="005C5BD5"/>
    <w:rsid w:val="005E478A"/>
    <w:rsid w:val="005F7302"/>
    <w:rsid w:val="005F7EC6"/>
    <w:rsid w:val="00606C48"/>
    <w:rsid w:val="00610043"/>
    <w:rsid w:val="006118CE"/>
    <w:rsid w:val="00617ADE"/>
    <w:rsid w:val="00623E13"/>
    <w:rsid w:val="00630019"/>
    <w:rsid w:val="0064443A"/>
    <w:rsid w:val="00644F9B"/>
    <w:rsid w:val="0064770E"/>
    <w:rsid w:val="006547BF"/>
    <w:rsid w:val="0065781F"/>
    <w:rsid w:val="00660E11"/>
    <w:rsid w:val="00661D54"/>
    <w:rsid w:val="006641E3"/>
    <w:rsid w:val="00671D47"/>
    <w:rsid w:val="00686EBF"/>
    <w:rsid w:val="006928FD"/>
    <w:rsid w:val="00696B24"/>
    <w:rsid w:val="00697ACB"/>
    <w:rsid w:val="006A24B3"/>
    <w:rsid w:val="006B56FD"/>
    <w:rsid w:val="006C352A"/>
    <w:rsid w:val="006C552C"/>
    <w:rsid w:val="006C6A87"/>
    <w:rsid w:val="006C747E"/>
    <w:rsid w:val="006C7745"/>
    <w:rsid w:val="006D67C2"/>
    <w:rsid w:val="006D76A5"/>
    <w:rsid w:val="006E2E33"/>
    <w:rsid w:val="006E3823"/>
    <w:rsid w:val="006F1243"/>
    <w:rsid w:val="006F1429"/>
    <w:rsid w:val="006F2BC6"/>
    <w:rsid w:val="006F3C55"/>
    <w:rsid w:val="006F75F7"/>
    <w:rsid w:val="00702C90"/>
    <w:rsid w:val="0070723D"/>
    <w:rsid w:val="00707C61"/>
    <w:rsid w:val="00717DC9"/>
    <w:rsid w:val="00720339"/>
    <w:rsid w:val="007219F0"/>
    <w:rsid w:val="00724001"/>
    <w:rsid w:val="007267A1"/>
    <w:rsid w:val="00730A26"/>
    <w:rsid w:val="007317BB"/>
    <w:rsid w:val="007343DF"/>
    <w:rsid w:val="007373D3"/>
    <w:rsid w:val="00737DC0"/>
    <w:rsid w:val="00744861"/>
    <w:rsid w:val="007467BC"/>
    <w:rsid w:val="007524E9"/>
    <w:rsid w:val="00753090"/>
    <w:rsid w:val="007563E3"/>
    <w:rsid w:val="00767E3A"/>
    <w:rsid w:val="00772BE9"/>
    <w:rsid w:val="0077662A"/>
    <w:rsid w:val="00781D55"/>
    <w:rsid w:val="00781F51"/>
    <w:rsid w:val="00783578"/>
    <w:rsid w:val="00790F4A"/>
    <w:rsid w:val="007942C4"/>
    <w:rsid w:val="007A3DEA"/>
    <w:rsid w:val="007A55AD"/>
    <w:rsid w:val="007A66B8"/>
    <w:rsid w:val="007A7F66"/>
    <w:rsid w:val="007B2B52"/>
    <w:rsid w:val="007B3043"/>
    <w:rsid w:val="007B55CF"/>
    <w:rsid w:val="007C4863"/>
    <w:rsid w:val="007C58B9"/>
    <w:rsid w:val="007C5FA2"/>
    <w:rsid w:val="007D4B9C"/>
    <w:rsid w:val="007D6539"/>
    <w:rsid w:val="007E2AE0"/>
    <w:rsid w:val="007E53BE"/>
    <w:rsid w:val="007F25FA"/>
    <w:rsid w:val="007F53B3"/>
    <w:rsid w:val="007F5E17"/>
    <w:rsid w:val="007F7D8D"/>
    <w:rsid w:val="00802538"/>
    <w:rsid w:val="008150C8"/>
    <w:rsid w:val="00833772"/>
    <w:rsid w:val="008410C2"/>
    <w:rsid w:val="0084353D"/>
    <w:rsid w:val="0085256E"/>
    <w:rsid w:val="00853863"/>
    <w:rsid w:val="00856F2B"/>
    <w:rsid w:val="00860564"/>
    <w:rsid w:val="00860A16"/>
    <w:rsid w:val="00860E4F"/>
    <w:rsid w:val="00861A5D"/>
    <w:rsid w:val="0086266F"/>
    <w:rsid w:val="008708E4"/>
    <w:rsid w:val="0087359C"/>
    <w:rsid w:val="00874D8D"/>
    <w:rsid w:val="00887E45"/>
    <w:rsid w:val="00895D53"/>
    <w:rsid w:val="008B2F91"/>
    <w:rsid w:val="008C5F02"/>
    <w:rsid w:val="008C612F"/>
    <w:rsid w:val="008D625F"/>
    <w:rsid w:val="008D65CC"/>
    <w:rsid w:val="008E5650"/>
    <w:rsid w:val="008E7285"/>
    <w:rsid w:val="008F1D54"/>
    <w:rsid w:val="008F6CEB"/>
    <w:rsid w:val="00907E81"/>
    <w:rsid w:val="00911399"/>
    <w:rsid w:val="009174C6"/>
    <w:rsid w:val="0092048F"/>
    <w:rsid w:val="00927802"/>
    <w:rsid w:val="00927EAC"/>
    <w:rsid w:val="0093091D"/>
    <w:rsid w:val="00934146"/>
    <w:rsid w:val="00934C98"/>
    <w:rsid w:val="0094616F"/>
    <w:rsid w:val="00956E65"/>
    <w:rsid w:val="00957D41"/>
    <w:rsid w:val="00961D5B"/>
    <w:rsid w:val="00962D58"/>
    <w:rsid w:val="00964898"/>
    <w:rsid w:val="00966B00"/>
    <w:rsid w:val="0097054E"/>
    <w:rsid w:val="0097270D"/>
    <w:rsid w:val="00972F88"/>
    <w:rsid w:val="0098642A"/>
    <w:rsid w:val="0099000B"/>
    <w:rsid w:val="009923B4"/>
    <w:rsid w:val="009A36B8"/>
    <w:rsid w:val="009B1278"/>
    <w:rsid w:val="009B60AA"/>
    <w:rsid w:val="009C1D47"/>
    <w:rsid w:val="009C57C2"/>
    <w:rsid w:val="009D2ECC"/>
    <w:rsid w:val="009D4682"/>
    <w:rsid w:val="009D63CB"/>
    <w:rsid w:val="009D7EA6"/>
    <w:rsid w:val="009E0E2A"/>
    <w:rsid w:val="009E1C44"/>
    <w:rsid w:val="009E1F98"/>
    <w:rsid w:val="009E3660"/>
    <w:rsid w:val="009E5F81"/>
    <w:rsid w:val="009F6145"/>
    <w:rsid w:val="00A073AB"/>
    <w:rsid w:val="00A122F2"/>
    <w:rsid w:val="00A129B5"/>
    <w:rsid w:val="00A167DF"/>
    <w:rsid w:val="00A17E36"/>
    <w:rsid w:val="00A25C82"/>
    <w:rsid w:val="00A263B7"/>
    <w:rsid w:val="00A34F14"/>
    <w:rsid w:val="00A3595F"/>
    <w:rsid w:val="00A35D82"/>
    <w:rsid w:val="00A3715C"/>
    <w:rsid w:val="00A37496"/>
    <w:rsid w:val="00A42A9B"/>
    <w:rsid w:val="00A460C9"/>
    <w:rsid w:val="00A47A65"/>
    <w:rsid w:val="00A60008"/>
    <w:rsid w:val="00A623AC"/>
    <w:rsid w:val="00A74FFB"/>
    <w:rsid w:val="00A76E1A"/>
    <w:rsid w:val="00A816D0"/>
    <w:rsid w:val="00A93B3B"/>
    <w:rsid w:val="00AB0E47"/>
    <w:rsid w:val="00AB295D"/>
    <w:rsid w:val="00AB337A"/>
    <w:rsid w:val="00AB56A5"/>
    <w:rsid w:val="00AB732F"/>
    <w:rsid w:val="00AC24FE"/>
    <w:rsid w:val="00AC28A1"/>
    <w:rsid w:val="00AD220E"/>
    <w:rsid w:val="00AD4A21"/>
    <w:rsid w:val="00AE217C"/>
    <w:rsid w:val="00AE55D5"/>
    <w:rsid w:val="00AE6616"/>
    <w:rsid w:val="00AE6695"/>
    <w:rsid w:val="00AE698B"/>
    <w:rsid w:val="00AF7011"/>
    <w:rsid w:val="00B010B5"/>
    <w:rsid w:val="00B05137"/>
    <w:rsid w:val="00B0621C"/>
    <w:rsid w:val="00B07325"/>
    <w:rsid w:val="00B10716"/>
    <w:rsid w:val="00B24A69"/>
    <w:rsid w:val="00B27738"/>
    <w:rsid w:val="00B33D45"/>
    <w:rsid w:val="00B35D72"/>
    <w:rsid w:val="00B418F0"/>
    <w:rsid w:val="00B45A37"/>
    <w:rsid w:val="00B474E2"/>
    <w:rsid w:val="00B574B6"/>
    <w:rsid w:val="00B65456"/>
    <w:rsid w:val="00B66CC9"/>
    <w:rsid w:val="00B677E2"/>
    <w:rsid w:val="00B67CA9"/>
    <w:rsid w:val="00B70916"/>
    <w:rsid w:val="00B764FD"/>
    <w:rsid w:val="00B7685D"/>
    <w:rsid w:val="00B846B8"/>
    <w:rsid w:val="00B86950"/>
    <w:rsid w:val="00B956D0"/>
    <w:rsid w:val="00BA10E2"/>
    <w:rsid w:val="00BA1A12"/>
    <w:rsid w:val="00BA4172"/>
    <w:rsid w:val="00BA7E1D"/>
    <w:rsid w:val="00BB1574"/>
    <w:rsid w:val="00BB21C3"/>
    <w:rsid w:val="00BC4072"/>
    <w:rsid w:val="00BD5861"/>
    <w:rsid w:val="00BD59A9"/>
    <w:rsid w:val="00BE47C8"/>
    <w:rsid w:val="00BE651B"/>
    <w:rsid w:val="00BF234E"/>
    <w:rsid w:val="00BF693D"/>
    <w:rsid w:val="00BF7AF4"/>
    <w:rsid w:val="00C05D27"/>
    <w:rsid w:val="00C0614C"/>
    <w:rsid w:val="00C10DF2"/>
    <w:rsid w:val="00C1258A"/>
    <w:rsid w:val="00C157B0"/>
    <w:rsid w:val="00C2053A"/>
    <w:rsid w:val="00C20DB3"/>
    <w:rsid w:val="00C22295"/>
    <w:rsid w:val="00C23388"/>
    <w:rsid w:val="00C24677"/>
    <w:rsid w:val="00C2677C"/>
    <w:rsid w:val="00C315ED"/>
    <w:rsid w:val="00C367F4"/>
    <w:rsid w:val="00C460A1"/>
    <w:rsid w:val="00C572D1"/>
    <w:rsid w:val="00C60505"/>
    <w:rsid w:val="00C64FA2"/>
    <w:rsid w:val="00C805E2"/>
    <w:rsid w:val="00C91295"/>
    <w:rsid w:val="00C92688"/>
    <w:rsid w:val="00C96218"/>
    <w:rsid w:val="00CA1693"/>
    <w:rsid w:val="00CA6F05"/>
    <w:rsid w:val="00CB3C62"/>
    <w:rsid w:val="00CC72CA"/>
    <w:rsid w:val="00CD12D5"/>
    <w:rsid w:val="00CD426A"/>
    <w:rsid w:val="00CD545E"/>
    <w:rsid w:val="00CD5D09"/>
    <w:rsid w:val="00CE13C8"/>
    <w:rsid w:val="00CE546B"/>
    <w:rsid w:val="00CE7295"/>
    <w:rsid w:val="00D01041"/>
    <w:rsid w:val="00D02AF7"/>
    <w:rsid w:val="00D210C4"/>
    <w:rsid w:val="00D21706"/>
    <w:rsid w:val="00D22671"/>
    <w:rsid w:val="00D37FF7"/>
    <w:rsid w:val="00D41650"/>
    <w:rsid w:val="00D47743"/>
    <w:rsid w:val="00D51968"/>
    <w:rsid w:val="00D5590C"/>
    <w:rsid w:val="00D65379"/>
    <w:rsid w:val="00D80788"/>
    <w:rsid w:val="00D93B49"/>
    <w:rsid w:val="00D94590"/>
    <w:rsid w:val="00D97194"/>
    <w:rsid w:val="00DA21B7"/>
    <w:rsid w:val="00DB2931"/>
    <w:rsid w:val="00DB2999"/>
    <w:rsid w:val="00DC061E"/>
    <w:rsid w:val="00DD171D"/>
    <w:rsid w:val="00DE5B01"/>
    <w:rsid w:val="00DE6AA9"/>
    <w:rsid w:val="00DF33EB"/>
    <w:rsid w:val="00DF7E5B"/>
    <w:rsid w:val="00E01600"/>
    <w:rsid w:val="00E07669"/>
    <w:rsid w:val="00E12C75"/>
    <w:rsid w:val="00E1308F"/>
    <w:rsid w:val="00E139CE"/>
    <w:rsid w:val="00E151FB"/>
    <w:rsid w:val="00E277FD"/>
    <w:rsid w:val="00E2799F"/>
    <w:rsid w:val="00E30097"/>
    <w:rsid w:val="00E341E2"/>
    <w:rsid w:val="00E43C37"/>
    <w:rsid w:val="00E4552F"/>
    <w:rsid w:val="00E608E4"/>
    <w:rsid w:val="00E77785"/>
    <w:rsid w:val="00E77CF2"/>
    <w:rsid w:val="00E81713"/>
    <w:rsid w:val="00E93A0F"/>
    <w:rsid w:val="00EA01CC"/>
    <w:rsid w:val="00EB0428"/>
    <w:rsid w:val="00EB33AC"/>
    <w:rsid w:val="00EB396C"/>
    <w:rsid w:val="00EC10CE"/>
    <w:rsid w:val="00ED59EC"/>
    <w:rsid w:val="00ED5A82"/>
    <w:rsid w:val="00EE02B2"/>
    <w:rsid w:val="00EE06E0"/>
    <w:rsid w:val="00EE2EFB"/>
    <w:rsid w:val="00EE5B55"/>
    <w:rsid w:val="00EF011E"/>
    <w:rsid w:val="00EF09EC"/>
    <w:rsid w:val="00F046A6"/>
    <w:rsid w:val="00F06585"/>
    <w:rsid w:val="00F11248"/>
    <w:rsid w:val="00F127F0"/>
    <w:rsid w:val="00F13777"/>
    <w:rsid w:val="00F17160"/>
    <w:rsid w:val="00F26B5A"/>
    <w:rsid w:val="00F26B78"/>
    <w:rsid w:val="00F338AC"/>
    <w:rsid w:val="00F453AA"/>
    <w:rsid w:val="00F45742"/>
    <w:rsid w:val="00F65A5A"/>
    <w:rsid w:val="00F730E8"/>
    <w:rsid w:val="00F73491"/>
    <w:rsid w:val="00F7666E"/>
    <w:rsid w:val="00F76C5E"/>
    <w:rsid w:val="00F8197C"/>
    <w:rsid w:val="00F90A6B"/>
    <w:rsid w:val="00F91CB5"/>
    <w:rsid w:val="00F932EB"/>
    <w:rsid w:val="00F952AF"/>
    <w:rsid w:val="00F973D9"/>
    <w:rsid w:val="00F975C8"/>
    <w:rsid w:val="00FA0E02"/>
    <w:rsid w:val="00FA14E8"/>
    <w:rsid w:val="00FA34A8"/>
    <w:rsid w:val="00FB2FB4"/>
    <w:rsid w:val="00FB5C42"/>
    <w:rsid w:val="00FC08BE"/>
    <w:rsid w:val="00FC24F8"/>
    <w:rsid w:val="00FC39D6"/>
    <w:rsid w:val="00FC7AD1"/>
    <w:rsid w:val="00FC7D76"/>
    <w:rsid w:val="00FD25E8"/>
    <w:rsid w:val="00FE09AB"/>
    <w:rsid w:val="00FE1587"/>
    <w:rsid w:val="00FE355C"/>
    <w:rsid w:val="00FE683E"/>
    <w:rsid w:val="00FE6F00"/>
    <w:rsid w:val="00FF79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4E77"/>
    <w:rPr>
      <w:sz w:val="24"/>
      <w:szCs w:val="24"/>
    </w:rPr>
  </w:style>
  <w:style w:type="paragraph" w:styleId="1">
    <w:name w:val="heading 1"/>
    <w:basedOn w:val="a"/>
    <w:next w:val="a"/>
    <w:qFormat/>
    <w:pPr>
      <w:keepNext/>
      <w:outlineLvl w:val="0"/>
    </w:pPr>
    <w:rPr>
      <w:b/>
      <w:sz w:val="22"/>
    </w:rPr>
  </w:style>
  <w:style w:type="paragraph" w:styleId="2">
    <w:name w:val="heading 2"/>
    <w:basedOn w:val="a"/>
    <w:next w:val="a"/>
    <w:qFormat/>
    <w:pPr>
      <w:keepNext/>
      <w:jc w:val="center"/>
      <w:outlineLvl w:val="1"/>
    </w:pPr>
    <w:rPr>
      <w:b/>
      <w:iCs/>
      <w:sz w:val="18"/>
      <w:szCs w:val="20"/>
    </w:rPr>
  </w:style>
  <w:style w:type="paragraph" w:styleId="3">
    <w:name w:val="heading 3"/>
    <w:basedOn w:val="a"/>
    <w:next w:val="a"/>
    <w:qFormat/>
    <w:pPr>
      <w:keepNext/>
      <w:outlineLvl w:val="2"/>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rPr>
      <w:color w:val="0000FF"/>
      <w:u w:val="single"/>
    </w:rPr>
  </w:style>
  <w:style w:type="paragraph" w:styleId="a4">
    <w:name w:val="Balloon Text"/>
    <w:basedOn w:val="a"/>
    <w:semiHidden/>
    <w:rPr>
      <w:rFonts w:ascii="Tahoma" w:hAnsi="Tahoma" w:cs="Tahoma"/>
      <w:sz w:val="16"/>
      <w:szCs w:val="16"/>
    </w:rPr>
  </w:style>
  <w:style w:type="character" w:styleId="a5">
    <w:name w:val="FollowedHyperlink"/>
    <w:semiHidden/>
    <w:rPr>
      <w:color w:val="800080"/>
      <w:u w:val="single"/>
    </w:rPr>
  </w:style>
  <w:style w:type="paragraph" w:styleId="a6">
    <w:name w:val="caption"/>
    <w:basedOn w:val="a"/>
    <w:next w:val="a"/>
    <w:qFormat/>
    <w:pPr>
      <w:ind w:firstLine="540"/>
      <w:jc w:val="center"/>
    </w:pPr>
    <w:rPr>
      <w:b/>
      <w:i/>
      <w:iCs/>
      <w:sz w:val="18"/>
    </w:rPr>
  </w:style>
  <w:style w:type="paragraph" w:customStyle="1" w:styleId="Default">
    <w:name w:val="Default"/>
    <w:rsid w:val="001232C9"/>
    <w:pPr>
      <w:autoSpaceDE w:val="0"/>
      <w:autoSpaceDN w:val="0"/>
      <w:adjustRightInd w:val="0"/>
    </w:pPr>
    <w:rPr>
      <w:color w:val="000000"/>
      <w:sz w:val="24"/>
      <w:szCs w:val="24"/>
    </w:rPr>
  </w:style>
  <w:style w:type="paragraph" w:customStyle="1" w:styleId="ConsPlusNormal">
    <w:name w:val="ConsPlusNormal"/>
    <w:rsid w:val="00B24A69"/>
    <w:pPr>
      <w:widowControl w:val="0"/>
      <w:autoSpaceDE w:val="0"/>
      <w:autoSpaceDN w:val="0"/>
    </w:pPr>
    <w:rPr>
      <w:rFonts w:ascii="Calibri" w:hAnsi="Calibri" w:cs="Calibri"/>
      <w:sz w:val="22"/>
    </w:rPr>
  </w:style>
  <w:style w:type="paragraph" w:customStyle="1" w:styleId="ConsPlusTitle">
    <w:name w:val="ConsPlusTitle"/>
    <w:rsid w:val="00B86950"/>
    <w:pPr>
      <w:widowControl w:val="0"/>
      <w:autoSpaceDE w:val="0"/>
      <w:autoSpaceDN w:val="0"/>
    </w:pPr>
    <w:rPr>
      <w:rFonts w:ascii="Calibri" w:hAnsi="Calibri" w:cs="Calibri"/>
      <w:b/>
      <w:sz w:val="22"/>
    </w:rPr>
  </w:style>
  <w:style w:type="table" w:styleId="a7">
    <w:name w:val="Table Grid"/>
    <w:basedOn w:val="a1"/>
    <w:uiPriority w:val="59"/>
    <w:rsid w:val="00E4552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52530D"/>
    <w:pPr>
      <w:tabs>
        <w:tab w:val="center" w:pos="4677"/>
        <w:tab w:val="right" w:pos="9355"/>
      </w:tabs>
    </w:pPr>
  </w:style>
  <w:style w:type="character" w:customStyle="1" w:styleId="a9">
    <w:name w:val="Верхний колонтитул Знак"/>
    <w:link w:val="a8"/>
    <w:uiPriority w:val="99"/>
    <w:rsid w:val="0052530D"/>
    <w:rPr>
      <w:sz w:val="24"/>
      <w:szCs w:val="24"/>
    </w:rPr>
  </w:style>
  <w:style w:type="paragraph" w:styleId="aa">
    <w:name w:val="footer"/>
    <w:basedOn w:val="a"/>
    <w:link w:val="ab"/>
    <w:uiPriority w:val="99"/>
    <w:unhideWhenUsed/>
    <w:rsid w:val="0052530D"/>
    <w:pPr>
      <w:tabs>
        <w:tab w:val="center" w:pos="4677"/>
        <w:tab w:val="right" w:pos="9355"/>
      </w:tabs>
    </w:pPr>
  </w:style>
  <w:style w:type="character" w:customStyle="1" w:styleId="ab">
    <w:name w:val="Нижний колонтитул Знак"/>
    <w:link w:val="aa"/>
    <w:uiPriority w:val="99"/>
    <w:rsid w:val="0052530D"/>
    <w:rPr>
      <w:sz w:val="24"/>
      <w:szCs w:val="24"/>
    </w:rPr>
  </w:style>
  <w:style w:type="paragraph" w:customStyle="1" w:styleId="ConsTitle">
    <w:name w:val="ConsTitle"/>
    <w:rsid w:val="005C3563"/>
    <w:pPr>
      <w:widowControl w:val="0"/>
      <w:autoSpaceDE w:val="0"/>
      <w:autoSpaceDN w:val="0"/>
      <w:adjustRightInd w:val="0"/>
    </w:pPr>
    <w:rPr>
      <w:rFonts w:ascii="Arial" w:hAnsi="Arial" w:cs="Arial"/>
      <w:b/>
      <w:b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4E77"/>
    <w:rPr>
      <w:sz w:val="24"/>
      <w:szCs w:val="24"/>
    </w:rPr>
  </w:style>
  <w:style w:type="paragraph" w:styleId="1">
    <w:name w:val="heading 1"/>
    <w:basedOn w:val="a"/>
    <w:next w:val="a"/>
    <w:qFormat/>
    <w:pPr>
      <w:keepNext/>
      <w:outlineLvl w:val="0"/>
    </w:pPr>
    <w:rPr>
      <w:b/>
      <w:sz w:val="22"/>
    </w:rPr>
  </w:style>
  <w:style w:type="paragraph" w:styleId="2">
    <w:name w:val="heading 2"/>
    <w:basedOn w:val="a"/>
    <w:next w:val="a"/>
    <w:qFormat/>
    <w:pPr>
      <w:keepNext/>
      <w:jc w:val="center"/>
      <w:outlineLvl w:val="1"/>
    </w:pPr>
    <w:rPr>
      <w:b/>
      <w:iCs/>
      <w:sz w:val="18"/>
      <w:szCs w:val="20"/>
    </w:rPr>
  </w:style>
  <w:style w:type="paragraph" w:styleId="3">
    <w:name w:val="heading 3"/>
    <w:basedOn w:val="a"/>
    <w:next w:val="a"/>
    <w:qFormat/>
    <w:pPr>
      <w:keepNext/>
      <w:outlineLvl w:val="2"/>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rPr>
      <w:color w:val="0000FF"/>
      <w:u w:val="single"/>
    </w:rPr>
  </w:style>
  <w:style w:type="paragraph" w:styleId="a4">
    <w:name w:val="Balloon Text"/>
    <w:basedOn w:val="a"/>
    <w:semiHidden/>
    <w:rPr>
      <w:rFonts w:ascii="Tahoma" w:hAnsi="Tahoma" w:cs="Tahoma"/>
      <w:sz w:val="16"/>
      <w:szCs w:val="16"/>
    </w:rPr>
  </w:style>
  <w:style w:type="character" w:styleId="a5">
    <w:name w:val="FollowedHyperlink"/>
    <w:semiHidden/>
    <w:rPr>
      <w:color w:val="800080"/>
      <w:u w:val="single"/>
    </w:rPr>
  </w:style>
  <w:style w:type="paragraph" w:styleId="a6">
    <w:name w:val="caption"/>
    <w:basedOn w:val="a"/>
    <w:next w:val="a"/>
    <w:qFormat/>
    <w:pPr>
      <w:ind w:firstLine="540"/>
      <w:jc w:val="center"/>
    </w:pPr>
    <w:rPr>
      <w:b/>
      <w:i/>
      <w:iCs/>
      <w:sz w:val="18"/>
    </w:rPr>
  </w:style>
  <w:style w:type="paragraph" w:customStyle="1" w:styleId="Default">
    <w:name w:val="Default"/>
    <w:rsid w:val="001232C9"/>
    <w:pPr>
      <w:autoSpaceDE w:val="0"/>
      <w:autoSpaceDN w:val="0"/>
      <w:adjustRightInd w:val="0"/>
    </w:pPr>
    <w:rPr>
      <w:color w:val="000000"/>
      <w:sz w:val="24"/>
      <w:szCs w:val="24"/>
    </w:rPr>
  </w:style>
  <w:style w:type="paragraph" w:customStyle="1" w:styleId="ConsPlusNormal">
    <w:name w:val="ConsPlusNormal"/>
    <w:rsid w:val="00B24A69"/>
    <w:pPr>
      <w:widowControl w:val="0"/>
      <w:autoSpaceDE w:val="0"/>
      <w:autoSpaceDN w:val="0"/>
    </w:pPr>
    <w:rPr>
      <w:rFonts w:ascii="Calibri" w:hAnsi="Calibri" w:cs="Calibri"/>
      <w:sz w:val="22"/>
    </w:rPr>
  </w:style>
  <w:style w:type="paragraph" w:customStyle="1" w:styleId="ConsPlusTitle">
    <w:name w:val="ConsPlusTitle"/>
    <w:rsid w:val="00B86950"/>
    <w:pPr>
      <w:widowControl w:val="0"/>
      <w:autoSpaceDE w:val="0"/>
      <w:autoSpaceDN w:val="0"/>
    </w:pPr>
    <w:rPr>
      <w:rFonts w:ascii="Calibri" w:hAnsi="Calibri" w:cs="Calibri"/>
      <w:b/>
      <w:sz w:val="22"/>
    </w:rPr>
  </w:style>
  <w:style w:type="table" w:styleId="a7">
    <w:name w:val="Table Grid"/>
    <w:basedOn w:val="a1"/>
    <w:uiPriority w:val="59"/>
    <w:rsid w:val="00E4552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52530D"/>
    <w:pPr>
      <w:tabs>
        <w:tab w:val="center" w:pos="4677"/>
        <w:tab w:val="right" w:pos="9355"/>
      </w:tabs>
    </w:pPr>
  </w:style>
  <w:style w:type="character" w:customStyle="1" w:styleId="a9">
    <w:name w:val="Верхний колонтитул Знак"/>
    <w:link w:val="a8"/>
    <w:uiPriority w:val="99"/>
    <w:rsid w:val="0052530D"/>
    <w:rPr>
      <w:sz w:val="24"/>
      <w:szCs w:val="24"/>
    </w:rPr>
  </w:style>
  <w:style w:type="paragraph" w:styleId="aa">
    <w:name w:val="footer"/>
    <w:basedOn w:val="a"/>
    <w:link w:val="ab"/>
    <w:uiPriority w:val="99"/>
    <w:unhideWhenUsed/>
    <w:rsid w:val="0052530D"/>
    <w:pPr>
      <w:tabs>
        <w:tab w:val="center" w:pos="4677"/>
        <w:tab w:val="right" w:pos="9355"/>
      </w:tabs>
    </w:pPr>
  </w:style>
  <w:style w:type="character" w:customStyle="1" w:styleId="ab">
    <w:name w:val="Нижний колонтитул Знак"/>
    <w:link w:val="aa"/>
    <w:uiPriority w:val="99"/>
    <w:rsid w:val="0052530D"/>
    <w:rPr>
      <w:sz w:val="24"/>
      <w:szCs w:val="24"/>
    </w:rPr>
  </w:style>
  <w:style w:type="paragraph" w:customStyle="1" w:styleId="ConsTitle">
    <w:name w:val="ConsTitle"/>
    <w:rsid w:val="005C3563"/>
    <w:pPr>
      <w:widowControl w:val="0"/>
      <w:autoSpaceDE w:val="0"/>
      <w:autoSpaceDN w:val="0"/>
      <w:adjustRightInd w:val="0"/>
    </w:pPr>
    <w:rPr>
      <w:rFonts w:ascii="Arial" w:hAnsi="Arial" w:cs="Arial"/>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gif"/><Relationship Id="rId38" Type="http://schemas.openxmlformats.org/officeDocument/2006/relationships/image" Target="media/image30.jpeg"/><Relationship Id="rId20" Type="http://schemas.openxmlformats.org/officeDocument/2006/relationships/image" Target="media/image12.png"/><Relationship Id="rId41"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8DB777-1CD0-45B0-9C4A-BBF1C9E80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6537</Words>
  <Characters>37265</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ОБЩЕСТВО С ОГРАНИЧЕННОЙ ОТВЕТСТВЕННОСТЬЮ</vt:lpstr>
    </vt:vector>
  </TitlesOfParts>
  <Company>SPecialiST RePack</Company>
  <LinksUpToDate>false</LinksUpToDate>
  <CharactersWithSpaces>43715</CharactersWithSpaces>
  <SharedDoc>false</SharedDoc>
  <HLinks>
    <vt:vector size="78" baseType="variant">
      <vt:variant>
        <vt:i4>8323122</vt:i4>
      </vt:variant>
      <vt:variant>
        <vt:i4>36</vt:i4>
      </vt:variant>
      <vt:variant>
        <vt:i4>0</vt:i4>
      </vt:variant>
      <vt:variant>
        <vt:i4>5</vt:i4>
      </vt:variant>
      <vt:variant>
        <vt:lpwstr>consultantplus://offline/ref=BE520AFAEDA97A935E54D490FD18058E8260ACC7E24F83C380C1F97ED77B47ACA32A3B8EE90D6EB006BBD55E433FF3C24B86F7225800A976n1nFK</vt:lpwstr>
      </vt:variant>
      <vt:variant>
        <vt:lpwstr/>
      </vt:variant>
      <vt:variant>
        <vt:i4>8323173</vt:i4>
      </vt:variant>
      <vt:variant>
        <vt:i4>33</vt:i4>
      </vt:variant>
      <vt:variant>
        <vt:i4>0</vt:i4>
      </vt:variant>
      <vt:variant>
        <vt:i4>5</vt:i4>
      </vt:variant>
      <vt:variant>
        <vt:lpwstr>consultantplus://offline/ref=BE520AFAEDA97A935E54D490FD18058E8260A2C6E74C83C380C1F97ED77B47ACA32A3B8EE90D6EB100BBD55E433FF3C24B86F7225800A976n1nFK</vt:lpwstr>
      </vt:variant>
      <vt:variant>
        <vt:lpwstr/>
      </vt:variant>
      <vt:variant>
        <vt:i4>1835103</vt:i4>
      </vt:variant>
      <vt:variant>
        <vt:i4>30</vt:i4>
      </vt:variant>
      <vt:variant>
        <vt:i4>0</vt:i4>
      </vt:variant>
      <vt:variant>
        <vt:i4>5</vt:i4>
      </vt:variant>
      <vt:variant>
        <vt:lpwstr>consultantplus://offline/ref=BE520AFAEDA97A935E54CB81E818058E8360AECDE74C83C380C1F97ED77B47ACA32A3B88EE0565E554F4D402056FE0C14F86F42347n0nBK</vt:lpwstr>
      </vt:variant>
      <vt:variant>
        <vt:lpwstr/>
      </vt:variant>
      <vt:variant>
        <vt:i4>7405667</vt:i4>
      </vt:variant>
      <vt:variant>
        <vt:i4>27</vt:i4>
      </vt:variant>
      <vt:variant>
        <vt:i4>0</vt:i4>
      </vt:variant>
      <vt:variant>
        <vt:i4>5</vt:i4>
      </vt:variant>
      <vt:variant>
        <vt:lpwstr>consultantplus://offline/ref=BE520AFAEDA97A935E54CB81E818058E8360AECDE74C83C380C1F97ED77B47ACA32A3B8AEA063AE041E58C0D0274FFC1509AF622n4nFK</vt:lpwstr>
      </vt:variant>
      <vt:variant>
        <vt:lpwstr/>
      </vt:variant>
      <vt:variant>
        <vt:i4>1835090</vt:i4>
      </vt:variant>
      <vt:variant>
        <vt:i4>24</vt:i4>
      </vt:variant>
      <vt:variant>
        <vt:i4>0</vt:i4>
      </vt:variant>
      <vt:variant>
        <vt:i4>5</vt:i4>
      </vt:variant>
      <vt:variant>
        <vt:lpwstr>consultantplus://offline/ref=BE520AFAEDA97A935E54CB81E818058E8360AECDE74C83C380C1F97ED77B47ACA32A3B8AEB0F65E554F4D402056FE0C14F86F42347n0nBK</vt:lpwstr>
      </vt:variant>
      <vt:variant>
        <vt:lpwstr/>
      </vt:variant>
      <vt:variant>
        <vt:i4>1835011</vt:i4>
      </vt:variant>
      <vt:variant>
        <vt:i4>21</vt:i4>
      </vt:variant>
      <vt:variant>
        <vt:i4>0</vt:i4>
      </vt:variant>
      <vt:variant>
        <vt:i4>5</vt:i4>
      </vt:variant>
      <vt:variant>
        <vt:lpwstr>consultantplus://offline/ref=BE520AFAEDA97A935E54CB81E818058E8360AECDE74C83C380C1F97ED77B47ACA32A3B86EF0D65E554F4D402056FE0C14F86F42347n0nBK</vt:lpwstr>
      </vt:variant>
      <vt:variant>
        <vt:lpwstr/>
      </vt:variant>
      <vt:variant>
        <vt:i4>1835015</vt:i4>
      </vt:variant>
      <vt:variant>
        <vt:i4>18</vt:i4>
      </vt:variant>
      <vt:variant>
        <vt:i4>0</vt:i4>
      </vt:variant>
      <vt:variant>
        <vt:i4>5</vt:i4>
      </vt:variant>
      <vt:variant>
        <vt:lpwstr>consultantplus://offline/ref=BE520AFAEDA97A935E54CB81E818058E8360AECDE74C83C380C1F97ED77B47ACA32A3B86EC0E65E554F4D402056FE0C14F86F42347n0nBK</vt:lpwstr>
      </vt:variant>
      <vt:variant>
        <vt:lpwstr/>
      </vt:variant>
      <vt:variant>
        <vt:i4>2883683</vt:i4>
      </vt:variant>
      <vt:variant>
        <vt:i4>15</vt:i4>
      </vt:variant>
      <vt:variant>
        <vt:i4>0</vt:i4>
      </vt:variant>
      <vt:variant>
        <vt:i4>5</vt:i4>
      </vt:variant>
      <vt:variant>
        <vt:lpwstr>consultantplus://offline/ref=BE520AFAEDA97A935E54CB81E818058E8360AECDE74C83C380C1F97ED77B47ACA32A3B8EE90E6BBA51E1C55A0A68FBDE4F99E8214603nAn0K</vt:lpwstr>
      </vt:variant>
      <vt:variant>
        <vt:lpwstr/>
      </vt:variant>
      <vt:variant>
        <vt:i4>2883680</vt:i4>
      </vt:variant>
      <vt:variant>
        <vt:i4>12</vt:i4>
      </vt:variant>
      <vt:variant>
        <vt:i4>0</vt:i4>
      </vt:variant>
      <vt:variant>
        <vt:i4>5</vt:i4>
      </vt:variant>
      <vt:variant>
        <vt:lpwstr>consultantplus://offline/ref=BE520AFAEDA97A935E54CB81E818058E8360AECDE74C83C380C1F97ED77B47ACA32A3B8EE90E6ABA51E1C55A0A68FBDE4F99E8214603nAn0K</vt:lpwstr>
      </vt:variant>
      <vt:variant>
        <vt:lpwstr/>
      </vt:variant>
      <vt:variant>
        <vt:i4>655431</vt:i4>
      </vt:variant>
      <vt:variant>
        <vt:i4>9</vt:i4>
      </vt:variant>
      <vt:variant>
        <vt:i4>0</vt:i4>
      </vt:variant>
      <vt:variant>
        <vt:i4>5</vt:i4>
      </vt:variant>
      <vt:variant>
        <vt:lpwstr/>
      </vt:variant>
      <vt:variant>
        <vt:lpwstr>P278</vt:lpwstr>
      </vt:variant>
      <vt:variant>
        <vt:i4>655431</vt:i4>
      </vt:variant>
      <vt:variant>
        <vt:i4>6</vt:i4>
      </vt:variant>
      <vt:variant>
        <vt:i4>0</vt:i4>
      </vt:variant>
      <vt:variant>
        <vt:i4>5</vt:i4>
      </vt:variant>
      <vt:variant>
        <vt:lpwstr/>
      </vt:variant>
      <vt:variant>
        <vt:lpwstr>P278</vt:lpwstr>
      </vt:variant>
      <vt:variant>
        <vt:i4>3342448</vt:i4>
      </vt:variant>
      <vt:variant>
        <vt:i4>3</vt:i4>
      </vt:variant>
      <vt:variant>
        <vt:i4>0</vt:i4>
      </vt:variant>
      <vt:variant>
        <vt:i4>5</vt:i4>
      </vt:variant>
      <vt:variant>
        <vt:lpwstr/>
      </vt:variant>
      <vt:variant>
        <vt:lpwstr>P34</vt:lpwstr>
      </vt:variant>
      <vt:variant>
        <vt:i4>655425</vt:i4>
      </vt:variant>
      <vt:variant>
        <vt:i4>0</vt:i4>
      </vt:variant>
      <vt:variant>
        <vt:i4>0</vt:i4>
      </vt:variant>
      <vt:variant>
        <vt:i4>5</vt:i4>
      </vt:variant>
      <vt:variant>
        <vt:lpwstr/>
      </vt:variant>
      <vt:variant>
        <vt:lpwstr>P218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ОБЩЕСТВО С ОГРАНИЧЕННОЙ ОТВЕТСТВЕННОСТЬЮ</dc:title>
  <dc:creator>User</dc:creator>
  <cp:lastModifiedBy>Ольга Николаевна ПЛАТУНОВА</cp:lastModifiedBy>
  <cp:revision>2</cp:revision>
  <cp:lastPrinted>2020-03-11T08:04:00Z</cp:lastPrinted>
  <dcterms:created xsi:type="dcterms:W3CDTF">2020-08-21T08:06:00Z</dcterms:created>
  <dcterms:modified xsi:type="dcterms:W3CDTF">2020-08-21T08:06:00Z</dcterms:modified>
</cp:coreProperties>
</file>