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35"/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5631"/>
        <w:gridCol w:w="2025"/>
        <w:gridCol w:w="1898"/>
      </w:tblGrid>
      <w:tr w:rsidR="00B35554" w:rsidRPr="00061B1C" w:rsidTr="00917B66">
        <w:trPr>
          <w:trHeight w:val="3401"/>
          <w:tblCellSpacing w:w="0" w:type="dxa"/>
        </w:trPr>
        <w:tc>
          <w:tcPr>
            <w:tcW w:w="5000" w:type="pct"/>
            <w:gridSpan w:val="4"/>
          </w:tcPr>
          <w:p w:rsidR="006D2A00" w:rsidRPr="006D2A00" w:rsidRDefault="006D2A00" w:rsidP="00071486">
            <w:pPr>
              <w:spacing w:after="0" w:line="240" w:lineRule="auto"/>
              <w:ind w:firstLine="65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«УТВЕРЖДАЮ»</w:t>
            </w:r>
          </w:p>
          <w:p w:rsidR="006D2A00" w:rsidRPr="006D2A00" w:rsidRDefault="00D80361" w:rsidP="00071486">
            <w:pPr>
              <w:spacing w:after="0" w:line="240" w:lineRule="auto"/>
              <w:ind w:firstLine="65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</w:t>
            </w:r>
            <w:r w:rsidR="006D2A00" w:rsidRPr="006D2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6D2A00" w:rsidRPr="006D2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комитета</w:t>
            </w:r>
          </w:p>
          <w:p w:rsidR="006D2A00" w:rsidRPr="006D2A00" w:rsidRDefault="006D2A00" w:rsidP="00071486">
            <w:pPr>
              <w:spacing w:after="0" w:line="240" w:lineRule="auto"/>
              <w:ind w:firstLine="65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природным ресурсам</w:t>
            </w:r>
          </w:p>
          <w:p w:rsidR="006D2A00" w:rsidRPr="006D2A00" w:rsidRDefault="006D2A00" w:rsidP="00071486">
            <w:pPr>
              <w:spacing w:after="0" w:line="240" w:lineRule="auto"/>
              <w:ind w:firstLine="65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Ленинградской области</w:t>
            </w:r>
          </w:p>
          <w:p w:rsidR="006D2A00" w:rsidRPr="006D2A00" w:rsidRDefault="006D2A00" w:rsidP="00071486">
            <w:pPr>
              <w:spacing w:after="0" w:line="240" w:lineRule="auto"/>
              <w:ind w:firstLine="65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2A00" w:rsidRPr="006D2A00" w:rsidRDefault="006D2A00" w:rsidP="00071486">
            <w:pPr>
              <w:spacing w:after="0" w:line="240" w:lineRule="auto"/>
              <w:ind w:firstLine="65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  <w:r w:rsidR="00D803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Pr="006D2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proofErr w:type="spellStart"/>
            <w:r w:rsidR="00D803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П.А.Немчинов</w:t>
            </w:r>
            <w:proofErr w:type="spellEnd"/>
          </w:p>
          <w:p w:rsidR="006D2A00" w:rsidRPr="006D2A00" w:rsidRDefault="006D2A00" w:rsidP="00071486">
            <w:pPr>
              <w:spacing w:after="0" w:line="240" w:lineRule="auto"/>
              <w:ind w:firstLine="65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</w:t>
            </w:r>
            <w:r w:rsidR="000714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6D2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 201</w:t>
            </w:r>
            <w:r w:rsidR="009A10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6D2A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6D2A00" w:rsidRDefault="006D2A00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B66" w:rsidRDefault="00917B66" w:rsidP="006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142E" w:rsidRDefault="00FF142E" w:rsidP="006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A00" w:rsidRPr="006D2A00" w:rsidRDefault="006D2A00" w:rsidP="006D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ПРОТИВОДЕЙСТВИЯ КОРРУПЦИИ В КОМИТЕТЕ ПО ПРИРОДНЫМ РЕСУРСАМ ЛЕНИНГРАДСКОЙ ОБЛАСТИ </w:t>
            </w:r>
            <w:r w:rsidR="0041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r w:rsidR="00DD4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9A1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D4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41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A1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16A56" w:rsidRPr="006D2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DD4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6D2A00" w:rsidRDefault="006D2A00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42E" w:rsidRPr="00061B1C" w:rsidRDefault="00FF142E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554" w:rsidRPr="00061B1C" w:rsidTr="00867BED">
        <w:trPr>
          <w:trHeight w:val="31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B35554" w:rsidRPr="00061B1C" w:rsidTr="00867BED">
        <w:trPr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B35554" w:rsidP="0041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31"/>
            <w:bookmarkEnd w:id="0"/>
            <w:r w:rsidRPr="0006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</w:t>
            </w:r>
            <w:r w:rsidR="00416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</w:tr>
      <w:tr w:rsidR="00B35554" w:rsidRPr="00061B1C" w:rsidTr="00867BED">
        <w:trPr>
          <w:trHeight w:val="103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ведомственных мониторингов реализации антикоррупционных мероприятий. Выработка новых профилактических мер по противодействию коррупции и повышению эффективности антикоррупционной деятельности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обеспечения и делопроизводства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D80361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полугодовой основе</w:t>
            </w:r>
          </w:p>
        </w:tc>
      </w:tr>
      <w:tr w:rsidR="00B35554" w:rsidRPr="00061B1C" w:rsidTr="00867BED">
        <w:trPr>
          <w:trHeight w:val="97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416A56" w:rsidP="00D8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результатов выполнения мероприятий Плана противодействия коррупции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Ленинградской области на 2017 год и представление данной информации в аппарат Губернатора и Правительства Ленинградской области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обеспечения и делопроизводства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D80361" w:rsidP="0041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1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полугодовой основе до 10 числа месяца, следующего за отчетным полугодием</w:t>
            </w:r>
          </w:p>
        </w:tc>
      </w:tr>
      <w:tr w:rsidR="00867BED" w:rsidRPr="00061B1C" w:rsidTr="00867BED">
        <w:trPr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061B1C" w:rsidRDefault="00416A56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308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обеспечение противодействия коррупции в Ленинградской области</w:t>
            </w:r>
          </w:p>
        </w:tc>
      </w:tr>
      <w:tr w:rsidR="00B35554" w:rsidRPr="00061B1C" w:rsidTr="00867BED">
        <w:trPr>
          <w:trHeight w:val="106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061B1C" w:rsidRDefault="00416A56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организационно-методических и практических мер совершенствования организации и проведения антикоррупционной экспертизы нормативных правовых актов (их проектов) Ленинградской области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обеспечения и делопроизводства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061B1C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</w:tr>
      <w:tr w:rsidR="00B35554" w:rsidRPr="00061B1C" w:rsidTr="00787CFF">
        <w:trPr>
          <w:trHeight w:val="638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706196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B35554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Default="00C338B1" w:rsidP="00AC0C3B">
            <w:p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персонала для реализации государственной антикоррупционной политики в Ленинградской области</w:t>
            </w:r>
          </w:p>
        </w:tc>
      </w:tr>
      <w:tr w:rsidR="00B35554" w:rsidRPr="00061B1C" w:rsidTr="00867BED">
        <w:trPr>
          <w:trHeight w:val="79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706196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706196" w:rsidRDefault="00C338B1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семинаров, совещаний по обмену опытом работы в сфере противодействия и профилактики коррупции в ОИВ ЛО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706196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 и делопроизводства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706196" w:rsidRDefault="00D80361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35554" w:rsidRPr="00061B1C" w:rsidTr="00867BED">
        <w:trPr>
          <w:trHeight w:val="160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785887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785887" w:rsidRDefault="00C338B1" w:rsidP="00AC0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информированию гражданских служащих Комитета о положениях действующего законодательства РФ и Ленинградской области в сфере противодействия коррупции, в том числе об уголовной ответственности коррупционные правонарушения, об увольнении в связи с утратой доверия, о недопущении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просьба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взятку или как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просьба о даче взятки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785887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правового обеспечения и делопроизводства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54" w:rsidRPr="00785887" w:rsidRDefault="00C338B1" w:rsidP="00D8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B35554" w:rsidRPr="00061B1C" w:rsidTr="00787CFF">
        <w:trPr>
          <w:trHeight w:val="347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925C55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925C55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Антикоррупционная пропаганда и просвещение</w:t>
            </w:r>
          </w:p>
        </w:tc>
      </w:tr>
      <w:tr w:rsidR="00B35554" w:rsidRPr="00061B1C" w:rsidTr="00867BED">
        <w:trPr>
          <w:trHeight w:val="112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785887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785887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 Комитете «телефона доверия», Интернет-сайта позволяющих гражданам беспрепятственно сообщать о коррупционных проявлениях в деятельности Комитета</w:t>
            </w:r>
            <w:proofErr w:type="gram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785887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 и делопроизводства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785887" w:rsidRDefault="00D80361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</w:tr>
      <w:tr w:rsidR="00867BED" w:rsidRPr="00061B1C" w:rsidTr="00867BED">
        <w:trPr>
          <w:trHeight w:val="112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Default="00B35554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C51ACD" w:rsidRDefault="00C338B1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формированию у государственных служащих Ленинградской области отрицательного отношения к коррупции. Каждый установленный факт коррупции в Комитете предавать гласности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C51ACD" w:rsidRDefault="00CD1C6B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подразделений, </w:t>
            </w:r>
            <w:r w:rsidR="00C338B1"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 и делопроизводства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54" w:rsidRPr="00C51ACD" w:rsidRDefault="00D80361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</w:tr>
      <w:tr w:rsidR="00C338B1" w:rsidRPr="00061B1C" w:rsidTr="00867BED">
        <w:trPr>
          <w:trHeight w:val="112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B1" w:rsidRDefault="00C338B1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B1" w:rsidRDefault="00FB73BC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государственными служащими Комитета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B1" w:rsidRPr="00785887" w:rsidRDefault="00CD1C6B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подразделений,</w:t>
            </w:r>
            <w:r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3BC"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 и делопроизводства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B1" w:rsidRDefault="00D80361" w:rsidP="00B3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</w:tr>
      <w:tr w:rsidR="00FB73BC" w:rsidRPr="00061B1C" w:rsidTr="00867BED">
        <w:trPr>
          <w:trHeight w:val="112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C" w:rsidRDefault="00FB73BC" w:rsidP="00D8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8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C" w:rsidRDefault="00FB73BC" w:rsidP="00FB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Комитетом» прямых линий» с гражданами по вопросам антикоррупционного просвещения, отнесенным к сфере деятельности Комитета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C" w:rsidRPr="00785887" w:rsidRDefault="00FB73BC" w:rsidP="00FB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Комитета, </w:t>
            </w:r>
            <w:r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правового обеспечения и делопроизводства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C" w:rsidRDefault="00D80361" w:rsidP="00FB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полугодовой основе</w:t>
            </w:r>
          </w:p>
        </w:tc>
      </w:tr>
      <w:tr w:rsidR="00917B66" w:rsidRPr="00061B1C" w:rsidTr="00917B66">
        <w:trPr>
          <w:trHeight w:val="61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66" w:rsidRDefault="00917B66" w:rsidP="00FB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66" w:rsidRDefault="00917B66" w:rsidP="00FB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работы по противодействию коррупции </w:t>
            </w:r>
          </w:p>
          <w:p w:rsidR="00917B66" w:rsidRPr="00917B66" w:rsidRDefault="00917B66" w:rsidP="00FB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ГУ и ГУП </w:t>
            </w:r>
            <w:proofErr w:type="gramStart"/>
            <w:r w:rsidRPr="0091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91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Комитету</w:t>
            </w:r>
          </w:p>
        </w:tc>
      </w:tr>
      <w:tr w:rsidR="00917B66" w:rsidRPr="00061B1C" w:rsidTr="00867BED">
        <w:trPr>
          <w:trHeight w:val="112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66" w:rsidRDefault="00917B66" w:rsidP="0091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66" w:rsidRPr="00785887" w:rsidRDefault="00917B66" w:rsidP="0091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совещаний (обучающих семинаров) с руководителями (заместителями руководителей) и работниками государственных учреждений по вопросам организации работы по противодействию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66" w:rsidRPr="00785887" w:rsidRDefault="00917B66" w:rsidP="0091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 и делопроизводства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66" w:rsidRPr="00785887" w:rsidRDefault="00917B66" w:rsidP="009A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4 кварталы 201</w:t>
            </w:r>
            <w:r w:rsidR="009A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8, 2019, 2020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917B66" w:rsidRPr="00061B1C" w:rsidTr="00867BED">
        <w:trPr>
          <w:trHeight w:val="112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66" w:rsidRDefault="00917B66" w:rsidP="0091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66" w:rsidRPr="00785887" w:rsidRDefault="00917B66" w:rsidP="0091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руководителями государственных учреждений сведений о доходах, об имуществе и обязательствах имущественного характера в Комитет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66" w:rsidRPr="00785887" w:rsidRDefault="00917B66" w:rsidP="0091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 и делопроизводства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66" w:rsidRDefault="00917B66" w:rsidP="0091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917B66" w:rsidRPr="00785887" w:rsidRDefault="00917B66" w:rsidP="0091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апреля </w:t>
            </w:r>
            <w:r w:rsidR="009A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2018, 2019, 2020 </w:t>
            </w:r>
            <w:proofErr w:type="spellStart"/>
            <w:proofErr w:type="gramStart"/>
            <w:r w:rsidR="009A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DD410F" w:rsidRPr="00061B1C" w:rsidTr="00867BED">
        <w:trPr>
          <w:trHeight w:val="1125"/>
          <w:tblCellSpacing w:w="0" w:type="dxa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F" w:rsidRDefault="00DD410F" w:rsidP="0091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F" w:rsidRPr="00785887" w:rsidRDefault="00DD410F" w:rsidP="0091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проверке соблюдения законодательства Российской Федерации о противодействии коррупции работниками государственных учреждений, а также реализации мер по профилактике коррупционных правонарушений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F" w:rsidRPr="00785887" w:rsidRDefault="00DD410F" w:rsidP="0091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 и делопроизводства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0F" w:rsidRPr="00785887" w:rsidRDefault="00DD410F" w:rsidP="0091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квартал </w:t>
            </w:r>
            <w:r w:rsidR="009A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2018, 2019, 2020 </w:t>
            </w:r>
            <w:proofErr w:type="spellStart"/>
            <w:proofErr w:type="gramStart"/>
            <w:r w:rsidR="009A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</w:tbl>
    <w:p w:rsidR="00787CFF" w:rsidRPr="00061B1C" w:rsidRDefault="00787CFF" w:rsidP="00CD1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7CFF" w:rsidRPr="00061B1C" w:rsidSect="00061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B8" w:rsidRDefault="003549B8" w:rsidP="00925C55">
      <w:pPr>
        <w:spacing w:after="0" w:line="240" w:lineRule="auto"/>
      </w:pPr>
      <w:r>
        <w:separator/>
      </w:r>
    </w:p>
  </w:endnote>
  <w:endnote w:type="continuationSeparator" w:id="0">
    <w:p w:rsidR="003549B8" w:rsidRDefault="003549B8" w:rsidP="0092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5B" w:rsidRDefault="00E11E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5B" w:rsidRDefault="00E11E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5B" w:rsidRDefault="00E11E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B8" w:rsidRDefault="003549B8" w:rsidP="00925C55">
      <w:pPr>
        <w:spacing w:after="0" w:line="240" w:lineRule="auto"/>
      </w:pPr>
      <w:r>
        <w:separator/>
      </w:r>
    </w:p>
  </w:footnote>
  <w:footnote w:type="continuationSeparator" w:id="0">
    <w:p w:rsidR="003549B8" w:rsidRDefault="003549B8" w:rsidP="0092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5B" w:rsidRDefault="00E11E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5B" w:rsidRPr="00E11E5B" w:rsidRDefault="00E11E5B" w:rsidP="00E11E5B">
    <w:pPr>
      <w:pStyle w:val="a4"/>
      <w:jc w:val="both"/>
      <w:rPr>
        <w:rFonts w:ascii="Times New Roman" w:hAnsi="Times New Roman" w:cs="Times New Roman"/>
      </w:rPr>
    </w:pPr>
    <w:r w:rsidRPr="00E11E5B">
      <w:rPr>
        <w:rFonts w:ascii="Times New Roman" w:hAnsi="Times New Roman" w:cs="Times New Roman"/>
      </w:rPr>
      <w:t>ПРОЕКТ</w:t>
    </w:r>
  </w:p>
  <w:p w:rsidR="00925C55" w:rsidRDefault="00925C55" w:rsidP="00925C55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E11E5B" w:rsidRPr="00925C55" w:rsidRDefault="00E11E5B" w:rsidP="00925C55">
    <w:pPr>
      <w:pStyle w:val="a4"/>
      <w:jc w:val="center"/>
      <w:rPr>
        <w:rFonts w:ascii="Times New Roman" w:hAnsi="Times New Roman" w:cs="Times New Roman"/>
        <w:sz w:val="28"/>
        <w:szCs w:val="28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5B" w:rsidRDefault="00E11E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89"/>
    <w:rsid w:val="00061B1C"/>
    <w:rsid w:val="00071486"/>
    <w:rsid w:val="00131D43"/>
    <w:rsid w:val="001D4B17"/>
    <w:rsid w:val="002E326E"/>
    <w:rsid w:val="00350977"/>
    <w:rsid w:val="003549B8"/>
    <w:rsid w:val="00416A56"/>
    <w:rsid w:val="00427D98"/>
    <w:rsid w:val="005B323A"/>
    <w:rsid w:val="005E2F6A"/>
    <w:rsid w:val="006B00A4"/>
    <w:rsid w:val="006D2A00"/>
    <w:rsid w:val="00706196"/>
    <w:rsid w:val="00785887"/>
    <w:rsid w:val="00787CFF"/>
    <w:rsid w:val="007D195F"/>
    <w:rsid w:val="007F6679"/>
    <w:rsid w:val="00811913"/>
    <w:rsid w:val="00836ED7"/>
    <w:rsid w:val="008548B3"/>
    <w:rsid w:val="00867BED"/>
    <w:rsid w:val="00884DA6"/>
    <w:rsid w:val="00917B66"/>
    <w:rsid w:val="00925C55"/>
    <w:rsid w:val="00946665"/>
    <w:rsid w:val="009A1012"/>
    <w:rsid w:val="00AC0C3B"/>
    <w:rsid w:val="00B35554"/>
    <w:rsid w:val="00B91E68"/>
    <w:rsid w:val="00C338B1"/>
    <w:rsid w:val="00C51ACD"/>
    <w:rsid w:val="00CD1C6B"/>
    <w:rsid w:val="00D80361"/>
    <w:rsid w:val="00DB367A"/>
    <w:rsid w:val="00DD410F"/>
    <w:rsid w:val="00E11E5B"/>
    <w:rsid w:val="00E25BD8"/>
    <w:rsid w:val="00E75846"/>
    <w:rsid w:val="00EF4F06"/>
    <w:rsid w:val="00EF6389"/>
    <w:rsid w:val="00FB73BC"/>
    <w:rsid w:val="00FC3333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84D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25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C55"/>
  </w:style>
  <w:style w:type="paragraph" w:styleId="a6">
    <w:name w:val="footer"/>
    <w:basedOn w:val="a"/>
    <w:link w:val="a7"/>
    <w:uiPriority w:val="99"/>
    <w:unhideWhenUsed/>
    <w:rsid w:val="00925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C55"/>
  </w:style>
  <w:style w:type="paragraph" w:styleId="a8">
    <w:name w:val="Balloon Text"/>
    <w:basedOn w:val="a"/>
    <w:link w:val="a9"/>
    <w:uiPriority w:val="99"/>
    <w:semiHidden/>
    <w:unhideWhenUsed/>
    <w:rsid w:val="00B3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84D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25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C55"/>
  </w:style>
  <w:style w:type="paragraph" w:styleId="a6">
    <w:name w:val="footer"/>
    <w:basedOn w:val="a"/>
    <w:link w:val="a7"/>
    <w:uiPriority w:val="99"/>
    <w:unhideWhenUsed/>
    <w:rsid w:val="00925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C55"/>
  </w:style>
  <w:style w:type="paragraph" w:styleId="a8">
    <w:name w:val="Balloon Text"/>
    <w:basedOn w:val="a"/>
    <w:link w:val="a9"/>
    <w:uiPriority w:val="99"/>
    <w:semiHidden/>
    <w:unhideWhenUsed/>
    <w:rsid w:val="00B3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Владимирович Люшня</dc:creator>
  <cp:lastModifiedBy>Ольга Николаевна ПЛАТУНОВА</cp:lastModifiedBy>
  <cp:revision>3</cp:revision>
  <cp:lastPrinted>2016-06-01T10:37:00Z</cp:lastPrinted>
  <dcterms:created xsi:type="dcterms:W3CDTF">2018-10-26T12:33:00Z</dcterms:created>
  <dcterms:modified xsi:type="dcterms:W3CDTF">2018-10-26T12:40:00Z</dcterms:modified>
</cp:coreProperties>
</file>