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0A" w:rsidRPr="00F15D04" w:rsidRDefault="008C1F0A" w:rsidP="00F15D04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15D04">
        <w:rPr>
          <w:rFonts w:ascii="Times New Roman" w:hAnsi="Times New Roman" w:cs="Times New Roman"/>
          <w:sz w:val="26"/>
          <w:szCs w:val="26"/>
        </w:rPr>
        <w:t>КОМИТЕТ ПО ПРИРОДНЫМ РЕСУРСАМ</w:t>
      </w:r>
    </w:p>
    <w:p w:rsidR="008C1F0A" w:rsidRPr="00F15D04" w:rsidRDefault="008C1F0A" w:rsidP="00F15D04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8C1F0A" w:rsidRPr="00F15D04" w:rsidRDefault="008C1F0A" w:rsidP="00F15D04">
      <w:pPr>
        <w:pStyle w:val="ConsPlusTitle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8C1F0A" w:rsidRPr="00F15D04" w:rsidRDefault="008C1F0A" w:rsidP="00F15D04">
      <w:pPr>
        <w:pStyle w:val="ConsPlusTitle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ПРИКАЗ</w:t>
      </w:r>
    </w:p>
    <w:p w:rsidR="008C1F0A" w:rsidRPr="00F15D04" w:rsidRDefault="008C1F0A" w:rsidP="00F15D04">
      <w:pPr>
        <w:pStyle w:val="ConsPlusTitle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8C1F0A" w:rsidRPr="00F15D04" w:rsidRDefault="008C1F0A" w:rsidP="00F15D04">
      <w:pPr>
        <w:pStyle w:val="ConsPlusTitle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от ____ июля 2019 года №______</w:t>
      </w:r>
    </w:p>
    <w:p w:rsidR="008C1F0A" w:rsidRPr="00F15D04" w:rsidRDefault="008C1F0A" w:rsidP="00F15D04">
      <w:pPr>
        <w:pStyle w:val="ConsPlusTitle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8C1F0A" w:rsidRPr="00F15D04" w:rsidRDefault="008C1F0A" w:rsidP="00F15D04">
      <w:pPr>
        <w:pStyle w:val="ConsPlusTitle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</w:t>
      </w:r>
    </w:p>
    <w:p w:rsidR="008C1F0A" w:rsidRPr="00F15D04" w:rsidRDefault="008C1F0A" w:rsidP="00F15D04">
      <w:pPr>
        <w:pStyle w:val="ConsPlusTitle"/>
        <w:suppressAutoHyphens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 xml:space="preserve">предоставления на территории Ленинградской области государственной услуги «выдача разрешения на ввод объекта в эксплуатацию при осуществлении строительства, реконструкции объектов капитального строительства в границах особо охраняемых природных территорий регионального значения», утвержденный </w:t>
      </w:r>
      <w:r w:rsidRPr="00F15D04">
        <w:rPr>
          <w:rFonts w:ascii="Times New Roman" w:hAnsi="Times New Roman" w:cs="Times New Roman"/>
          <w:spacing w:val="-4"/>
          <w:sz w:val="26"/>
          <w:szCs w:val="26"/>
        </w:rPr>
        <w:t>приказом Комитета по природным ресурсам Ленинградской области от 10.08.2018 № 12</w:t>
      </w:r>
    </w:p>
    <w:p w:rsidR="008C1F0A" w:rsidRPr="00F15D04" w:rsidRDefault="008C1F0A" w:rsidP="00F15D04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8C1F0A" w:rsidRPr="00F15D04" w:rsidRDefault="008C1F0A" w:rsidP="00F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Ленинградской области от 5 марта 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 постановления Правительства Ленинградской области от 11 декабря 2009 года № 367», приказом Комитета экономического развития и инвестиционной деятельности Ленинградской области от 9 марта 2017 года № 11 «Об утверждении примерного административного регламента предоставления государственной услуги» приказываю:</w:t>
      </w:r>
    </w:p>
    <w:p w:rsidR="008C1F0A" w:rsidRPr="00F15D04" w:rsidRDefault="008C1F0A" w:rsidP="00F15D0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 xml:space="preserve">1. Внести в Административный регламент предоставления на территории Ленинградской области государственной услуги «выдача разрешения на ввод объекта в эксплуатацию при осуществлении строительства, реконструкции объектов капитального строительства в границах особо охраняемых природных территорий регионального значения», утвержденный приказом Комитета по природным ресурсам Ленинградской </w:t>
      </w:r>
      <w:r w:rsidRPr="00F15D04">
        <w:rPr>
          <w:rFonts w:ascii="Times New Roman" w:hAnsi="Times New Roman" w:cs="Times New Roman"/>
          <w:spacing w:val="-4"/>
          <w:sz w:val="26"/>
          <w:szCs w:val="26"/>
        </w:rPr>
        <w:t>области от 10.08.2018 № 12 (далее - Административный регламент), следующие изменения:</w:t>
      </w:r>
    </w:p>
    <w:p w:rsidR="008C1F0A" w:rsidRPr="00F15D04" w:rsidRDefault="00BE4059" w:rsidP="00F1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1</w:t>
      </w:r>
      <w:r w:rsidR="008C1F0A" w:rsidRPr="00F15D04">
        <w:rPr>
          <w:rFonts w:ascii="Times New Roman" w:hAnsi="Times New Roman" w:cs="Times New Roman"/>
          <w:sz w:val="26"/>
          <w:szCs w:val="26"/>
        </w:rPr>
        <w:t>) часть 2.7 изложить в следующей редакции: «Перечень нормативных правовых актов, регулирующих предоставление государственной услуги, размещается на официальном сайте Комитета по природным ресурсам Ленинградской области в сети Интернет: http://www.nature.lenobl.ru.».</w:t>
      </w:r>
    </w:p>
    <w:p w:rsidR="008C1F0A" w:rsidRPr="00F15D04" w:rsidRDefault="00BE4059" w:rsidP="00F15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2</w:t>
      </w:r>
      <w:r w:rsidR="008C1F0A" w:rsidRPr="00F15D04">
        <w:rPr>
          <w:rFonts w:ascii="Times New Roman" w:hAnsi="Times New Roman" w:cs="Times New Roman"/>
          <w:sz w:val="26"/>
          <w:szCs w:val="26"/>
        </w:rPr>
        <w:t>) в части 2.8 Административного регламента:</w:t>
      </w:r>
    </w:p>
    <w:p w:rsidR="008C1F0A" w:rsidRPr="00F15D04" w:rsidRDefault="008C1F0A" w:rsidP="00F15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 xml:space="preserve">в </w:t>
      </w:r>
      <w:r w:rsidR="008B469D" w:rsidRPr="00F15D04">
        <w:rPr>
          <w:rFonts w:ascii="Times New Roman" w:hAnsi="Times New Roman" w:cs="Times New Roman"/>
          <w:sz w:val="26"/>
          <w:szCs w:val="26"/>
        </w:rPr>
        <w:t xml:space="preserve">подпункте «ж» </w:t>
      </w:r>
      <w:r w:rsidRPr="00F15D04">
        <w:rPr>
          <w:rFonts w:ascii="Times New Roman" w:hAnsi="Times New Roman" w:cs="Times New Roman"/>
          <w:sz w:val="26"/>
          <w:szCs w:val="26"/>
        </w:rPr>
        <w:t>пункт</w:t>
      </w:r>
      <w:r w:rsidR="008B469D" w:rsidRPr="00F15D04">
        <w:rPr>
          <w:rFonts w:ascii="Times New Roman" w:hAnsi="Times New Roman" w:cs="Times New Roman"/>
          <w:sz w:val="26"/>
          <w:szCs w:val="26"/>
        </w:rPr>
        <w:t>а 1 слова «за исключением случаев осуществления строительства, реконструкции объектов индивидуального жилищного строительства,</w:t>
      </w:r>
      <w:r w:rsidRPr="00F15D04">
        <w:rPr>
          <w:rFonts w:ascii="Times New Roman" w:hAnsi="Times New Roman" w:cs="Times New Roman"/>
          <w:sz w:val="26"/>
          <w:szCs w:val="26"/>
        </w:rPr>
        <w:t>» исключить,</w:t>
      </w:r>
    </w:p>
    <w:p w:rsidR="008C1F0A" w:rsidRPr="00F15D04" w:rsidRDefault="00BE4059" w:rsidP="00F15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3</w:t>
      </w:r>
      <w:r w:rsidR="004439A1" w:rsidRPr="00F15D04">
        <w:rPr>
          <w:rFonts w:ascii="Times New Roman" w:hAnsi="Times New Roman" w:cs="Times New Roman"/>
          <w:sz w:val="26"/>
          <w:szCs w:val="26"/>
        </w:rPr>
        <w:t>) </w:t>
      </w:r>
      <w:r w:rsidR="008C1F0A" w:rsidRPr="00F15D04">
        <w:rPr>
          <w:rFonts w:ascii="Times New Roman" w:hAnsi="Times New Roman" w:cs="Times New Roman"/>
          <w:sz w:val="26"/>
          <w:szCs w:val="26"/>
        </w:rPr>
        <w:t>в части 2.14 Административного регламента:</w:t>
      </w:r>
    </w:p>
    <w:p w:rsidR="008C1F0A" w:rsidRPr="00F15D04" w:rsidRDefault="008C1F0A" w:rsidP="00F15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в подпункте «</w:t>
      </w:r>
      <w:r w:rsidR="00BE4059" w:rsidRPr="00F15D04">
        <w:rPr>
          <w:rFonts w:ascii="Times New Roman" w:hAnsi="Times New Roman" w:cs="Times New Roman"/>
          <w:sz w:val="26"/>
          <w:szCs w:val="26"/>
        </w:rPr>
        <w:t>е</w:t>
      </w:r>
      <w:r w:rsidRPr="00F15D04">
        <w:rPr>
          <w:rFonts w:ascii="Times New Roman" w:hAnsi="Times New Roman" w:cs="Times New Roman"/>
          <w:sz w:val="26"/>
          <w:szCs w:val="26"/>
        </w:rPr>
        <w:t xml:space="preserve">» </w:t>
      </w:r>
      <w:r w:rsidR="00BE4059" w:rsidRPr="00F15D04">
        <w:rPr>
          <w:rFonts w:ascii="Times New Roman" w:hAnsi="Times New Roman" w:cs="Times New Roman"/>
          <w:sz w:val="26"/>
          <w:szCs w:val="26"/>
        </w:rPr>
        <w:t xml:space="preserve">пункта </w:t>
      </w:r>
      <w:r w:rsidRPr="00F15D04">
        <w:rPr>
          <w:rFonts w:ascii="Times New Roman" w:hAnsi="Times New Roman" w:cs="Times New Roman"/>
          <w:sz w:val="26"/>
          <w:szCs w:val="26"/>
        </w:rPr>
        <w:t>1 слова «</w:t>
      </w:r>
      <w:r w:rsidR="00BE4059" w:rsidRPr="00F15D04">
        <w:rPr>
          <w:rFonts w:ascii="Times New Roman" w:hAnsi="Times New Roman" w:cs="Times New Roman"/>
          <w:sz w:val="26"/>
          <w:szCs w:val="26"/>
        </w:rPr>
        <w:t xml:space="preserve">(за исключением случаев осуществления </w:t>
      </w:r>
      <w:r w:rsidR="00BE4059" w:rsidRPr="00F15D04">
        <w:rPr>
          <w:rFonts w:ascii="Times New Roman" w:hAnsi="Times New Roman" w:cs="Times New Roman"/>
          <w:sz w:val="26"/>
          <w:szCs w:val="26"/>
        </w:rPr>
        <w:lastRenderedPageBreak/>
        <w:t>строительства, реконструкции объектов индивидуального жилищного строительства)</w:t>
      </w:r>
      <w:r w:rsidRPr="00F15D04">
        <w:rPr>
          <w:rFonts w:ascii="Times New Roman" w:hAnsi="Times New Roman" w:cs="Times New Roman"/>
          <w:sz w:val="26"/>
          <w:szCs w:val="26"/>
        </w:rPr>
        <w:t>» исключить;</w:t>
      </w:r>
    </w:p>
    <w:p w:rsidR="00BE4059" w:rsidRPr="00F15D04" w:rsidRDefault="00221838" w:rsidP="00F15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в подпункте «з» пункта 1 слова «или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строительства,» и слова «или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строительства» исключить;</w:t>
      </w:r>
    </w:p>
    <w:p w:rsidR="008C1F0A" w:rsidRPr="00F15D04" w:rsidRDefault="00221838" w:rsidP="00F15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4</w:t>
      </w:r>
      <w:r w:rsidR="008C1F0A" w:rsidRPr="00F15D04">
        <w:rPr>
          <w:rFonts w:ascii="Times New Roman" w:hAnsi="Times New Roman" w:cs="Times New Roman"/>
          <w:sz w:val="26"/>
          <w:szCs w:val="26"/>
        </w:rPr>
        <w:t>) в части 3.3.2.3 Административного регламента:</w:t>
      </w:r>
    </w:p>
    <w:p w:rsidR="008C1F0A" w:rsidRPr="00F15D04" w:rsidRDefault="008C1F0A" w:rsidP="00F15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221838" w:rsidRPr="00F15D04">
        <w:rPr>
          <w:rFonts w:ascii="Times New Roman" w:hAnsi="Times New Roman" w:cs="Times New Roman"/>
          <w:sz w:val="26"/>
          <w:szCs w:val="26"/>
        </w:rPr>
        <w:t>5</w:t>
      </w:r>
      <w:r w:rsidRPr="00F15D04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221838" w:rsidRPr="00F15D04">
        <w:rPr>
          <w:rFonts w:ascii="Times New Roman" w:hAnsi="Times New Roman" w:cs="Times New Roman"/>
          <w:sz w:val="26"/>
          <w:szCs w:val="26"/>
        </w:rPr>
        <w:t>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строительства,» и слова «или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строительства» исключить;</w:t>
      </w:r>
    </w:p>
    <w:p w:rsidR="008C1F0A" w:rsidRPr="00F15D04" w:rsidRDefault="00221838" w:rsidP="00F15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5</w:t>
      </w:r>
      <w:r w:rsidR="004439A1" w:rsidRPr="00F15D04">
        <w:rPr>
          <w:rFonts w:ascii="Times New Roman" w:hAnsi="Times New Roman" w:cs="Times New Roman"/>
          <w:sz w:val="26"/>
          <w:szCs w:val="26"/>
        </w:rPr>
        <w:t>) </w:t>
      </w:r>
      <w:r w:rsidR="008C1F0A" w:rsidRPr="00F15D04">
        <w:rPr>
          <w:rFonts w:ascii="Times New Roman" w:hAnsi="Times New Roman" w:cs="Times New Roman"/>
          <w:sz w:val="26"/>
          <w:szCs w:val="26"/>
        </w:rPr>
        <w:t>в части 3.3.2.</w:t>
      </w:r>
      <w:r w:rsidRPr="00F15D04">
        <w:rPr>
          <w:rFonts w:ascii="Times New Roman" w:hAnsi="Times New Roman" w:cs="Times New Roman"/>
          <w:sz w:val="26"/>
          <w:szCs w:val="26"/>
        </w:rPr>
        <w:t xml:space="preserve">7 </w:t>
      </w:r>
      <w:r w:rsidR="008C1F0A" w:rsidRPr="00F15D04">
        <w:rPr>
          <w:rFonts w:ascii="Times New Roman" w:hAnsi="Times New Roman" w:cs="Times New Roman"/>
          <w:sz w:val="26"/>
          <w:szCs w:val="26"/>
        </w:rPr>
        <w:t>Административного регламента слова «</w:t>
      </w:r>
      <w:r w:rsidR="004439A1" w:rsidRPr="00F15D04">
        <w:rPr>
          <w:rFonts w:ascii="Times New Roman" w:hAnsi="Times New Roman" w:cs="Times New Roman"/>
          <w:sz w:val="26"/>
          <w:szCs w:val="26"/>
        </w:rPr>
        <w:t>, за исключением случаев осуществления строительства, реконструкции объекта индивидуального жилищного строительства» исключить;</w:t>
      </w:r>
    </w:p>
    <w:p w:rsidR="004439A1" w:rsidRPr="00F15D04" w:rsidRDefault="004439A1" w:rsidP="00F15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6) часть 5.2 Административного регламента дополнить пунктом 10 следующего содержания:</w:t>
      </w:r>
    </w:p>
    <w:p w:rsidR="004439A1" w:rsidRPr="00F15D04" w:rsidRDefault="004439A1" w:rsidP="00F15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«10)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следующих случаев:</w:t>
      </w:r>
    </w:p>
    <w:p w:rsidR="004439A1" w:rsidRPr="00F15D04" w:rsidRDefault="004439A1" w:rsidP="00F15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439A1" w:rsidRPr="00F15D04" w:rsidRDefault="004439A1" w:rsidP="00F15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439A1" w:rsidRPr="00F15D04" w:rsidRDefault="004439A1" w:rsidP="00F15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439A1" w:rsidRPr="00F15D04" w:rsidRDefault="004439A1" w:rsidP="00F15D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государственной, уведомляется заявитель, а также приносятся извинения за доставленные неудобства.».</w:t>
      </w:r>
    </w:p>
    <w:p w:rsidR="008C1F0A" w:rsidRPr="00F15D04" w:rsidRDefault="008C1F0A" w:rsidP="00F15D04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2. Контроль за исполнением приказа оставляю за собой.</w:t>
      </w:r>
    </w:p>
    <w:p w:rsidR="008C1F0A" w:rsidRPr="00F15D04" w:rsidRDefault="008C1F0A" w:rsidP="00F15D04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1067B7" w:rsidRPr="00F15D04" w:rsidRDefault="001067B7" w:rsidP="00F15D04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8C1F0A" w:rsidRPr="00F15D04" w:rsidRDefault="008C1F0A" w:rsidP="00F15D04">
      <w:pPr>
        <w:pStyle w:val="ConsPlusNormal"/>
        <w:suppressAutoHyphens/>
        <w:rPr>
          <w:rFonts w:ascii="Times New Roman" w:hAnsi="Times New Roman" w:cs="Times New Roman"/>
          <w:sz w:val="26"/>
          <w:szCs w:val="26"/>
        </w:rPr>
      </w:pPr>
      <w:r w:rsidRPr="00F15D04">
        <w:rPr>
          <w:rFonts w:ascii="Times New Roman" w:hAnsi="Times New Roman" w:cs="Times New Roman"/>
          <w:sz w:val="26"/>
          <w:szCs w:val="26"/>
        </w:rPr>
        <w:t>Председатель Комитета</w:t>
      </w:r>
      <w:r w:rsidRPr="00F15D04">
        <w:rPr>
          <w:rFonts w:ascii="Times New Roman" w:hAnsi="Times New Roman" w:cs="Times New Roman"/>
          <w:sz w:val="26"/>
          <w:szCs w:val="26"/>
        </w:rPr>
        <w:tab/>
      </w:r>
      <w:r w:rsidRPr="00F15D0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F15D0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15D04">
        <w:rPr>
          <w:rFonts w:ascii="Times New Roman" w:hAnsi="Times New Roman" w:cs="Times New Roman"/>
          <w:sz w:val="26"/>
          <w:szCs w:val="26"/>
        </w:rPr>
        <w:t xml:space="preserve">                                           П.А. Немчинов</w:t>
      </w:r>
    </w:p>
    <w:sectPr w:rsidR="008C1F0A" w:rsidRPr="00F15D04" w:rsidSect="00F15D04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D7" w:rsidRDefault="003A35D7" w:rsidP="00F15D04">
      <w:pPr>
        <w:spacing w:after="0" w:line="240" w:lineRule="auto"/>
      </w:pPr>
      <w:r>
        <w:separator/>
      </w:r>
    </w:p>
  </w:endnote>
  <w:endnote w:type="continuationSeparator" w:id="0">
    <w:p w:rsidR="003A35D7" w:rsidRDefault="003A35D7" w:rsidP="00F1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D7" w:rsidRDefault="003A35D7" w:rsidP="00F15D04">
      <w:pPr>
        <w:spacing w:after="0" w:line="240" w:lineRule="auto"/>
      </w:pPr>
      <w:r>
        <w:separator/>
      </w:r>
    </w:p>
  </w:footnote>
  <w:footnote w:type="continuationSeparator" w:id="0">
    <w:p w:rsidR="003A35D7" w:rsidRDefault="003A35D7" w:rsidP="00F1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613296727"/>
      <w:docPartObj>
        <w:docPartGallery w:val="Page Numbers (Top of Page)"/>
        <w:docPartUnique/>
      </w:docPartObj>
    </w:sdtPr>
    <w:sdtEndPr/>
    <w:sdtContent>
      <w:p w:rsidR="00F15D04" w:rsidRPr="00F15D04" w:rsidRDefault="00F15D0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5D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5D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5D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5B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5D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5D04" w:rsidRDefault="00F15D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F6"/>
    <w:rsid w:val="001067B7"/>
    <w:rsid w:val="00221838"/>
    <w:rsid w:val="003A35D7"/>
    <w:rsid w:val="004439A1"/>
    <w:rsid w:val="005026B4"/>
    <w:rsid w:val="00756D59"/>
    <w:rsid w:val="007D5B6F"/>
    <w:rsid w:val="008B469D"/>
    <w:rsid w:val="008C1F0A"/>
    <w:rsid w:val="00BE1C48"/>
    <w:rsid w:val="00BE4059"/>
    <w:rsid w:val="00E779F6"/>
    <w:rsid w:val="00F15D04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863C-3D58-49CE-9DF6-95E2079E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C1F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5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D04"/>
  </w:style>
  <w:style w:type="paragraph" w:styleId="a6">
    <w:name w:val="footer"/>
    <w:basedOn w:val="a"/>
    <w:link w:val="a7"/>
    <w:uiPriority w:val="99"/>
    <w:unhideWhenUsed/>
    <w:rsid w:val="00F15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Ануфриева</dc:creator>
  <cp:keywords/>
  <dc:description/>
  <cp:lastModifiedBy>Пользователь Windows</cp:lastModifiedBy>
  <cp:revision>2</cp:revision>
  <dcterms:created xsi:type="dcterms:W3CDTF">2019-07-24T20:52:00Z</dcterms:created>
  <dcterms:modified xsi:type="dcterms:W3CDTF">2019-07-24T20:52:00Z</dcterms:modified>
</cp:coreProperties>
</file>